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03" w:rsidRDefault="00110303" w:rsidP="00110303">
      <w:pPr>
        <w:pStyle w:val="01Ttulo-IEIJ"/>
        <w:tabs>
          <w:tab w:val="left" w:pos="611"/>
          <w:tab w:val="center" w:pos="4819"/>
        </w:tabs>
        <w:jc w:val="left"/>
      </w:pPr>
      <w:bookmarkStart w:id="0" w:name="_GoBack"/>
      <w:bookmarkEnd w:id="0"/>
      <w:r>
        <w:t>pontos cardeais – eles nos orientam</w:t>
      </w:r>
    </w:p>
    <w:p w:rsidR="00110303" w:rsidRDefault="00110303" w:rsidP="00110303">
      <w:pPr>
        <w:tabs>
          <w:tab w:val="left" w:pos="1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Para entender melhor os mapas, precisamos conhecer os pontos cardeais, mas não é só para isso, pois em muitas outras situações sentimos necessidade de orientação. </w:t>
      </w:r>
    </w:p>
    <w:p w:rsidR="00110303" w:rsidRDefault="00110303" w:rsidP="00110303">
      <w:pPr>
        <w:tabs>
          <w:tab w:val="left" w:pos="1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Quando conhecemos um lugar, como o bairro ou a localidade em que vivemos, sabemos nos orientar para ir à escola, à igreja, à casa de um amigo. Mas, quando chegamos a um lugar que não conhecemos, parece que estamos perdidos, não é? </w:t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 wp14:anchorId="3E0B9D3B" wp14:editId="5E9BA511">
            <wp:extent cx="6120130" cy="2146949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  <w:r w:rsidRPr="00E8731E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79626" cy="2139351"/>
                <wp:effectExtent l="0" t="0" r="12065" b="1333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26" cy="2139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1E" w:rsidRDefault="00E8731E" w:rsidP="00E8731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Quando você vai a algum lugar pela primeira vez e não conhece o caminho, como você e seus familiares fazem para conseguir chegar ao destino sem se perder? </w:t>
                            </w:r>
                          </w:p>
                          <w:p w:rsidR="00E8731E" w:rsidRDefault="00E8731E" w:rsidP="00E8731E">
                            <w:pPr>
                              <w:pStyle w:val="PargrafodaLista"/>
                            </w:pPr>
                            <w:r>
      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      </w:r>
                          </w:p>
                          <w:p w:rsidR="00E8731E" w:rsidRDefault="00E8731E"/>
                          <w:p w:rsidR="00E8731E" w:rsidRDefault="00E8731E"/>
                          <w:p w:rsidR="00E8731E" w:rsidRDefault="00E873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55.1pt;height:168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">
                <v:textbox>
                  <w:txbxContent>
                    <w:p w:rsidR="00E8731E" w:rsidRDefault="00E8731E" w:rsidP="00E8731E">
                      <w:pPr>
                        <w:pStyle w:val="PargrafodaLista"/>
                        <w:numPr>
                          <w:ilvl w:val="0"/>
                          <w:numId w:val="2"/>
                        </w:numPr>
                      </w:pPr>
                      <w:r>
                        <w:t xml:space="preserve">Quando você vai a algum lugar pela primeira vez e não conhece o caminho, como você e seus familiares fazem para conseguir chegar ao destino sem se perder? </w:t>
                      </w:r>
                    </w:p>
                    <w:p w:rsidR="00E8731E" w:rsidRDefault="00E8731E" w:rsidP="00E8731E">
                      <w:pPr>
                        <w:pStyle w:val="PargrafodaLista"/>
                      </w:pPr>
                      <w: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          </w:r>
                    </w:p>
                    <w:p w:rsidR="00E8731E" w:rsidRDefault="00E8731E"/>
                    <w:p w:rsidR="00E8731E" w:rsidRDefault="00E8731E"/>
                    <w:p w:rsidR="00E8731E" w:rsidRDefault="00E8731E"/>
                  </w:txbxContent>
                </v:textbox>
              </v:shape>
            </w:pict>
          </mc:Fallback>
        </mc:AlternateContent>
      </w:r>
      <w:r w:rsidR="00110303">
        <w:rPr>
          <w:sz w:val="28"/>
          <w:szCs w:val="28"/>
        </w:rPr>
        <w:t xml:space="preserve">         </w:t>
      </w: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E8731E" w:rsidRDefault="00E8731E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110303" w:rsidRDefault="00E8731E" w:rsidP="0011030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10303">
        <w:rPr>
          <w:sz w:val="28"/>
          <w:szCs w:val="28"/>
        </w:rPr>
        <w:t xml:space="preserve">As pessoas sentindo necessidade de orientar-se quando estavam em espaços maiores e desconhecidos, inventaram os pontos cardeais, observando que o </w:t>
      </w:r>
      <w:r w:rsidR="00110303" w:rsidRPr="00DF0A3D">
        <w:rPr>
          <w:b/>
          <w:sz w:val="28"/>
          <w:szCs w:val="28"/>
        </w:rPr>
        <w:t>SOL aparecia de manhã em uma direção e desaparecia à tarde, na direção contrária.</w:t>
      </w:r>
    </w:p>
    <w:p w:rsidR="00210963" w:rsidRDefault="00210963" w:rsidP="00110303">
      <w:pPr>
        <w:tabs>
          <w:tab w:val="left" w:pos="567"/>
        </w:tabs>
        <w:jc w:val="both"/>
        <w:rPr>
          <w:b/>
          <w:sz w:val="28"/>
          <w:szCs w:val="28"/>
        </w:rPr>
      </w:pPr>
      <w:r w:rsidRPr="00210963">
        <w:rPr>
          <w:b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168431</wp:posOffset>
                </wp:positionH>
                <wp:positionV relativeFrom="paragraph">
                  <wp:posOffset>149045</wp:posOffset>
                </wp:positionV>
                <wp:extent cx="5778548" cy="1026399"/>
                <wp:effectExtent l="0" t="0" r="12700" b="2159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48" cy="1026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EEC" w:rsidRDefault="00EF3EEC" w:rsidP="00EF3EEC">
                            <w:r>
                              <w:t xml:space="preserve">2. Mesmo você estando dentro da sua casa ou do seu apartamento, você consegue perceber em que lado o Sol nasce? </w:t>
                            </w:r>
                          </w:p>
                          <w:p w:rsidR="00EF3EEC" w:rsidRDefault="00EF3EEC" w:rsidP="00EF3EEC">
                            <w: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 w:rsidR="00210963" w:rsidRDefault="0021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.25pt;margin-top:11.75pt;width:455pt;height:8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">
                <v:textbox>
                  <w:txbxContent>
                    <w:p w:rsidR="00EF3EEC" w:rsidRDefault="00EF3EEC" w:rsidP="00EF3EEC">
                      <w:r>
                        <w:t>2</w:t>
                      </w:r>
                      <w:bookmarkStart w:id="1" w:name="_GoBack"/>
                      <w:bookmarkEnd w:id="1"/>
                      <w:r>
                        <w:t xml:space="preserve">. Mesmo você estando dentro da sua casa ou do seu apartamento, você consegue perceber em que lado o Sol nasce? </w:t>
                      </w:r>
                    </w:p>
                    <w:p w:rsidR="00EF3EEC" w:rsidRDefault="00EF3EEC" w:rsidP="00EF3EEC">
                      <w:r>
                        <w:t>___________________________________________________________________________________________________________________________________________</w:t>
                      </w:r>
                      <w:r>
                        <w:t>_______</w:t>
                      </w:r>
                    </w:p>
                    <w:p w:rsidR="00210963" w:rsidRDefault="00210963"/>
                  </w:txbxContent>
                </v:textbox>
              </v:shape>
            </w:pict>
          </mc:Fallback>
        </mc:AlternateContent>
      </w:r>
    </w:p>
    <w:p w:rsidR="00210963" w:rsidRDefault="00210963" w:rsidP="0011030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10963" w:rsidRDefault="00210963" w:rsidP="0011030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210963" w:rsidRPr="00DF0A3D" w:rsidRDefault="00210963" w:rsidP="0011030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F3EEC" w:rsidRDefault="00110303" w:rsidP="00EF3E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F3EEC">
        <w:rPr>
          <w:sz w:val="28"/>
          <w:szCs w:val="28"/>
        </w:rPr>
        <w:t xml:space="preserve">Além dos pontos cardeais, verificaram que precisavam também de </w:t>
      </w:r>
      <w:r w:rsidR="00EF3EEC" w:rsidRPr="00DF0A3D">
        <w:rPr>
          <w:b/>
          <w:sz w:val="28"/>
          <w:szCs w:val="28"/>
        </w:rPr>
        <w:t>pontos de referência</w:t>
      </w:r>
      <w:r w:rsidR="00EF3EEC">
        <w:rPr>
          <w:b/>
          <w:sz w:val="28"/>
          <w:szCs w:val="28"/>
        </w:rPr>
        <w:t xml:space="preserve"> </w:t>
      </w:r>
      <w:r w:rsidR="00EF3EEC" w:rsidRPr="00DF0A3D">
        <w:rPr>
          <w:sz w:val="28"/>
          <w:szCs w:val="28"/>
        </w:rPr>
        <w:t>para sua orientação.</w:t>
      </w:r>
      <w:r w:rsidR="00EF3EEC">
        <w:rPr>
          <w:sz w:val="28"/>
          <w:szCs w:val="28"/>
        </w:rPr>
        <w:t xml:space="preserve"> </w:t>
      </w:r>
    </w:p>
    <w:p w:rsidR="00EF3EEC" w:rsidRDefault="00EF3EEC" w:rsidP="00EF3E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Os</w:t>
      </w:r>
      <w:r w:rsidRPr="00DF0A3D">
        <w:rPr>
          <w:b/>
          <w:sz w:val="28"/>
          <w:szCs w:val="28"/>
        </w:rPr>
        <w:t xml:space="preserve"> pontos de referência</w:t>
      </w:r>
      <w:r>
        <w:rPr>
          <w:sz w:val="28"/>
          <w:szCs w:val="28"/>
        </w:rPr>
        <w:t xml:space="preserve"> podem ser igrejas, avenidas, farmácias, rios, porteiras e outros. Eles ajudam as pessoas a localizar lugares mais próximos e também os mais distantes, sendo importantes para nossa orientação pelos PONTOS CARDEAIS. </w:t>
      </w:r>
    </w:p>
    <w:p w:rsidR="00210963" w:rsidRDefault="00EF3EEC" w:rsidP="00110303">
      <w:pPr>
        <w:tabs>
          <w:tab w:val="left" w:pos="567"/>
        </w:tabs>
        <w:jc w:val="both"/>
        <w:rPr>
          <w:sz w:val="28"/>
          <w:szCs w:val="28"/>
        </w:rPr>
      </w:pPr>
      <w:r w:rsidRPr="00210963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2BE177" wp14:editId="1B7585B3">
                <wp:simplePos x="0" y="0"/>
                <wp:positionH relativeFrom="column">
                  <wp:posOffset>-47230</wp:posOffset>
                </wp:positionH>
                <wp:positionV relativeFrom="paragraph">
                  <wp:posOffset>189805</wp:posOffset>
                </wp:positionV>
                <wp:extent cx="6141121" cy="1423359"/>
                <wp:effectExtent l="0" t="0" r="12065" b="2476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121" cy="1423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3" w:rsidRDefault="00EF3EEC" w:rsidP="00210963">
                            <w:r>
                              <w:t xml:space="preserve">3. Qual </w:t>
                            </w:r>
                            <w:r w:rsidR="00210963">
                              <w:t>ponto de referência dentro da sua casa/apartamento você pode dizer que o Sol nasce?</w:t>
                            </w:r>
                          </w:p>
                          <w:p w:rsidR="00210963" w:rsidRDefault="00EF3EE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7pt;margin-top:14.95pt;width:483.55pt;height:11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">
                <v:textbox>
                  <w:txbxContent>
                    <w:p w:rsidR="00210963" w:rsidRDefault="00EF3EEC" w:rsidP="00210963">
                      <w:r>
                        <w:t xml:space="preserve">3. Qual </w:t>
                      </w:r>
                      <w:r w:rsidR="00210963">
                        <w:t>ponto de referência dentro da sua casa/apartamento você pode dizer que o Sol nasce?</w:t>
                      </w:r>
                    </w:p>
                    <w:p w:rsidR="00210963" w:rsidRDefault="00EF3EE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0963" w:rsidRDefault="0021096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210963" w:rsidRDefault="0021096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210963" w:rsidRDefault="0021096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110303" w:rsidRDefault="00EF3EEC" w:rsidP="00EF3EE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303">
        <w:rPr>
          <w:sz w:val="28"/>
          <w:szCs w:val="28"/>
        </w:rPr>
        <w:t xml:space="preserve"> </w:t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110303" w:rsidRDefault="00110303" w:rsidP="00110303">
      <w:pPr>
        <w:pStyle w:val="02Subttulo-IEIJ"/>
        <w:ind w:firstLine="709"/>
      </w:pPr>
      <w:r>
        <w:t>Vamos conhecer melhor os pontos de referência</w:t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Imagine que seu amigo ou sua amiga está em sua casa e quer ir buscá-lo na saída da escola. </w:t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Para isso, você precisa ensinar o caminho que ele deverá seguir, citando os </w:t>
      </w:r>
      <w:r w:rsidRPr="00DF0A3D">
        <w:rPr>
          <w:b/>
          <w:sz w:val="28"/>
          <w:szCs w:val="28"/>
        </w:rPr>
        <w:t>principais pontos de referência</w:t>
      </w:r>
      <w:r>
        <w:rPr>
          <w:sz w:val="28"/>
          <w:szCs w:val="28"/>
        </w:rPr>
        <w:t xml:space="preserve"> que existem no trajeto entre sua casa e a escola. </w:t>
      </w:r>
    </w:p>
    <w:p w:rsidR="00110303" w:rsidRDefault="00110303" w:rsidP="00110303">
      <w:pPr>
        <w:tabs>
          <w:tab w:val="left" w:pos="567"/>
        </w:tabs>
        <w:jc w:val="both"/>
        <w:rPr>
          <w:sz w:val="28"/>
          <w:szCs w:val="28"/>
        </w:rPr>
      </w:pPr>
    </w:p>
    <w:p w:rsidR="00110303" w:rsidRDefault="00110303" w:rsidP="00110303">
      <w:pPr>
        <w:pStyle w:val="PargrafodaLista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DF0A3D">
        <w:rPr>
          <w:sz w:val="28"/>
          <w:szCs w:val="28"/>
        </w:rPr>
        <w:t>Procure lembrar os principais pontos de referência, escreva o nome deles e desenhe o roteiro que percorre de casa à escola</w:t>
      </w:r>
      <w:r>
        <w:rPr>
          <w:sz w:val="28"/>
          <w:szCs w:val="28"/>
        </w:rPr>
        <w:t>.</w:t>
      </w:r>
    </w:p>
    <w:p w:rsidR="00110303" w:rsidRDefault="00110303" w:rsidP="00110303">
      <w:pPr>
        <w:pStyle w:val="PargrafodaLista"/>
        <w:tabs>
          <w:tab w:val="left" w:pos="567"/>
        </w:tabs>
        <w:ind w:left="9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10303" w:rsidRDefault="00110303" w:rsidP="00110303"/>
    <w:p w:rsidR="00586124" w:rsidRDefault="00586124" w:rsidP="00110303"/>
    <w:p w:rsidR="00586124" w:rsidRDefault="00586124" w:rsidP="00110303"/>
    <w:p w:rsidR="00586124" w:rsidRDefault="00586124" w:rsidP="00110303"/>
    <w:p w:rsidR="00586124" w:rsidRDefault="00586124" w:rsidP="00110303"/>
    <w:p w:rsidR="00586124" w:rsidRDefault="00586124" w:rsidP="00110303"/>
    <w:p w:rsidR="00586124" w:rsidRPr="006603C9" w:rsidRDefault="00586124" w:rsidP="00110303">
      <w:r w:rsidRPr="00210963">
        <w:rPr>
          <w:b/>
          <w:noProof/>
          <w:sz w:val="28"/>
          <w:szCs w:val="28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49CC9" wp14:editId="43EFD0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03925" cy="8496300"/>
                <wp:effectExtent l="0" t="0" r="158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85" cy="8496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63" w:rsidRDefault="00210963" w:rsidP="0021096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72.75pt;height:66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">
                <v:textbox>
                  <w:txbxContent>
                    <w:p w:rsidR="00210963" w:rsidRDefault="00210963" w:rsidP="0021096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10303" w:rsidRDefault="00110303" w:rsidP="00110303"/>
    <w:p w:rsidR="00110303" w:rsidRDefault="00110303" w:rsidP="00110303"/>
    <w:p w:rsidR="00110303" w:rsidRPr="006603C9" w:rsidRDefault="00110303" w:rsidP="00110303">
      <w:pPr>
        <w:tabs>
          <w:tab w:val="left" w:pos="2051"/>
        </w:tabs>
      </w:pPr>
      <w:r>
        <w:tab/>
      </w:r>
    </w:p>
    <w:p w:rsidR="00BA5CA1" w:rsidRDefault="005F2201"/>
    <w:sectPr w:rsidR="00BA5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201" w:rsidRDefault="005F2201" w:rsidP="00110303">
      <w:pPr>
        <w:spacing w:before="0"/>
      </w:pPr>
      <w:r>
        <w:separator/>
      </w:r>
    </w:p>
  </w:endnote>
  <w:endnote w:type="continuationSeparator" w:id="0">
    <w:p w:rsidR="005F2201" w:rsidRDefault="005F2201" w:rsidP="001103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B" w:rsidRDefault="006B74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B" w:rsidRDefault="006B74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B" w:rsidRDefault="006B74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201" w:rsidRDefault="005F2201" w:rsidP="00110303">
      <w:pPr>
        <w:spacing w:before="0"/>
      </w:pPr>
      <w:r>
        <w:separator/>
      </w:r>
    </w:p>
  </w:footnote>
  <w:footnote w:type="continuationSeparator" w:id="0">
    <w:p w:rsidR="005F2201" w:rsidRDefault="005F2201" w:rsidP="001103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B" w:rsidRDefault="006B74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4B" w:rsidRDefault="006B74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6" w:rsidRDefault="00591A7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3F7FD76F" wp14:editId="26789B70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</w:rPr>
      <w:t>INSTITUTO DE EDUCAÇÃO INFANTIL E JUVENIL</w:t>
    </w:r>
  </w:p>
  <w:p w:rsidR="008F1466" w:rsidRDefault="00591A7F">
    <w:pPr>
      <w:spacing w:before="57" w:line="360" w:lineRule="auto"/>
      <w:ind w:left="1797"/>
    </w:pPr>
    <w:r>
      <w:rPr>
        <w:rStyle w:val="RefernciaSutil"/>
        <w:rFonts w:cs="Calibri"/>
        <w:smallCaps w:val="0"/>
      </w:rPr>
      <w:t>OUTONO, 2020</w:t>
    </w:r>
    <w:r>
      <w:rPr>
        <w:rStyle w:val="RefernciaSutil"/>
        <w:rFonts w:cs="Calibri"/>
      </w:rPr>
      <w:t>. LONDRINA,</w:t>
    </w:r>
    <w:r>
      <w:rPr>
        <w:rStyle w:val="RefernciaSutil"/>
        <w:rFonts w:cs="Calibri"/>
        <w:smallCaps w:val="0"/>
      </w:rPr>
      <w:t xml:space="preserve"> </w:t>
    </w:r>
    <w:r w:rsidR="00110303">
      <w:rPr>
        <w:rStyle w:val="RefernciaSutil"/>
        <w:rFonts w:cs="Calibri"/>
        <w:smallCaps w:val="0"/>
      </w:rPr>
      <w:t>0</w:t>
    </w:r>
    <w:r w:rsidR="006B744B">
      <w:rPr>
        <w:rStyle w:val="RefernciaSutil"/>
        <w:rFonts w:cs="Calibri"/>
        <w:smallCaps w:val="0"/>
      </w:rPr>
      <w:t>7</w:t>
    </w:r>
    <w:r>
      <w:rPr>
        <w:rStyle w:val="RefernciaSutil"/>
        <w:rFonts w:cs="Calibri"/>
      </w:rPr>
      <w:t xml:space="preserve"> DE </w:t>
    </w:r>
    <w:r>
      <w:rPr>
        <w:rStyle w:val="RefernciaSutil"/>
        <w:rFonts w:cs="Calibri"/>
        <w:smallCaps w:val="0"/>
      </w:rPr>
      <w:t>ABRIL</w:t>
    </w:r>
    <w:r>
      <w:rPr>
        <w:rStyle w:val="RefernciaSutil"/>
        <w:rFonts w:cs="Calibri"/>
      </w:rPr>
      <w:t>.</w:t>
    </w:r>
  </w:p>
  <w:p w:rsidR="008F1466" w:rsidRDefault="00591A7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</w:rPr>
      <w:t>NOME: ____________________________________ TURMA:</w:t>
    </w:r>
    <w:r>
      <w:rPr>
        <w:rStyle w:val="RefernciaSutil"/>
        <w:rFonts w:cs="Calibri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AEC"/>
    <w:multiLevelType w:val="hybridMultilevel"/>
    <w:tmpl w:val="3F285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BC8"/>
    <w:multiLevelType w:val="hybridMultilevel"/>
    <w:tmpl w:val="27927D46"/>
    <w:lvl w:ilvl="0" w:tplc="D7A6BE7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03"/>
    <w:rsid w:val="00062124"/>
    <w:rsid w:val="00110303"/>
    <w:rsid w:val="00146EB4"/>
    <w:rsid w:val="00210963"/>
    <w:rsid w:val="00586124"/>
    <w:rsid w:val="00591A7F"/>
    <w:rsid w:val="005F2201"/>
    <w:rsid w:val="006B744B"/>
    <w:rsid w:val="006F39C1"/>
    <w:rsid w:val="00C832F2"/>
    <w:rsid w:val="00D01C10"/>
    <w:rsid w:val="00E8731E"/>
    <w:rsid w:val="00E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03"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qFormat/>
    <w:rsid w:val="00110303"/>
    <w:rPr>
      <w:smallCaps/>
      <w:color w:val="C0504D"/>
      <w:u w:val="single"/>
    </w:rPr>
  </w:style>
  <w:style w:type="paragraph" w:customStyle="1" w:styleId="01Ttulo-IEIJ">
    <w:name w:val="01. Título - IEIJ"/>
    <w:basedOn w:val="Normal"/>
    <w:next w:val="Normal"/>
    <w:autoRedefine/>
    <w:qFormat/>
    <w:rsid w:val="00110303"/>
    <w:pPr>
      <w:keepNext/>
      <w:pBdr>
        <w:bottom w:val="double" w:sz="18" w:space="1" w:color="000000"/>
      </w:pBdr>
      <w:spacing w:before="0" w:after="120"/>
      <w:jc w:val="center"/>
    </w:pPr>
    <w:rPr>
      <w:rFonts w:cs="Calibri"/>
      <w:b/>
      <w:caps/>
      <w:spacing w:val="10"/>
      <w:sz w:val="44"/>
      <w:szCs w:val="44"/>
    </w:rPr>
  </w:style>
  <w:style w:type="paragraph" w:customStyle="1" w:styleId="02Subttulo-IEIJ">
    <w:name w:val="02. Subtítulo - IEIJ"/>
    <w:basedOn w:val="Normal"/>
    <w:next w:val="Normal"/>
    <w:autoRedefine/>
    <w:qFormat/>
    <w:rsid w:val="00110303"/>
    <w:pPr>
      <w:keepNext/>
    </w:pPr>
    <w:rPr>
      <w:rFonts w:eastAsia="Noto Sans CJK SC Regular" w:cs="Arial"/>
      <w:i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110303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303"/>
    <w:pPr>
      <w:spacing w:before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303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10303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10303"/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10303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10303"/>
    <w:rPr>
      <w:rFonts w:ascii="Calibri" w:eastAsia="Arial Unicode MS" w:hAnsi="Calibri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303"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ernciaSutil">
    <w:name w:val="Subtle Reference"/>
    <w:qFormat/>
    <w:rsid w:val="00110303"/>
    <w:rPr>
      <w:smallCaps/>
      <w:color w:val="C0504D"/>
      <w:u w:val="single"/>
    </w:rPr>
  </w:style>
  <w:style w:type="paragraph" w:customStyle="1" w:styleId="01Ttulo-IEIJ">
    <w:name w:val="01. Título - IEIJ"/>
    <w:basedOn w:val="Normal"/>
    <w:next w:val="Normal"/>
    <w:autoRedefine/>
    <w:qFormat/>
    <w:rsid w:val="00110303"/>
    <w:pPr>
      <w:keepNext/>
      <w:pBdr>
        <w:bottom w:val="double" w:sz="18" w:space="1" w:color="000000"/>
      </w:pBdr>
      <w:spacing w:before="0" w:after="120"/>
      <w:jc w:val="center"/>
    </w:pPr>
    <w:rPr>
      <w:rFonts w:cs="Calibri"/>
      <w:b/>
      <w:caps/>
      <w:spacing w:val="10"/>
      <w:sz w:val="44"/>
      <w:szCs w:val="44"/>
    </w:rPr>
  </w:style>
  <w:style w:type="paragraph" w:customStyle="1" w:styleId="02Subttulo-IEIJ">
    <w:name w:val="02. Subtítulo - IEIJ"/>
    <w:basedOn w:val="Normal"/>
    <w:next w:val="Normal"/>
    <w:autoRedefine/>
    <w:qFormat/>
    <w:rsid w:val="00110303"/>
    <w:pPr>
      <w:keepNext/>
    </w:pPr>
    <w:rPr>
      <w:rFonts w:eastAsia="Noto Sans CJK SC Regular" w:cs="Arial"/>
      <w:i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110303"/>
    <w:pPr>
      <w:ind w:left="720"/>
      <w:contextualSpacing/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0303"/>
    <w:pPr>
      <w:spacing w:before="0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303"/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10303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110303"/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110303"/>
    <w:pPr>
      <w:tabs>
        <w:tab w:val="center" w:pos="4252"/>
        <w:tab w:val="right" w:pos="8504"/>
      </w:tabs>
      <w:spacing w:before="0"/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110303"/>
    <w:rPr>
      <w:rFonts w:ascii="Calibri" w:eastAsia="Arial Unicode MS" w:hAnsi="Calibri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2020-04-06T21:12:00Z</cp:lastPrinted>
  <dcterms:created xsi:type="dcterms:W3CDTF">2020-03-30T18:06:00Z</dcterms:created>
  <dcterms:modified xsi:type="dcterms:W3CDTF">2020-04-06T21:13:00Z</dcterms:modified>
</cp:coreProperties>
</file>