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E1" w:rsidRDefault="000508E1" w:rsidP="000508E1">
      <w:pPr>
        <w:pStyle w:val="01Ttulo-IEIJ"/>
      </w:pPr>
      <w:bookmarkStart w:id="0" w:name="_GoBack"/>
      <w:bookmarkEnd w:id="0"/>
      <w:r>
        <w:t>A DEFESA DA LIBERDADE E DAS TERRAS</w:t>
      </w:r>
    </w:p>
    <w:p w:rsidR="000508E1" w:rsidRPr="000508E1" w:rsidRDefault="000508E1" w:rsidP="00EF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problemas dos </w:t>
      </w:r>
      <w:proofErr w:type="spellStart"/>
      <w:r>
        <w:rPr>
          <w:sz w:val="28"/>
          <w:szCs w:val="28"/>
        </w:rPr>
        <w:t>Kaingáng</w:t>
      </w:r>
      <w:proofErr w:type="spellEnd"/>
      <w:r>
        <w:rPr>
          <w:sz w:val="28"/>
          <w:szCs w:val="28"/>
        </w:rPr>
        <w:t xml:space="preserve"> e de muitas sociedades indígenas começaram há muito tempo (mais ou menos em 1500) com a chegada de espanhóis e portugueses, que queriam escraviz</w:t>
      </w:r>
      <w:r w:rsidR="00531B9D">
        <w:rPr>
          <w:sz w:val="28"/>
          <w:szCs w:val="28"/>
        </w:rPr>
        <w:t>á</w:t>
      </w:r>
      <w:r>
        <w:rPr>
          <w:sz w:val="28"/>
          <w:szCs w:val="28"/>
        </w:rPr>
        <w:t xml:space="preserve">-los e tirar suas terras. </w:t>
      </w:r>
    </w:p>
    <w:p w:rsidR="000508E1" w:rsidRPr="000508E1" w:rsidRDefault="000508E1" w:rsidP="00EF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 não pense que foi fácil. Os </w:t>
      </w:r>
      <w:proofErr w:type="spellStart"/>
      <w:r>
        <w:rPr>
          <w:sz w:val="28"/>
          <w:szCs w:val="28"/>
        </w:rPr>
        <w:t>Kaingáng</w:t>
      </w:r>
      <w:proofErr w:type="spellEnd"/>
      <w:r>
        <w:rPr>
          <w:sz w:val="28"/>
          <w:szCs w:val="28"/>
        </w:rPr>
        <w:t xml:space="preserve"> eram guerreiros valentes e fortes, que defendiam sua liberdade, terras e vida com muita garra. Só eram vencidos porque as armas dos invasores tenham maior poder destrutivo. Além disso, os europeus transmitiam-lhes doenças</w:t>
      </w:r>
      <w:r w:rsidR="006151AC">
        <w:rPr>
          <w:sz w:val="28"/>
          <w:szCs w:val="28"/>
        </w:rPr>
        <w:t xml:space="preserve">, como gripe, varíola e outras, contra as quais </w:t>
      </w:r>
      <w:proofErr w:type="spellStart"/>
      <w:r w:rsidR="006151AC">
        <w:rPr>
          <w:sz w:val="28"/>
          <w:szCs w:val="28"/>
        </w:rPr>
        <w:t>Kaingáng</w:t>
      </w:r>
      <w:proofErr w:type="spellEnd"/>
      <w:r w:rsidR="006151AC">
        <w:rPr>
          <w:sz w:val="28"/>
          <w:szCs w:val="28"/>
        </w:rPr>
        <w:t xml:space="preserve"> não tinham resistência e desconheciam o tratamento. Os </w:t>
      </w:r>
      <w:proofErr w:type="spellStart"/>
      <w:r w:rsidR="006151AC">
        <w:rPr>
          <w:sz w:val="28"/>
          <w:szCs w:val="28"/>
        </w:rPr>
        <w:t>Kaingáng</w:t>
      </w:r>
      <w:proofErr w:type="spellEnd"/>
      <w:r w:rsidR="006151AC">
        <w:rPr>
          <w:sz w:val="28"/>
          <w:szCs w:val="28"/>
        </w:rPr>
        <w:t>, assim como outras sociedades indígenas, tanto resistiram que houve um tempo no Brasil (Século XIX) em que eram formados grupos cha</w:t>
      </w:r>
      <w:r w:rsidR="00531B9D">
        <w:rPr>
          <w:sz w:val="28"/>
          <w:szCs w:val="28"/>
        </w:rPr>
        <w:t>mados de TROPAS DE BUGREIROS, cu</w:t>
      </w:r>
      <w:r w:rsidR="006151AC">
        <w:rPr>
          <w:sz w:val="28"/>
          <w:szCs w:val="28"/>
        </w:rPr>
        <w:t xml:space="preserve">jo objetivo era matar os índios brasileiros. Nessa época, algumas tribos foram totalmente extintas (mortas) e outras quase desaparecerem do Paraná e do Brasil. </w:t>
      </w:r>
    </w:p>
    <w:p w:rsidR="000508E1" w:rsidRPr="000508E1" w:rsidRDefault="00EF3222" w:rsidP="00EF3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Mesmo com a resistência do índio, os brancos (portugueses, espanhóis e outros) iam avançando, abrindo fazendas, construindo cidades, matando e escravizando índios, que fugiam para lugares cada vez mais distantes. A agressão era tanta que chegou um tempo em que os índios não tinham mais para onde ir, e o governo resolveu então criar aldeamentos (espaços limitados, onde os índios teriam de viver), que mais tarde foram transformados em reservas ou postos indígenas. </w:t>
      </w:r>
    </w:p>
    <w:p w:rsidR="000508E1" w:rsidRDefault="000508E1" w:rsidP="00476EDF">
      <w:pPr>
        <w:ind w:firstLine="709"/>
        <w:rPr>
          <w:sz w:val="28"/>
          <w:szCs w:val="28"/>
        </w:rPr>
      </w:pPr>
    </w:p>
    <w:p w:rsidR="00531B9D" w:rsidRDefault="00531B9D" w:rsidP="00476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531B9D" w:rsidRDefault="00531B9D" w:rsidP="00476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Leia o texto novamente e sublinhe as informações mais importantes de cada parágrafo. </w:t>
      </w:r>
    </w:p>
    <w:p w:rsidR="00531B9D" w:rsidRDefault="00531B9D" w:rsidP="00476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Agora com essas informações sublinhadas escreva um resumo do texto lido. </w:t>
      </w:r>
    </w:p>
    <w:p w:rsidR="00531B9D" w:rsidRDefault="00531B9D" w:rsidP="00476EDF">
      <w:pPr>
        <w:ind w:firstLine="709"/>
        <w:rPr>
          <w:sz w:val="28"/>
          <w:szCs w:val="28"/>
        </w:rPr>
      </w:pPr>
    </w:p>
    <w:p w:rsidR="00531B9D" w:rsidRPr="000508E1" w:rsidRDefault="00531B9D" w:rsidP="00476E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1B9D" w:rsidRPr="000508E1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2C" w:rsidRDefault="0006462C">
      <w:pPr>
        <w:spacing w:before="0"/>
      </w:pPr>
      <w:r>
        <w:separator/>
      </w:r>
    </w:p>
  </w:endnote>
  <w:endnote w:type="continuationSeparator" w:id="0">
    <w:p w:rsidR="0006462C" w:rsidRDefault="000646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2C" w:rsidRDefault="0006462C">
      <w:pPr>
        <w:spacing w:before="0"/>
      </w:pPr>
      <w:r>
        <w:separator/>
      </w:r>
    </w:p>
  </w:footnote>
  <w:footnote w:type="continuationSeparator" w:id="0">
    <w:p w:rsidR="0006462C" w:rsidRDefault="000646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7" w:rsidRDefault="005A654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27" w:rsidRDefault="005A654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F1027" w:rsidRDefault="00476E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5A6549">
      <w:rPr>
        <w:rStyle w:val="RefernciaSutil"/>
        <w:rFonts w:cs="Calibri"/>
        <w:smallCaps w:val="0"/>
        <w:color w:val="auto"/>
        <w:u w:val="none"/>
      </w:rPr>
      <w:t xml:space="preserve">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5A6549">
      <w:rPr>
        <w:rStyle w:val="RefernciaSutil"/>
        <w:rFonts w:cs="Calibri"/>
        <w:smallCaps w:val="0"/>
        <w:color w:val="auto"/>
        <w:u w:val="none"/>
      </w:rPr>
      <w:t>. LONDRINA,</w:t>
    </w:r>
    <w:r w:rsidR="00DE0C6E">
      <w:rPr>
        <w:rStyle w:val="RefernciaSutil"/>
        <w:rFonts w:cs="Calibri"/>
        <w:smallCaps w:val="0"/>
        <w:color w:val="auto"/>
        <w:u w:val="none"/>
      </w:rPr>
      <w:t xml:space="preserve"> 09</w:t>
    </w:r>
    <w:r w:rsidR="005A6549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5A6549">
      <w:rPr>
        <w:rStyle w:val="RefernciaSutil"/>
        <w:rFonts w:cs="Calibri"/>
        <w:smallCaps w:val="0"/>
        <w:color w:val="auto"/>
        <w:u w:val="none"/>
      </w:rPr>
      <w:t>.</w:t>
    </w:r>
  </w:p>
  <w:p w:rsidR="008F1027" w:rsidRDefault="005A654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07"/>
    <w:multiLevelType w:val="hybridMultilevel"/>
    <w:tmpl w:val="5F84D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2"/>
    <w:rsid w:val="000508E1"/>
    <w:rsid w:val="0006462C"/>
    <w:rsid w:val="002B72C6"/>
    <w:rsid w:val="00476EDF"/>
    <w:rsid w:val="00531B9D"/>
    <w:rsid w:val="005A6549"/>
    <w:rsid w:val="006151AC"/>
    <w:rsid w:val="008F1027"/>
    <w:rsid w:val="00A91911"/>
    <w:rsid w:val="00D63C87"/>
    <w:rsid w:val="00DE0C6E"/>
    <w:rsid w:val="00E455E2"/>
    <w:rsid w:val="00E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455E2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76ED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455E2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476ED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C64A-B1F8-4434-BA01-2DC4B4F3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1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2020-04-06T21:16:00Z</cp:lastPrinted>
  <dcterms:created xsi:type="dcterms:W3CDTF">2020-04-06T20:08:00Z</dcterms:created>
  <dcterms:modified xsi:type="dcterms:W3CDTF">2020-04-06T21:16:00Z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