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C1D" w:rsidRPr="00BD4E78" w:rsidRDefault="007151F6" w:rsidP="00BD4E78">
      <w:pPr>
        <w:pStyle w:val="ttulo-IEIJ"/>
        <w:pBdr>
          <w:bottom w:val="triple" w:sz="4" w:space="5" w:color="auto"/>
        </w:pBdr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ab/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ab/>
        <w:t>geografia – produtos agrícolas paranaenses</w:t>
      </w:r>
      <w:r w:rsidR="00BD4E78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- </w:t>
      </w:r>
      <w:proofErr w:type="gramStart"/>
      <w:r w:rsidR="00BD4E78">
        <w:rPr>
          <w:rFonts w:asciiTheme="minorHAnsi" w:hAnsiTheme="minorHAnsi" w:cstheme="minorHAnsi"/>
          <w:sz w:val="28"/>
          <w:szCs w:val="28"/>
          <w:lang w:eastAsia="ja-JP" w:bidi="ar-SA"/>
        </w:rPr>
        <w:t>2</w:t>
      </w:r>
      <w:proofErr w:type="gramEnd"/>
    </w:p>
    <w:p w:rsidR="00BD4E78" w:rsidRDefault="00BD4E78" w:rsidP="00BD4E78">
      <w:pPr>
        <w:pStyle w:val="PargrafodaLista"/>
        <w:ind w:left="0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pt-BR" w:bidi="ar-SA"/>
        </w:rPr>
        <w:drawing>
          <wp:anchor distT="0" distB="0" distL="114300" distR="114300" simplePos="0" relativeHeight="251662336" behindDoc="0" locked="0" layoutInCell="1" allowOverlap="1" wp14:anchorId="10273DCA" wp14:editId="4C7A2109">
            <wp:simplePos x="0" y="0"/>
            <wp:positionH relativeFrom="column">
              <wp:posOffset>-397510</wp:posOffset>
            </wp:positionH>
            <wp:positionV relativeFrom="paragraph">
              <wp:posOffset>92075</wp:posOffset>
            </wp:positionV>
            <wp:extent cx="3017520" cy="1657350"/>
            <wp:effectExtent l="0" t="0" r="0" b="0"/>
            <wp:wrapSquare wrapText="bothSides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4E78" w:rsidRDefault="00BD4E78" w:rsidP="00BD4E78">
      <w:pPr>
        <w:pStyle w:val="PargrafodaLista"/>
        <w:ind w:left="0" w:firstLine="643"/>
        <w:jc w:val="both"/>
        <w:rPr>
          <w:sz w:val="26"/>
          <w:szCs w:val="26"/>
        </w:rPr>
      </w:pPr>
      <w:r>
        <w:rPr>
          <w:sz w:val="26"/>
          <w:szCs w:val="26"/>
        </w:rPr>
        <w:t>Há milênios, o trigo se destaca</w:t>
      </w:r>
      <w:proofErr w:type="gramStart"/>
      <w:r>
        <w:rPr>
          <w:sz w:val="26"/>
          <w:szCs w:val="26"/>
        </w:rPr>
        <w:t xml:space="preserve">  </w:t>
      </w:r>
      <w:proofErr w:type="gramEnd"/>
      <w:r>
        <w:rPr>
          <w:sz w:val="26"/>
          <w:szCs w:val="26"/>
        </w:rPr>
        <w:t xml:space="preserve">mundialmente graças à sua importância alimentar. No Paraná, o seu cultivo no verão é a principal opção para garantir o rendimento econômico das propriedades agrícolas na entressafra. </w:t>
      </w:r>
    </w:p>
    <w:p w:rsidR="00BD4E78" w:rsidRDefault="00BD4E78" w:rsidP="00BD4E78">
      <w:pPr>
        <w:pStyle w:val="PargrafodaLista"/>
        <w:ind w:left="0"/>
        <w:jc w:val="right"/>
        <w:rPr>
          <w:sz w:val="26"/>
          <w:szCs w:val="26"/>
        </w:rPr>
      </w:pPr>
      <w:r>
        <w:rPr>
          <w:noProof/>
          <w:sz w:val="26"/>
          <w:szCs w:val="26"/>
          <w:lang w:eastAsia="pt-BR" w:bidi="ar-SA"/>
        </w:rPr>
        <w:drawing>
          <wp:anchor distT="0" distB="0" distL="114300" distR="114300" simplePos="0" relativeHeight="251665408" behindDoc="0" locked="0" layoutInCell="1" allowOverlap="1" wp14:anchorId="3258F083" wp14:editId="190F9FD1">
            <wp:simplePos x="0" y="0"/>
            <wp:positionH relativeFrom="column">
              <wp:posOffset>2696210</wp:posOffset>
            </wp:positionH>
            <wp:positionV relativeFrom="paragraph">
              <wp:posOffset>135255</wp:posOffset>
            </wp:positionV>
            <wp:extent cx="1313815" cy="1284605"/>
            <wp:effectExtent l="0" t="0" r="635" b="0"/>
            <wp:wrapSquare wrapText="bothSides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4E78" w:rsidRDefault="00BD4E78" w:rsidP="00BD4E78">
      <w:pPr>
        <w:pStyle w:val="PargrafodaLista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A capacidade industrial instalada para a moagem de trigo no estado é distribuída em moinhos de </w:t>
      </w:r>
      <w:proofErr w:type="gramStart"/>
      <w:r>
        <w:rPr>
          <w:sz w:val="26"/>
          <w:szCs w:val="26"/>
        </w:rPr>
        <w:t>médio e grande portes</w:t>
      </w:r>
      <w:proofErr w:type="gramEnd"/>
      <w:r>
        <w:rPr>
          <w:sz w:val="26"/>
          <w:szCs w:val="26"/>
        </w:rPr>
        <w:t xml:space="preserve"> concentrados principalmente entre Curitiba e Ponta Grossa. </w:t>
      </w:r>
    </w:p>
    <w:p w:rsidR="00BD4E78" w:rsidRDefault="00BD4E78" w:rsidP="00BD4E78">
      <w:pPr>
        <w:pStyle w:val="PargrafodaLista"/>
        <w:ind w:left="0"/>
        <w:jc w:val="both"/>
        <w:rPr>
          <w:sz w:val="26"/>
          <w:szCs w:val="26"/>
        </w:rPr>
      </w:pPr>
    </w:p>
    <w:p w:rsidR="00BD4E78" w:rsidRDefault="00BD4E78" w:rsidP="00BD4E78">
      <w:pPr>
        <w:pStyle w:val="PargrafodaLista"/>
        <w:ind w:left="0"/>
        <w:jc w:val="both"/>
        <w:rPr>
          <w:sz w:val="26"/>
          <w:szCs w:val="26"/>
        </w:rPr>
      </w:pPr>
    </w:p>
    <w:p w:rsidR="00BD4E78" w:rsidRDefault="00BD4E78" w:rsidP="00BD4E78">
      <w:pPr>
        <w:pStyle w:val="PargrafodaLista"/>
        <w:ind w:left="0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pt-BR" w:bidi="ar-SA"/>
        </w:rPr>
        <w:drawing>
          <wp:inline distT="0" distB="0" distL="0" distR="0" wp14:anchorId="0E783FF6" wp14:editId="363A792A">
            <wp:extent cx="647700" cy="314325"/>
            <wp:effectExtent l="0" t="0" r="0" b="9525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E78" w:rsidRDefault="00BD4E78" w:rsidP="00BD4E78">
      <w:pPr>
        <w:pStyle w:val="PargrafodaLista"/>
        <w:ind w:left="0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pt-BR" w:bidi="ar-SA"/>
        </w:rPr>
        <w:drawing>
          <wp:anchor distT="0" distB="0" distL="114300" distR="114300" simplePos="0" relativeHeight="251663360" behindDoc="0" locked="0" layoutInCell="1" allowOverlap="1" wp14:anchorId="7C470DF5" wp14:editId="4CEF57B4">
            <wp:simplePos x="0" y="0"/>
            <wp:positionH relativeFrom="column">
              <wp:posOffset>3810</wp:posOffset>
            </wp:positionH>
            <wp:positionV relativeFrom="paragraph">
              <wp:posOffset>1270</wp:posOffset>
            </wp:positionV>
            <wp:extent cx="2733675" cy="1819275"/>
            <wp:effectExtent l="0" t="0" r="9525" b="9525"/>
            <wp:wrapSquare wrapText="bothSides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ab/>
        <w:t xml:space="preserve">O Brasil é um grande produtor de café, e o estado do Paraná é o quarto maior produtor nacional, superado por Minas Gerais, Espírito Santo e São Paulo. Juntos, esses quatro estados produzem 83% do café brasileiro. </w:t>
      </w:r>
    </w:p>
    <w:p w:rsidR="00BD4E78" w:rsidRDefault="00BD4E78" w:rsidP="00BD4E78">
      <w:pPr>
        <w:pStyle w:val="PargrafodaLista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No norte do Paraná, o café encontrou condições naturais favoráveis ao desenvolvimento: terra roxa, chuvas e temperaturas adequadas. </w:t>
      </w:r>
    </w:p>
    <w:p w:rsidR="00BD4E78" w:rsidRDefault="00BD4E78" w:rsidP="00BD4E78">
      <w:pPr>
        <w:pStyle w:val="PargrafodaLista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O café é um produto preparado e comercializado de diversas formas, sobretudo em grãos e em pó. Ele é consumido praticamente em todo o mundo. </w:t>
      </w:r>
    </w:p>
    <w:p w:rsidR="00C80C1D" w:rsidRDefault="00C80C1D" w:rsidP="00C80C1D">
      <w:pPr>
        <w:pStyle w:val="PargrafodaLista"/>
        <w:tabs>
          <w:tab w:val="left" w:pos="7845"/>
        </w:tabs>
        <w:ind w:left="1080"/>
        <w:rPr>
          <w:b/>
          <w:sz w:val="26"/>
          <w:szCs w:val="26"/>
        </w:rPr>
      </w:pPr>
    </w:p>
    <w:p w:rsidR="00BD4E78" w:rsidRDefault="00BD4E78" w:rsidP="00C80C1D">
      <w:pPr>
        <w:pStyle w:val="PargrafodaLista"/>
        <w:tabs>
          <w:tab w:val="left" w:pos="7845"/>
        </w:tabs>
        <w:ind w:left="1080"/>
        <w:rPr>
          <w:b/>
          <w:sz w:val="26"/>
          <w:szCs w:val="26"/>
        </w:rPr>
      </w:pPr>
    </w:p>
    <w:p w:rsidR="00BD4E78" w:rsidRDefault="00BD4E78" w:rsidP="00BD4E78">
      <w:pPr>
        <w:pStyle w:val="PargrafodaLista"/>
        <w:numPr>
          <w:ilvl w:val="0"/>
          <w:numId w:val="20"/>
        </w:numPr>
        <w:tabs>
          <w:tab w:val="left" w:pos="784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Quais são os principais produtos feitos originariamente do trigo? </w:t>
      </w:r>
    </w:p>
    <w:p w:rsidR="00BD4E78" w:rsidRPr="00EC7D3E" w:rsidRDefault="00BD4E78" w:rsidP="00BD4E78">
      <w:pPr>
        <w:pStyle w:val="texto-IEIJ"/>
        <w:ind w:left="360"/>
        <w:jc w:val="both"/>
        <w:rPr>
          <w:sz w:val="26"/>
          <w:szCs w:val="26"/>
          <w:lang w:eastAsia="ja-JP" w:bidi="ar-SA"/>
        </w:rPr>
      </w:pPr>
      <w:r>
        <w:rPr>
          <w:sz w:val="26"/>
          <w:szCs w:val="26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4E78" w:rsidRDefault="00BD4E78" w:rsidP="00BD4E78">
      <w:pPr>
        <w:tabs>
          <w:tab w:val="left" w:pos="7845"/>
        </w:tabs>
        <w:ind w:left="360"/>
        <w:jc w:val="both"/>
        <w:rPr>
          <w:sz w:val="26"/>
          <w:szCs w:val="26"/>
        </w:rPr>
      </w:pPr>
    </w:p>
    <w:p w:rsidR="00BD4E78" w:rsidRDefault="00BD4E78" w:rsidP="00BD4E78">
      <w:pPr>
        <w:tabs>
          <w:tab w:val="left" w:pos="7845"/>
        </w:tabs>
        <w:ind w:left="360"/>
        <w:jc w:val="both"/>
        <w:rPr>
          <w:sz w:val="26"/>
          <w:szCs w:val="26"/>
        </w:rPr>
      </w:pPr>
    </w:p>
    <w:p w:rsidR="00BD4E78" w:rsidRPr="00D77BC7" w:rsidRDefault="00BD4E78" w:rsidP="00BD4E78">
      <w:pPr>
        <w:tabs>
          <w:tab w:val="left" w:pos="7845"/>
        </w:tabs>
        <w:ind w:left="360"/>
        <w:jc w:val="both"/>
        <w:rPr>
          <w:sz w:val="26"/>
          <w:szCs w:val="26"/>
        </w:rPr>
      </w:pPr>
    </w:p>
    <w:p w:rsidR="00BD4E78" w:rsidRDefault="00BD4E78" w:rsidP="00BD4E78">
      <w:pPr>
        <w:pStyle w:val="PargrafodaLista"/>
        <w:numPr>
          <w:ilvl w:val="0"/>
          <w:numId w:val="20"/>
        </w:numPr>
        <w:tabs>
          <w:tab w:val="left" w:pos="7845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Pesquise rótulos de produtos industrializados que tenham o trigo como um dos ingredientes e faça uma lista para mostrar a diversidade encontrada. Separe se possível esses rótulos para mostrar em nossa videoconferência.</w:t>
      </w:r>
    </w:p>
    <w:p w:rsidR="00BD4E78" w:rsidRDefault="00BD4E78" w:rsidP="00BD4E78">
      <w:pPr>
        <w:pStyle w:val="PargrafodaLista"/>
        <w:tabs>
          <w:tab w:val="left" w:pos="7845"/>
        </w:tabs>
        <w:ind w:left="786"/>
        <w:jc w:val="both"/>
        <w:rPr>
          <w:sz w:val="26"/>
          <w:szCs w:val="26"/>
        </w:rPr>
      </w:pPr>
    </w:p>
    <w:p w:rsidR="00BD4E78" w:rsidRDefault="00BD4E78" w:rsidP="00BD4E78">
      <w:pPr>
        <w:pStyle w:val="PargrafodaLista"/>
        <w:tabs>
          <w:tab w:val="left" w:pos="7845"/>
        </w:tabs>
        <w:spacing w:line="360" w:lineRule="auto"/>
        <w:ind w:left="788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</w:t>
      </w:r>
    </w:p>
    <w:p w:rsidR="00BD4E78" w:rsidRDefault="00BD4E78" w:rsidP="00BD4E78">
      <w:pPr>
        <w:pStyle w:val="PargrafodaLista"/>
        <w:tabs>
          <w:tab w:val="left" w:pos="7845"/>
        </w:tabs>
        <w:spacing w:line="360" w:lineRule="auto"/>
        <w:ind w:left="788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</w:t>
      </w:r>
    </w:p>
    <w:p w:rsidR="00BD4E78" w:rsidRDefault="00BD4E78" w:rsidP="00BD4E78">
      <w:pPr>
        <w:pStyle w:val="PargrafodaLista"/>
        <w:tabs>
          <w:tab w:val="left" w:pos="7845"/>
        </w:tabs>
        <w:spacing w:line="360" w:lineRule="auto"/>
        <w:ind w:left="788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</w:t>
      </w:r>
    </w:p>
    <w:p w:rsidR="00BD4E78" w:rsidRDefault="00BD4E78" w:rsidP="00BD4E78">
      <w:pPr>
        <w:pStyle w:val="PargrafodaLista"/>
        <w:tabs>
          <w:tab w:val="left" w:pos="7845"/>
        </w:tabs>
        <w:spacing w:line="360" w:lineRule="auto"/>
        <w:ind w:left="788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</w:t>
      </w:r>
    </w:p>
    <w:p w:rsidR="00BD4E78" w:rsidRDefault="00BD4E78" w:rsidP="00BD4E78">
      <w:pPr>
        <w:pStyle w:val="PargrafodaLista"/>
        <w:tabs>
          <w:tab w:val="left" w:pos="7845"/>
        </w:tabs>
        <w:spacing w:line="360" w:lineRule="auto"/>
        <w:ind w:left="788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</w:t>
      </w:r>
    </w:p>
    <w:p w:rsidR="00BD4E78" w:rsidRDefault="00BD4E78" w:rsidP="00BD4E78">
      <w:pPr>
        <w:pStyle w:val="PargrafodaLista"/>
        <w:tabs>
          <w:tab w:val="left" w:pos="7845"/>
        </w:tabs>
        <w:spacing w:line="360" w:lineRule="auto"/>
        <w:ind w:left="788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</w:t>
      </w:r>
    </w:p>
    <w:p w:rsidR="00BD4E78" w:rsidRDefault="00BD4E78" w:rsidP="00BD4E78">
      <w:pPr>
        <w:pStyle w:val="PargrafodaLista"/>
        <w:tabs>
          <w:tab w:val="left" w:pos="7845"/>
        </w:tabs>
        <w:spacing w:line="360" w:lineRule="auto"/>
        <w:ind w:left="788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</w:t>
      </w:r>
    </w:p>
    <w:p w:rsidR="00BD4E78" w:rsidRDefault="00BD4E78" w:rsidP="00BD4E78">
      <w:pPr>
        <w:pStyle w:val="PargrafodaLista"/>
        <w:tabs>
          <w:tab w:val="left" w:pos="7845"/>
        </w:tabs>
        <w:spacing w:line="360" w:lineRule="auto"/>
        <w:ind w:left="788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</w:t>
      </w:r>
    </w:p>
    <w:p w:rsidR="00BD4E78" w:rsidRDefault="00BD4E78" w:rsidP="00BD4E78">
      <w:pPr>
        <w:pStyle w:val="PargrafodaLista"/>
        <w:tabs>
          <w:tab w:val="left" w:pos="7845"/>
        </w:tabs>
        <w:spacing w:line="360" w:lineRule="auto"/>
        <w:ind w:left="788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</w:t>
      </w:r>
    </w:p>
    <w:p w:rsidR="00BD4E78" w:rsidRDefault="00BD4E78" w:rsidP="00BD4E78">
      <w:pPr>
        <w:pStyle w:val="PargrafodaLista"/>
        <w:tabs>
          <w:tab w:val="left" w:pos="7845"/>
        </w:tabs>
        <w:spacing w:line="360" w:lineRule="auto"/>
        <w:ind w:left="788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</w:t>
      </w:r>
    </w:p>
    <w:p w:rsidR="00BD4E78" w:rsidRDefault="00BD4E78" w:rsidP="00BD4E78">
      <w:pPr>
        <w:pStyle w:val="PargrafodaLista"/>
        <w:tabs>
          <w:tab w:val="left" w:pos="7845"/>
        </w:tabs>
        <w:spacing w:line="360" w:lineRule="auto"/>
        <w:ind w:left="788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</w:t>
      </w:r>
    </w:p>
    <w:p w:rsidR="00BD4E78" w:rsidRDefault="00BD4E78" w:rsidP="00BD4E78">
      <w:pPr>
        <w:pStyle w:val="PargrafodaLista"/>
        <w:tabs>
          <w:tab w:val="left" w:pos="7845"/>
        </w:tabs>
        <w:spacing w:line="360" w:lineRule="auto"/>
        <w:ind w:left="788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</w:t>
      </w:r>
    </w:p>
    <w:p w:rsidR="00BD4E78" w:rsidRDefault="00BD4E78" w:rsidP="00BD4E78">
      <w:pPr>
        <w:pStyle w:val="PargrafodaLista"/>
        <w:tabs>
          <w:tab w:val="left" w:pos="7845"/>
        </w:tabs>
        <w:ind w:left="786"/>
        <w:jc w:val="both"/>
        <w:rPr>
          <w:sz w:val="26"/>
          <w:szCs w:val="26"/>
        </w:rPr>
      </w:pPr>
    </w:p>
    <w:p w:rsidR="00BD4E78" w:rsidRDefault="00BD4E78" w:rsidP="00BD4E78">
      <w:pPr>
        <w:pStyle w:val="PargrafodaLista"/>
        <w:tabs>
          <w:tab w:val="left" w:pos="7845"/>
        </w:tabs>
        <w:jc w:val="both"/>
        <w:rPr>
          <w:sz w:val="26"/>
          <w:szCs w:val="26"/>
        </w:rPr>
      </w:pPr>
    </w:p>
    <w:p w:rsidR="00BD4E78" w:rsidRDefault="00BD4E78" w:rsidP="00BD4E78">
      <w:pPr>
        <w:pStyle w:val="PargrafodaLista"/>
        <w:numPr>
          <w:ilvl w:val="0"/>
          <w:numId w:val="20"/>
        </w:numPr>
        <w:tabs>
          <w:tab w:val="left" w:pos="7845"/>
        </w:tabs>
        <w:jc w:val="both"/>
        <w:rPr>
          <w:sz w:val="26"/>
          <w:szCs w:val="26"/>
        </w:rPr>
      </w:pPr>
      <w:r>
        <w:rPr>
          <w:sz w:val="26"/>
          <w:szCs w:val="26"/>
        </w:rPr>
        <w:t>Por que no norte do Paraná o café obteve um bom desenvolvimento?</w:t>
      </w:r>
    </w:p>
    <w:p w:rsidR="00BD4E78" w:rsidRPr="00EC7D3E" w:rsidRDefault="00BD4E78" w:rsidP="00BD4E78">
      <w:pPr>
        <w:pStyle w:val="texto-IEIJ"/>
        <w:ind w:left="360"/>
        <w:jc w:val="both"/>
        <w:rPr>
          <w:sz w:val="26"/>
          <w:szCs w:val="26"/>
          <w:lang w:eastAsia="ja-JP" w:bidi="ar-SA"/>
        </w:rPr>
      </w:pPr>
      <w:r>
        <w:rPr>
          <w:sz w:val="26"/>
          <w:szCs w:val="26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4E78" w:rsidRPr="00D77BC7" w:rsidRDefault="00BD4E78" w:rsidP="00BD4E78">
      <w:pPr>
        <w:tabs>
          <w:tab w:val="left" w:pos="7845"/>
        </w:tabs>
        <w:jc w:val="both"/>
        <w:rPr>
          <w:sz w:val="26"/>
          <w:szCs w:val="26"/>
        </w:rPr>
      </w:pPr>
    </w:p>
    <w:p w:rsidR="00BD4E78" w:rsidRDefault="00BD4E78" w:rsidP="00BD4E78">
      <w:pPr>
        <w:pStyle w:val="PargrafodaLista"/>
        <w:numPr>
          <w:ilvl w:val="0"/>
          <w:numId w:val="20"/>
        </w:numPr>
        <w:tabs>
          <w:tab w:val="left" w:pos="7845"/>
        </w:tabs>
        <w:jc w:val="both"/>
        <w:rPr>
          <w:sz w:val="26"/>
          <w:szCs w:val="26"/>
        </w:rPr>
      </w:pPr>
      <w:r>
        <w:rPr>
          <w:sz w:val="26"/>
          <w:szCs w:val="26"/>
        </w:rPr>
        <w:t>Como o café é preparado e comercializado? E você, como utiliza o café?</w:t>
      </w:r>
    </w:p>
    <w:p w:rsidR="00BD4E78" w:rsidRDefault="00BD4E78" w:rsidP="00BD4E78">
      <w:pPr>
        <w:pStyle w:val="PargrafodaLista"/>
        <w:tabs>
          <w:tab w:val="left" w:pos="7845"/>
        </w:tabs>
        <w:ind w:left="1080"/>
        <w:rPr>
          <w:b/>
          <w:sz w:val="26"/>
          <w:szCs w:val="26"/>
        </w:rPr>
      </w:pPr>
      <w:r>
        <w:rPr>
          <w:sz w:val="26"/>
          <w:szCs w:val="26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D4E7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B1C" w:rsidRDefault="00AA1B1C">
      <w:pPr>
        <w:spacing w:before="0"/>
      </w:pPr>
      <w:r>
        <w:separator/>
      </w:r>
    </w:p>
  </w:endnote>
  <w:endnote w:type="continuationSeparator" w:id="0">
    <w:p w:rsidR="00AA1B1C" w:rsidRDefault="00AA1B1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D9B" w:rsidRDefault="00414D9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D9B" w:rsidRDefault="00414D9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D9B" w:rsidRDefault="00414D9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B1C" w:rsidRDefault="00AA1B1C">
      <w:pPr>
        <w:spacing w:before="0"/>
      </w:pPr>
      <w:r>
        <w:separator/>
      </w:r>
    </w:p>
  </w:footnote>
  <w:footnote w:type="continuationSeparator" w:id="0">
    <w:p w:rsidR="00AA1B1C" w:rsidRDefault="00AA1B1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D9B" w:rsidRDefault="00414D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93C" w:rsidRDefault="001C00E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93C" w:rsidRDefault="001C00E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0BCD5B6C" wp14:editId="6038E50C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7C493C" w:rsidRDefault="0034285A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____________, 2020. </w:t>
    </w:r>
    <w:r>
      <w:rPr>
        <w:rStyle w:val="RefernciaSutil"/>
        <w:rFonts w:cs="Calibri"/>
        <w:smallCaps w:val="0"/>
        <w:color w:val="auto"/>
        <w:u w:val="none"/>
      </w:rPr>
      <w:t xml:space="preserve">Londrina, </w:t>
    </w:r>
    <w:r w:rsidR="00AC3F9F">
      <w:rPr>
        <w:rStyle w:val="RefernciaSutil"/>
        <w:rFonts w:cs="Calibri"/>
        <w:smallCaps w:val="0"/>
        <w:color w:val="auto"/>
        <w:u w:val="none"/>
      </w:rPr>
      <w:t xml:space="preserve">30 </w:t>
    </w:r>
    <w:bookmarkStart w:id="0" w:name="_GoBack"/>
    <w:bookmarkEnd w:id="0"/>
    <w:r w:rsidR="00414D9B">
      <w:rPr>
        <w:rStyle w:val="RefernciaSutil"/>
        <w:rFonts w:cs="Calibri"/>
        <w:smallCaps w:val="0"/>
        <w:color w:val="auto"/>
        <w:u w:val="none"/>
      </w:rPr>
      <w:t xml:space="preserve"> de __________.</w:t>
    </w:r>
  </w:p>
  <w:p w:rsidR="007C493C" w:rsidRDefault="001C00E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7C493C" w:rsidRDefault="001C00E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_________________</w:t>
    </w:r>
    <w:proofErr w:type="gramStart"/>
    <w:r>
      <w:rPr>
        <w:rStyle w:val="RefernciaSutil"/>
        <w:rFonts w:cs="Calibri"/>
        <w:smallCaps w:val="0"/>
        <w:color w:val="auto"/>
        <w:u w:val="none"/>
      </w:rPr>
      <w:t xml:space="preserve">  </w:t>
    </w:r>
    <w:proofErr w:type="gramEnd"/>
    <w:r>
      <w:rPr>
        <w:rStyle w:val="RefernciaSutil"/>
        <w:rFonts w:cs="Calibri"/>
        <w:smallCaps w:val="0"/>
        <w:color w:val="auto"/>
        <w:u w:val="none"/>
      </w:rPr>
      <w:t>Professor(a): ____________</w:t>
    </w:r>
  </w:p>
  <w:p w:rsidR="007C493C" w:rsidRDefault="007C493C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016"/>
    <w:multiLevelType w:val="multilevel"/>
    <w:tmpl w:val="EB8864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36DD2"/>
    <w:multiLevelType w:val="hybridMultilevel"/>
    <w:tmpl w:val="D7428A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E417C"/>
    <w:multiLevelType w:val="multilevel"/>
    <w:tmpl w:val="09FA3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9E7567"/>
    <w:multiLevelType w:val="hybridMultilevel"/>
    <w:tmpl w:val="B16877C8"/>
    <w:lvl w:ilvl="0" w:tplc="9ED8478E">
      <w:start w:val="1"/>
      <w:numFmt w:val="lowerLetter"/>
      <w:lvlText w:val="%1."/>
      <w:lvlJc w:val="left"/>
      <w:pPr>
        <w:ind w:left="1080" w:hanging="360"/>
      </w:pPr>
      <w:rPr>
        <w:rFonts w:hint="default"/>
        <w:sz w:val="26"/>
        <w:szCs w:val="26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C7444C"/>
    <w:multiLevelType w:val="hybridMultilevel"/>
    <w:tmpl w:val="D91C89A0"/>
    <w:lvl w:ilvl="0" w:tplc="8A4AB8D2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70" w:hanging="360"/>
      </w:pPr>
    </w:lvl>
    <w:lvl w:ilvl="2" w:tplc="0416001B" w:tentative="1">
      <w:start w:val="1"/>
      <w:numFmt w:val="lowerRoman"/>
      <w:lvlText w:val="%3."/>
      <w:lvlJc w:val="right"/>
      <w:pPr>
        <w:ind w:left="1890" w:hanging="180"/>
      </w:pPr>
    </w:lvl>
    <w:lvl w:ilvl="3" w:tplc="0416000F" w:tentative="1">
      <w:start w:val="1"/>
      <w:numFmt w:val="decimal"/>
      <w:lvlText w:val="%4."/>
      <w:lvlJc w:val="left"/>
      <w:pPr>
        <w:ind w:left="2610" w:hanging="360"/>
      </w:pPr>
    </w:lvl>
    <w:lvl w:ilvl="4" w:tplc="04160019" w:tentative="1">
      <w:start w:val="1"/>
      <w:numFmt w:val="lowerLetter"/>
      <w:lvlText w:val="%5."/>
      <w:lvlJc w:val="left"/>
      <w:pPr>
        <w:ind w:left="3330" w:hanging="360"/>
      </w:pPr>
    </w:lvl>
    <w:lvl w:ilvl="5" w:tplc="0416001B" w:tentative="1">
      <w:start w:val="1"/>
      <w:numFmt w:val="lowerRoman"/>
      <w:lvlText w:val="%6."/>
      <w:lvlJc w:val="right"/>
      <w:pPr>
        <w:ind w:left="4050" w:hanging="180"/>
      </w:pPr>
    </w:lvl>
    <w:lvl w:ilvl="6" w:tplc="0416000F" w:tentative="1">
      <w:start w:val="1"/>
      <w:numFmt w:val="decimal"/>
      <w:lvlText w:val="%7."/>
      <w:lvlJc w:val="left"/>
      <w:pPr>
        <w:ind w:left="4770" w:hanging="360"/>
      </w:pPr>
    </w:lvl>
    <w:lvl w:ilvl="7" w:tplc="04160019" w:tentative="1">
      <w:start w:val="1"/>
      <w:numFmt w:val="lowerLetter"/>
      <w:lvlText w:val="%8."/>
      <w:lvlJc w:val="left"/>
      <w:pPr>
        <w:ind w:left="5490" w:hanging="360"/>
      </w:pPr>
    </w:lvl>
    <w:lvl w:ilvl="8" w:tplc="0416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3712762C"/>
    <w:multiLevelType w:val="hybridMultilevel"/>
    <w:tmpl w:val="0A2CAAC2"/>
    <w:lvl w:ilvl="0" w:tplc="8222D138">
      <w:start w:val="1"/>
      <w:numFmt w:val="lowerLetter"/>
      <w:lvlText w:val="%1."/>
      <w:lvlJc w:val="left"/>
      <w:pPr>
        <w:ind w:left="1069" w:hanging="360"/>
      </w:pPr>
      <w:rPr>
        <w:rFonts w:ascii="Calibri" w:eastAsia="Arial Unicode MS" w:hAnsi="Calibri" w:cs="Tahoma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B72720"/>
    <w:multiLevelType w:val="hybridMultilevel"/>
    <w:tmpl w:val="F446E46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BC2182"/>
    <w:multiLevelType w:val="hybridMultilevel"/>
    <w:tmpl w:val="0DF0FD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E35EA"/>
    <w:multiLevelType w:val="hybridMultilevel"/>
    <w:tmpl w:val="82020F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B7319A"/>
    <w:multiLevelType w:val="hybridMultilevel"/>
    <w:tmpl w:val="4A6C830E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532443"/>
    <w:multiLevelType w:val="hybridMultilevel"/>
    <w:tmpl w:val="C96482AC"/>
    <w:lvl w:ilvl="0" w:tplc="BFE89F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4306ED"/>
    <w:multiLevelType w:val="hybridMultilevel"/>
    <w:tmpl w:val="FB84BA7C"/>
    <w:lvl w:ilvl="0" w:tplc="77301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522D3C"/>
    <w:multiLevelType w:val="hybridMultilevel"/>
    <w:tmpl w:val="C96482AC"/>
    <w:lvl w:ilvl="0" w:tplc="BFE89F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DA27714"/>
    <w:multiLevelType w:val="hybridMultilevel"/>
    <w:tmpl w:val="B1767B5A"/>
    <w:lvl w:ilvl="0" w:tplc="12A2457A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30" w:hanging="360"/>
      </w:pPr>
    </w:lvl>
    <w:lvl w:ilvl="2" w:tplc="0416001B" w:tentative="1">
      <w:start w:val="1"/>
      <w:numFmt w:val="lowerRoman"/>
      <w:lvlText w:val="%3."/>
      <w:lvlJc w:val="right"/>
      <w:pPr>
        <w:ind w:left="2250" w:hanging="180"/>
      </w:pPr>
    </w:lvl>
    <w:lvl w:ilvl="3" w:tplc="0416000F" w:tentative="1">
      <w:start w:val="1"/>
      <w:numFmt w:val="decimal"/>
      <w:lvlText w:val="%4."/>
      <w:lvlJc w:val="left"/>
      <w:pPr>
        <w:ind w:left="2970" w:hanging="360"/>
      </w:pPr>
    </w:lvl>
    <w:lvl w:ilvl="4" w:tplc="04160019" w:tentative="1">
      <w:start w:val="1"/>
      <w:numFmt w:val="lowerLetter"/>
      <w:lvlText w:val="%5."/>
      <w:lvlJc w:val="left"/>
      <w:pPr>
        <w:ind w:left="3690" w:hanging="360"/>
      </w:pPr>
    </w:lvl>
    <w:lvl w:ilvl="5" w:tplc="0416001B" w:tentative="1">
      <w:start w:val="1"/>
      <w:numFmt w:val="lowerRoman"/>
      <w:lvlText w:val="%6."/>
      <w:lvlJc w:val="right"/>
      <w:pPr>
        <w:ind w:left="4410" w:hanging="180"/>
      </w:pPr>
    </w:lvl>
    <w:lvl w:ilvl="6" w:tplc="0416000F" w:tentative="1">
      <w:start w:val="1"/>
      <w:numFmt w:val="decimal"/>
      <w:lvlText w:val="%7."/>
      <w:lvlJc w:val="left"/>
      <w:pPr>
        <w:ind w:left="5130" w:hanging="360"/>
      </w:pPr>
    </w:lvl>
    <w:lvl w:ilvl="7" w:tplc="04160019" w:tentative="1">
      <w:start w:val="1"/>
      <w:numFmt w:val="lowerLetter"/>
      <w:lvlText w:val="%8."/>
      <w:lvlJc w:val="left"/>
      <w:pPr>
        <w:ind w:left="5850" w:hanging="360"/>
      </w:pPr>
    </w:lvl>
    <w:lvl w:ilvl="8" w:tplc="0416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613576BD"/>
    <w:multiLevelType w:val="hybridMultilevel"/>
    <w:tmpl w:val="BF34B730"/>
    <w:lvl w:ilvl="0" w:tplc="814A60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4527220"/>
    <w:multiLevelType w:val="hybridMultilevel"/>
    <w:tmpl w:val="3B1E3D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4310E4"/>
    <w:multiLevelType w:val="hybridMultilevel"/>
    <w:tmpl w:val="4C745E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6D3FFB"/>
    <w:multiLevelType w:val="hybridMultilevel"/>
    <w:tmpl w:val="71C896FC"/>
    <w:lvl w:ilvl="0" w:tplc="1EF03324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76C10A58"/>
    <w:multiLevelType w:val="hybridMultilevel"/>
    <w:tmpl w:val="E99CACAC"/>
    <w:lvl w:ilvl="0" w:tplc="D218622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BB47B85"/>
    <w:multiLevelType w:val="hybridMultilevel"/>
    <w:tmpl w:val="1DCC9D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1"/>
  </w:num>
  <w:num w:numId="4">
    <w:abstractNumId w:val="8"/>
  </w:num>
  <w:num w:numId="5">
    <w:abstractNumId w:val="19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4"/>
  </w:num>
  <w:num w:numId="10">
    <w:abstractNumId w:val="13"/>
  </w:num>
  <w:num w:numId="11">
    <w:abstractNumId w:val="15"/>
  </w:num>
  <w:num w:numId="12">
    <w:abstractNumId w:val="3"/>
  </w:num>
  <w:num w:numId="13">
    <w:abstractNumId w:val="16"/>
  </w:num>
  <w:num w:numId="14">
    <w:abstractNumId w:val="12"/>
  </w:num>
  <w:num w:numId="15">
    <w:abstractNumId w:val="10"/>
  </w:num>
  <w:num w:numId="16">
    <w:abstractNumId w:val="2"/>
  </w:num>
  <w:num w:numId="17">
    <w:abstractNumId w:val="17"/>
  </w:num>
  <w:num w:numId="18">
    <w:abstractNumId w:val="5"/>
  </w:num>
  <w:num w:numId="19">
    <w:abstractNumId w:val="1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defaultTabStop w:val="643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0E2"/>
    <w:rsid w:val="000E04C7"/>
    <w:rsid w:val="001661BF"/>
    <w:rsid w:val="001C00E2"/>
    <w:rsid w:val="002B4F3C"/>
    <w:rsid w:val="0034285A"/>
    <w:rsid w:val="00367006"/>
    <w:rsid w:val="00414D9B"/>
    <w:rsid w:val="00430486"/>
    <w:rsid w:val="004B7131"/>
    <w:rsid w:val="004D2D67"/>
    <w:rsid w:val="00581866"/>
    <w:rsid w:val="00585551"/>
    <w:rsid w:val="00704376"/>
    <w:rsid w:val="007151F6"/>
    <w:rsid w:val="00731F79"/>
    <w:rsid w:val="0075544D"/>
    <w:rsid w:val="007C493C"/>
    <w:rsid w:val="007E5AEB"/>
    <w:rsid w:val="0085026B"/>
    <w:rsid w:val="00865797"/>
    <w:rsid w:val="009B315D"/>
    <w:rsid w:val="009E6115"/>
    <w:rsid w:val="00A667CF"/>
    <w:rsid w:val="00A84756"/>
    <w:rsid w:val="00AA1B1C"/>
    <w:rsid w:val="00AC3F9F"/>
    <w:rsid w:val="00AE74B4"/>
    <w:rsid w:val="00B525A2"/>
    <w:rsid w:val="00BD4E78"/>
    <w:rsid w:val="00BF0E18"/>
    <w:rsid w:val="00C80C1D"/>
    <w:rsid w:val="00DC0E41"/>
    <w:rsid w:val="00DE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0E04C7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C00E2"/>
    <w:pPr>
      <w:keepNext w:val="0"/>
      <w:spacing w:before="120" w:line="360" w:lineRule="auto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customStyle="1" w:styleId="CorpodetextoChar">
    <w:name w:val="Corpo de texto Char"/>
    <w:basedOn w:val="Fontepargpadro"/>
    <w:link w:val="Corpodetexto"/>
    <w:rsid w:val="001C00E2"/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customStyle="1" w:styleId="ttulo-IEIJ">
    <w:name w:val="título - IEIJ"/>
    <w:next w:val="texto-IEIJ"/>
    <w:qFormat/>
    <w:rsid w:val="001C00E2"/>
    <w:pPr>
      <w:widowControl w:val="0"/>
      <w:pBdr>
        <w:bottom w:val="double" w:sz="4" w:space="1" w:color="000000"/>
      </w:pBdr>
      <w:spacing w:after="120"/>
    </w:pPr>
    <w:rPr>
      <w:rFonts w:ascii="Calibri" w:eastAsia="Arial Unicode MS" w:hAnsi="Calibri" w:cs="Calibri"/>
      <w:b/>
      <w:caps/>
      <w:spacing w:val="10"/>
      <w:kern w:val="2"/>
      <w:sz w:val="44"/>
      <w:szCs w:val="44"/>
      <w:lang w:eastAsia="hi-IN" w:bidi="hi-IN"/>
    </w:rPr>
  </w:style>
  <w:style w:type="paragraph" w:customStyle="1" w:styleId="texto-IEIJ">
    <w:name w:val="texto - IEIJ"/>
    <w:basedOn w:val="Normal"/>
    <w:qFormat/>
    <w:rsid w:val="001C00E2"/>
    <w:pPr>
      <w:spacing w:before="120"/>
    </w:pPr>
    <w:rPr>
      <w:rFonts w:cs="Calibri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qFormat/>
    <w:rsid w:val="001C00E2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DE1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0E04C7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0E04C7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C00E2"/>
    <w:pPr>
      <w:keepNext w:val="0"/>
      <w:spacing w:before="120" w:line="360" w:lineRule="auto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customStyle="1" w:styleId="CorpodetextoChar">
    <w:name w:val="Corpo de texto Char"/>
    <w:basedOn w:val="Fontepargpadro"/>
    <w:link w:val="Corpodetexto"/>
    <w:rsid w:val="001C00E2"/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customStyle="1" w:styleId="ttulo-IEIJ">
    <w:name w:val="título - IEIJ"/>
    <w:next w:val="texto-IEIJ"/>
    <w:qFormat/>
    <w:rsid w:val="001C00E2"/>
    <w:pPr>
      <w:widowControl w:val="0"/>
      <w:pBdr>
        <w:bottom w:val="double" w:sz="4" w:space="1" w:color="000000"/>
      </w:pBdr>
      <w:spacing w:after="120"/>
    </w:pPr>
    <w:rPr>
      <w:rFonts w:ascii="Calibri" w:eastAsia="Arial Unicode MS" w:hAnsi="Calibri" w:cs="Calibri"/>
      <w:b/>
      <w:caps/>
      <w:spacing w:val="10"/>
      <w:kern w:val="2"/>
      <w:sz w:val="44"/>
      <w:szCs w:val="44"/>
      <w:lang w:eastAsia="hi-IN" w:bidi="hi-IN"/>
    </w:rPr>
  </w:style>
  <w:style w:type="paragraph" w:customStyle="1" w:styleId="texto-IEIJ">
    <w:name w:val="texto - IEIJ"/>
    <w:basedOn w:val="Normal"/>
    <w:qFormat/>
    <w:rsid w:val="001C00E2"/>
    <w:pPr>
      <w:spacing w:before="120"/>
    </w:pPr>
    <w:rPr>
      <w:rFonts w:cs="Calibri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qFormat/>
    <w:rsid w:val="001C00E2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DE1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0E04C7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e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413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PC</cp:lastModifiedBy>
  <cp:revision>4</cp:revision>
  <cp:lastPrinted>2020-04-29T11:32:00Z</cp:lastPrinted>
  <dcterms:created xsi:type="dcterms:W3CDTF">2020-04-28T12:27:00Z</dcterms:created>
  <dcterms:modified xsi:type="dcterms:W3CDTF">2020-04-29T11:32:00Z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