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BB0739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região nordeste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E70BDE" w:rsidRDefault="00E70BDE" w:rsidP="00E70B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nordeste do Brasil é uma região que apresenta grande variedade de paisagens. O litoral é mais úmido, o Sertão sofre secas periódicas e o Agreste é uma região de transição entre essas duas sub-regiões. É a segunda região mais populosa do país, com mais de 53 milhões de habitantes. </w:t>
      </w:r>
      <w:bookmarkStart w:id="0" w:name="_GoBack"/>
      <w:bookmarkEnd w:id="0"/>
    </w:p>
    <w:p w:rsidR="003A5F16" w:rsidRPr="003A5F16" w:rsidRDefault="00E70BDE" w:rsidP="00E70B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Observe, no mapa, onde se localizam os estados e as principais cidades que compõem a região Nordeste.</w:t>
      </w:r>
      <w:r w:rsidR="00F75CF9" w:rsidRPr="003A5F16">
        <w:rPr>
          <w:sz w:val="28"/>
          <w:szCs w:val="28"/>
        </w:rPr>
        <w:t xml:space="preserve"> </w:t>
      </w:r>
      <w:r w:rsidR="00D753CB" w:rsidRPr="003A5F16">
        <w:rPr>
          <w:sz w:val="28"/>
          <w:szCs w:val="28"/>
        </w:rPr>
        <w:t xml:space="preserve"> </w:t>
      </w:r>
    </w:p>
    <w:p w:rsidR="00694B9C" w:rsidRPr="00694B9C" w:rsidRDefault="007171A8" w:rsidP="00694B9C">
      <w:pPr>
        <w:jc w:val="both"/>
        <w:rPr>
          <w:sz w:val="28"/>
          <w:szCs w:val="28"/>
        </w:rPr>
      </w:pPr>
      <w:r w:rsidRPr="007171A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1123121</wp:posOffset>
            </wp:positionH>
            <wp:positionV relativeFrom="paragraph">
              <wp:posOffset>149860</wp:posOffset>
            </wp:positionV>
            <wp:extent cx="3728720" cy="4038600"/>
            <wp:effectExtent l="0" t="0" r="5080" b="0"/>
            <wp:wrapSquare wrapText="bothSides"/>
            <wp:docPr id="2" name="Imagem 2" descr="C:\Users\pamel\Desktop\nordes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nordeste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7F9" w:rsidRDefault="002B07F9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72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03Texto-IEIJ"/>
        <w:numPr>
          <w:ilvl w:val="0"/>
          <w:numId w:val="0"/>
        </w:numPr>
        <w:ind w:left="360"/>
      </w:pPr>
    </w:p>
    <w:p w:rsidR="00983D58" w:rsidRDefault="00983D58" w:rsidP="00983D58">
      <w:pPr>
        <w:pStyle w:val="PargrafodaLista"/>
        <w:numPr>
          <w:ilvl w:val="0"/>
          <w:numId w:val="5"/>
        </w:numPr>
        <w:jc w:val="both"/>
        <w:rPr>
          <w:sz w:val="28"/>
          <w:szCs w:val="28"/>
        </w:rPr>
      </w:pPr>
      <w:r w:rsidRPr="00983D58">
        <w:rPr>
          <w:sz w:val="28"/>
          <w:szCs w:val="28"/>
        </w:rPr>
        <w:t>Nem todas as capitais nordestinas ficam no litoral. Uma delas fica no interior. Qual capital é essa?</w:t>
      </w:r>
    </w:p>
    <w:p w:rsidR="00C02341" w:rsidRDefault="00C02341" w:rsidP="00C02341">
      <w:pPr>
        <w:jc w:val="both"/>
        <w:rPr>
          <w:sz w:val="28"/>
          <w:szCs w:val="28"/>
        </w:rPr>
      </w:pPr>
    </w:p>
    <w:p w:rsidR="00C02341" w:rsidRDefault="00C02341" w:rsidP="00C023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Vimos que o Nordeste apresenta paisagens bastante variadas e que, por isso é dividido em sub-regiões. Observe no mapa e nas fotos a seguir as sub-regiões do Nordeste e algumas de suas características. </w:t>
      </w:r>
    </w:p>
    <w:p w:rsidR="00A8673E" w:rsidRDefault="00A8673E" w:rsidP="00C02341">
      <w:pPr>
        <w:ind w:firstLine="709"/>
        <w:jc w:val="both"/>
        <w:rPr>
          <w:sz w:val="28"/>
          <w:szCs w:val="28"/>
        </w:rPr>
      </w:pPr>
    </w:p>
    <w:p w:rsidR="00A8673E" w:rsidRDefault="00A8673E" w:rsidP="00C02341">
      <w:pPr>
        <w:ind w:firstLine="709"/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  <w:r w:rsidRPr="003D7452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3453682</wp:posOffset>
            </wp:positionH>
            <wp:positionV relativeFrom="paragraph">
              <wp:posOffset>414</wp:posOffset>
            </wp:positionV>
            <wp:extent cx="2797810" cy="2482850"/>
            <wp:effectExtent l="0" t="0" r="2540" b="0"/>
            <wp:wrapSquare wrapText="bothSides"/>
            <wp:docPr id="4" name="Imagem 4" descr="C:\Users\pame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45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-247126</wp:posOffset>
            </wp:positionH>
            <wp:positionV relativeFrom="paragraph">
              <wp:posOffset>552</wp:posOffset>
            </wp:positionV>
            <wp:extent cx="3502660" cy="1931670"/>
            <wp:effectExtent l="0" t="0" r="2540" b="0"/>
            <wp:wrapSquare wrapText="bothSides"/>
            <wp:docPr id="3" name="Imagem 3" descr="C:\Users\pam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452" w:rsidRDefault="003D7452" w:rsidP="003D7452">
      <w:pPr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  <w:r w:rsidRPr="003D745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734502</wp:posOffset>
            </wp:positionH>
            <wp:positionV relativeFrom="paragraph">
              <wp:posOffset>125730</wp:posOffset>
            </wp:positionV>
            <wp:extent cx="4531995" cy="1588135"/>
            <wp:effectExtent l="0" t="0" r="1905" b="0"/>
            <wp:wrapSquare wrapText="bothSides"/>
            <wp:docPr id="5" name="Imagem 5" descr="C:\Users\pame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452" w:rsidRDefault="003D7452" w:rsidP="003D7452">
      <w:pPr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</w:p>
    <w:p w:rsidR="00A8673E" w:rsidRDefault="00A8673E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  <w:r w:rsidRPr="003D745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1990891</wp:posOffset>
            </wp:positionH>
            <wp:positionV relativeFrom="paragraph">
              <wp:posOffset>158060</wp:posOffset>
            </wp:positionV>
            <wp:extent cx="4420870" cy="1839595"/>
            <wp:effectExtent l="0" t="0" r="0" b="8255"/>
            <wp:wrapSquare wrapText="bothSides"/>
            <wp:docPr id="6" name="Imagem 6" descr="C:\Users\pame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el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  <w:r w:rsidRPr="003D745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532765</wp:posOffset>
            </wp:positionV>
            <wp:extent cx="4818380" cy="2112010"/>
            <wp:effectExtent l="0" t="0" r="1270" b="2540"/>
            <wp:wrapSquare wrapText="bothSides"/>
            <wp:docPr id="7" name="Imagem 7" descr="C:\Users\pame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mel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367" w:rsidRDefault="004A4367" w:rsidP="003D7452">
      <w:pPr>
        <w:jc w:val="both"/>
        <w:rPr>
          <w:sz w:val="28"/>
          <w:szCs w:val="28"/>
        </w:rPr>
      </w:pPr>
    </w:p>
    <w:p w:rsidR="003D7452" w:rsidRDefault="003D7452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4A4367" w:rsidP="003D7452">
      <w:pPr>
        <w:jc w:val="both"/>
        <w:rPr>
          <w:sz w:val="28"/>
          <w:szCs w:val="28"/>
        </w:rPr>
      </w:pPr>
    </w:p>
    <w:p w:rsidR="004A4367" w:rsidRDefault="009407CA" w:rsidP="009407CA">
      <w:pPr>
        <w:pStyle w:val="PargrafodaLista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É certo dizer que a seca é um fenômeno que ocorre em todo o Nordeste? Por quê? </w:t>
      </w:r>
    </w:p>
    <w:p w:rsidR="009407CA" w:rsidRDefault="009407CA" w:rsidP="009407CA">
      <w:pPr>
        <w:pStyle w:val="PargrafodaLista"/>
        <w:jc w:val="both"/>
        <w:rPr>
          <w:sz w:val="28"/>
          <w:szCs w:val="28"/>
        </w:rPr>
      </w:pPr>
    </w:p>
    <w:p w:rsidR="009407CA" w:rsidRPr="009407CA" w:rsidRDefault="009407CA" w:rsidP="009407CA">
      <w:pPr>
        <w:pStyle w:val="PargrafodaLista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Como é possível praticar a agricultura comercial no Sertão nordestino, sub-região tradicionalmente afetada pela seca? </w:t>
      </w:r>
    </w:p>
    <w:sectPr w:rsidR="009407CA" w:rsidRPr="009407CA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E14" w:rsidRDefault="00C42E14">
      <w:pPr>
        <w:spacing w:before="0"/>
      </w:pPr>
      <w:r>
        <w:separator/>
      </w:r>
    </w:p>
  </w:endnote>
  <w:endnote w:type="continuationSeparator" w:id="0">
    <w:p w:rsidR="00C42E14" w:rsidRDefault="00C42E1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E14" w:rsidRDefault="00C42E14">
      <w:pPr>
        <w:spacing w:before="0"/>
      </w:pPr>
      <w:r>
        <w:separator/>
      </w:r>
    </w:p>
  </w:footnote>
  <w:footnote w:type="continuationSeparator" w:id="0">
    <w:p w:rsidR="00C42E14" w:rsidRDefault="00C42E1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6B37E9">
      <w:rPr>
        <w:rStyle w:val="RefernciaSutil"/>
        <w:rFonts w:cs="Calibri"/>
        <w:smallCaps w:val="0"/>
        <w:color w:val="auto"/>
        <w:u w:val="none"/>
      </w:rPr>
      <w:t>07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A5F16">
      <w:rPr>
        <w:rStyle w:val="RefernciaSutil"/>
        <w:rFonts w:cs="Calibri"/>
        <w:smallCaps w:val="0"/>
        <w:color w:val="auto"/>
        <w:u w:val="none"/>
      </w:rPr>
      <w:t>MAIO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0378A"/>
    <w:multiLevelType w:val="hybridMultilevel"/>
    <w:tmpl w:val="90B6FE82"/>
    <w:lvl w:ilvl="0" w:tplc="4A389A76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37249"/>
    <w:multiLevelType w:val="hybridMultilevel"/>
    <w:tmpl w:val="7EC824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B6A49"/>
    <w:multiLevelType w:val="hybridMultilevel"/>
    <w:tmpl w:val="C68EBA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F6BFB"/>
    <w:rsid w:val="002A65F6"/>
    <w:rsid w:val="002B07F9"/>
    <w:rsid w:val="003639A9"/>
    <w:rsid w:val="003A5F16"/>
    <w:rsid w:val="003B46B5"/>
    <w:rsid w:val="003B76EC"/>
    <w:rsid w:val="003D7452"/>
    <w:rsid w:val="004A4367"/>
    <w:rsid w:val="00521C4B"/>
    <w:rsid w:val="005E02A4"/>
    <w:rsid w:val="00651B51"/>
    <w:rsid w:val="00675CDD"/>
    <w:rsid w:val="00694B9C"/>
    <w:rsid w:val="006B37E9"/>
    <w:rsid w:val="007171A8"/>
    <w:rsid w:val="007B48AB"/>
    <w:rsid w:val="00882593"/>
    <w:rsid w:val="008A54DF"/>
    <w:rsid w:val="008F0DED"/>
    <w:rsid w:val="0092469A"/>
    <w:rsid w:val="009407CA"/>
    <w:rsid w:val="00983D58"/>
    <w:rsid w:val="00993602"/>
    <w:rsid w:val="00A76666"/>
    <w:rsid w:val="00A8673E"/>
    <w:rsid w:val="00BB0739"/>
    <w:rsid w:val="00C02341"/>
    <w:rsid w:val="00C14D34"/>
    <w:rsid w:val="00C42E14"/>
    <w:rsid w:val="00CB70CC"/>
    <w:rsid w:val="00D753CB"/>
    <w:rsid w:val="00D75825"/>
    <w:rsid w:val="00E14872"/>
    <w:rsid w:val="00E70BDE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83D58"/>
    <w:pPr>
      <w:keepNext w:val="0"/>
      <w:numPr>
        <w:numId w:val="3"/>
      </w:numPr>
      <w:spacing w:before="120"/>
    </w:pPr>
    <w:rPr>
      <w:rFonts w:cs="Calibri"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83D5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58</TotalTime>
  <Pages>3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10</cp:revision>
  <cp:lastPrinted>2012-02-10T19:10:00Z</cp:lastPrinted>
  <dcterms:created xsi:type="dcterms:W3CDTF">2020-05-04T17:17:00Z</dcterms:created>
  <dcterms:modified xsi:type="dcterms:W3CDTF">2020-05-06T14:33:00Z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