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3" w:rsidRDefault="00781B93" w:rsidP="00781B93">
      <w:pPr>
        <w:pStyle w:val="01Ttulo-IEIJ"/>
      </w:pPr>
      <w:r>
        <w:t>ESPORTES E MODALIDADES</w:t>
      </w:r>
    </w:p>
    <w:p w:rsidR="00781B93" w:rsidRPr="00324050" w:rsidRDefault="00781B93" w:rsidP="00781B93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lang w:eastAsia="pt-BR" w:bidi="ar-SA"/>
        </w:rPr>
      </w:pPr>
      <w:r w:rsidRPr="00324050">
        <w:rPr>
          <w:rFonts w:asciiTheme="minorHAnsi" w:eastAsia="Times New Roman" w:hAnsiTheme="minorHAnsi" w:cs="Times New Roman"/>
          <w:color w:val="000000" w:themeColor="text1"/>
          <w:kern w:val="0"/>
          <w:lang w:eastAsia="pt-BR" w:bidi="ar-SA"/>
        </w:rPr>
        <w:t>As Olimpíadas de Tóquio de 2020 contarão com </w:t>
      </w:r>
      <w:r w:rsidRPr="00372E3F">
        <w:rPr>
          <w:rFonts w:asciiTheme="minorHAnsi" w:eastAsia="Times New Roman" w:hAnsiTheme="minorHAnsi" w:cs="Times New Roman"/>
          <w:bCs/>
          <w:color w:val="000000" w:themeColor="text1"/>
          <w:kern w:val="0"/>
          <w:lang w:eastAsia="pt-BR" w:bidi="ar-SA"/>
        </w:rPr>
        <w:t>33 esportes</w:t>
      </w:r>
      <w:r w:rsidRPr="00324050">
        <w:rPr>
          <w:rFonts w:asciiTheme="minorHAnsi" w:eastAsia="Times New Roman" w:hAnsiTheme="minorHAnsi" w:cs="Times New Roman"/>
          <w:color w:val="000000" w:themeColor="text1"/>
          <w:kern w:val="0"/>
          <w:lang w:eastAsia="pt-BR" w:bidi="ar-SA"/>
        </w:rPr>
        <w:t> a serem disputados por mais de 11 mil atletas. Algumas modalidades esportivas têm diferentes categorias de competição, como os esportes aquáticos e o atletismo.</w:t>
      </w:r>
    </w:p>
    <w:p w:rsidR="00781B93" w:rsidRDefault="00781B93" w:rsidP="00781B93">
      <w:pPr>
        <w:widowControl/>
        <w:shd w:val="clear" w:color="auto" w:fill="FFFFFF"/>
        <w:suppressAutoHyphens w:val="0"/>
        <w:spacing w:before="0"/>
        <w:ind w:firstLine="709"/>
        <w:jc w:val="both"/>
        <w:outlineLvl w:val="1"/>
        <w:rPr>
          <w:rFonts w:asciiTheme="minorHAnsi" w:eastAsia="Times New Roman" w:hAnsiTheme="minorHAnsi" w:cs="Times New Roman"/>
          <w:bCs/>
          <w:color w:val="000000" w:themeColor="text1"/>
          <w:kern w:val="0"/>
          <w:lang w:eastAsia="pt-BR" w:bidi="ar-SA"/>
        </w:rPr>
      </w:pPr>
    </w:p>
    <w:p w:rsidR="00781B93" w:rsidRPr="00324050" w:rsidRDefault="00781B93" w:rsidP="00781B93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="Times New Roman"/>
          <w:color w:val="000000" w:themeColor="text1"/>
          <w:kern w:val="0"/>
          <w:lang w:eastAsia="pt-BR" w:bidi="ar-SA"/>
        </w:rPr>
      </w:pPr>
      <w:r w:rsidRPr="00372E3F">
        <w:rPr>
          <w:rFonts w:asciiTheme="minorHAnsi" w:eastAsia="Times New Roman" w:hAnsiTheme="minorHAnsi" w:cs="Times New Roman"/>
          <w:bCs/>
          <w:noProof/>
          <w:color w:val="000000" w:themeColor="text1"/>
          <w:kern w:val="0"/>
          <w:lang w:eastAsia="pt-BR" w:bidi="ar-SA"/>
        </w:rPr>
        <w:drawing>
          <wp:inline distT="0" distB="0" distL="0" distR="0" wp14:anchorId="16557F68" wp14:editId="69057A0B">
            <wp:extent cx="6191250" cy="3562350"/>
            <wp:effectExtent l="0" t="0" r="0" b="0"/>
            <wp:docPr id="4" name="Imagem 4" descr="https://s4.static.brasilescola.uol.com.br/img/2019/05/modalidades-esportiv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4.static.brasilescola.uol.com.br/img/2019/05/modalidades-esportiva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93" w:rsidRPr="00372E3F" w:rsidRDefault="00781B93" w:rsidP="00CD3FCC">
      <w:pPr>
        <w:pStyle w:val="03Texto-IEIJ"/>
      </w:pPr>
      <w:r w:rsidRPr="00372E3F">
        <w:rPr>
          <w:noProof/>
          <w:shd w:val="clear" w:color="auto" w:fill="FFFFFF"/>
          <w:lang w:eastAsia="pt-BR" w:bidi="ar-SA"/>
        </w:rPr>
        <w:drawing>
          <wp:inline distT="0" distB="0" distL="0" distR="0" wp14:anchorId="1227D9DB" wp14:editId="1DDD6294">
            <wp:extent cx="6120130" cy="3521429"/>
            <wp:effectExtent l="0" t="0" r="0" b="3175"/>
            <wp:docPr id="5" name="Imagem 5" descr="https://s1.static.brasilescola.uol.com.br/img/2019/05/modalidades-esportiv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.static.brasilescola.uol.com.br/img/2019/05/modalidades-esportivas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93" w:rsidRPr="00372E3F" w:rsidRDefault="00781B93" w:rsidP="00CD3FCC">
      <w:pPr>
        <w:pStyle w:val="03Texto-IEIJ"/>
      </w:pPr>
      <w:r w:rsidRPr="00372E3F">
        <w:rPr>
          <w:noProof/>
          <w:lang w:eastAsia="pt-BR" w:bidi="ar-SA"/>
        </w:rPr>
        <w:lastRenderedPageBreak/>
        <w:drawing>
          <wp:inline distT="0" distB="0" distL="0" distR="0" wp14:anchorId="292B0A7A" wp14:editId="733DBCE3">
            <wp:extent cx="6120130" cy="3516019"/>
            <wp:effectExtent l="0" t="0" r="0" b="8255"/>
            <wp:docPr id="6" name="Imagem 6" descr="https://s5.static.brasilescola.uol.com.br/img/2019/05/modalidades-esportiva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5.static.brasilescola.uol.com.br/img/2019/05/modalidades-esportivas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1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93" w:rsidRDefault="00781B93" w:rsidP="00781B93">
      <w:pPr>
        <w:pStyle w:val="Ttulo3"/>
        <w:shd w:val="clear" w:color="auto" w:fill="FFFFFF"/>
        <w:spacing w:before="0"/>
        <w:jc w:val="both"/>
        <w:rPr>
          <w:rFonts w:asciiTheme="minorHAnsi" w:hAnsiTheme="minorHAnsi"/>
          <w:bCs/>
          <w:color w:val="000000" w:themeColor="text1"/>
          <w:szCs w:val="24"/>
        </w:rPr>
      </w:pPr>
    </w:p>
    <w:p w:rsidR="00781B93" w:rsidRPr="00372E3F" w:rsidRDefault="00781B93" w:rsidP="00781B93">
      <w:pPr>
        <w:pStyle w:val="Ttulo3"/>
        <w:shd w:val="clear" w:color="auto" w:fill="FFFFFF"/>
        <w:spacing w:before="0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kern w:val="0"/>
          <w:szCs w:val="24"/>
          <w:lang w:eastAsia="pt-BR" w:bidi="ar-SA"/>
        </w:rPr>
      </w:pPr>
      <w:r w:rsidRPr="00372E3F">
        <w:rPr>
          <w:rFonts w:asciiTheme="minorHAnsi" w:hAnsiTheme="minorHAnsi"/>
          <w:bCs/>
          <w:color w:val="000000" w:themeColor="text1"/>
          <w:szCs w:val="24"/>
        </w:rPr>
        <w:t>→ </w:t>
      </w:r>
      <w:r w:rsidRPr="00372E3F">
        <w:rPr>
          <w:rStyle w:val="Forte"/>
          <w:rFonts w:asciiTheme="minorHAnsi" w:hAnsiTheme="minorHAnsi"/>
          <w:b w:val="0"/>
          <w:bCs w:val="0"/>
          <w:color w:val="000000" w:themeColor="text1"/>
          <w:szCs w:val="24"/>
        </w:rPr>
        <w:t>Novidades</w:t>
      </w:r>
    </w:p>
    <w:p w:rsidR="00781B93" w:rsidRPr="00372E3F" w:rsidRDefault="00781B93" w:rsidP="00781B93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/>
          <w:color w:val="000000" w:themeColor="text1"/>
        </w:rPr>
      </w:pPr>
      <w:r w:rsidRPr="00372E3F">
        <w:rPr>
          <w:rFonts w:asciiTheme="minorHAnsi" w:hAnsiTheme="minorHAnsi"/>
          <w:color w:val="000000" w:themeColor="text1"/>
        </w:rPr>
        <w:t>Alguns esportes foram incluídos ao hall de competições das Olimpíadas: </w:t>
      </w:r>
      <w:r w:rsidRPr="00372E3F">
        <w:rPr>
          <w:rStyle w:val="Forte"/>
          <w:rFonts w:asciiTheme="minorHAnsi" w:hAnsiTheme="minorHAnsi"/>
          <w:b w:val="0"/>
          <w:color w:val="000000" w:themeColor="text1"/>
        </w:rPr>
        <w:t>surf, escalada, skate e beisebol/</w:t>
      </w:r>
      <w:proofErr w:type="spellStart"/>
      <w:r w:rsidRPr="00372E3F">
        <w:rPr>
          <w:rStyle w:val="Forte"/>
          <w:rFonts w:asciiTheme="minorHAnsi" w:hAnsiTheme="minorHAnsi"/>
          <w:b w:val="0"/>
          <w:color w:val="000000" w:themeColor="text1"/>
        </w:rPr>
        <w:t>softbol</w:t>
      </w:r>
      <w:proofErr w:type="spellEnd"/>
      <w:r w:rsidRPr="00372E3F">
        <w:rPr>
          <w:rStyle w:val="Forte"/>
          <w:rFonts w:asciiTheme="minorHAnsi" w:hAnsiTheme="minorHAnsi"/>
          <w:b w:val="0"/>
          <w:color w:val="000000" w:themeColor="text1"/>
        </w:rPr>
        <w:t>.</w:t>
      </w:r>
      <w:r w:rsidRPr="00372E3F">
        <w:rPr>
          <w:rFonts w:asciiTheme="minorHAnsi" w:hAnsiTheme="minorHAnsi"/>
          <w:color w:val="000000" w:themeColor="text1"/>
        </w:rPr>
        <w:t> Dentro de modalidades esportivas já existentes nos jogos, houve o acréscimo das categorias de </w:t>
      </w:r>
      <w:r w:rsidRPr="00372E3F">
        <w:rPr>
          <w:rStyle w:val="nfase"/>
          <w:rFonts w:asciiTheme="minorHAnsi" w:hAnsiTheme="minorHAnsi"/>
          <w:color w:val="000000" w:themeColor="text1"/>
        </w:rPr>
        <w:t>basquete 3x3 </w:t>
      </w:r>
      <w:r w:rsidRPr="00372E3F">
        <w:rPr>
          <w:rFonts w:asciiTheme="minorHAnsi" w:hAnsiTheme="minorHAnsi"/>
          <w:color w:val="000000" w:themeColor="text1"/>
        </w:rPr>
        <w:t>e </w:t>
      </w:r>
      <w:r w:rsidRPr="00372E3F">
        <w:rPr>
          <w:rStyle w:val="nfase"/>
          <w:rFonts w:asciiTheme="minorHAnsi" w:hAnsiTheme="minorHAnsi"/>
          <w:color w:val="000000" w:themeColor="text1"/>
        </w:rPr>
        <w:t>BMX Freestyle </w:t>
      </w:r>
      <w:r w:rsidRPr="00372E3F">
        <w:rPr>
          <w:rFonts w:asciiTheme="minorHAnsi" w:hAnsiTheme="minorHAnsi"/>
          <w:color w:val="000000" w:themeColor="text1"/>
        </w:rPr>
        <w:t>(bicicleta).</w:t>
      </w:r>
    </w:p>
    <w:p w:rsidR="00781B93" w:rsidRPr="00372E3F" w:rsidRDefault="00781B93" w:rsidP="00781B93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color w:val="000000" w:themeColor="text1"/>
        </w:rPr>
      </w:pPr>
      <w:r w:rsidRPr="00372E3F">
        <w:rPr>
          <w:rFonts w:asciiTheme="minorHAnsi" w:hAnsiTheme="minorHAnsi"/>
          <w:color w:val="000000" w:themeColor="text1"/>
        </w:rPr>
        <w:t>Outra novidade dessa edição dos Jogos Olímpicos é o </w:t>
      </w:r>
      <w:r w:rsidRPr="00372E3F">
        <w:rPr>
          <w:rStyle w:val="Forte"/>
          <w:rFonts w:asciiTheme="minorHAnsi" w:hAnsiTheme="minorHAnsi"/>
          <w:b w:val="0"/>
          <w:color w:val="000000" w:themeColor="text1"/>
        </w:rPr>
        <w:t>aumento da participação feminina</w:t>
      </w:r>
      <w:r w:rsidRPr="00372E3F">
        <w:rPr>
          <w:rFonts w:asciiTheme="minorHAnsi" w:hAnsiTheme="minorHAnsi"/>
          <w:color w:val="000000" w:themeColor="text1"/>
        </w:rPr>
        <w:t>. Foram criadas categorias mistas para as competições de revezamento 4x400 metros e 4x100 metros em estilo livre nas piscinas, assim como equipes mistas de triatlo, judô, tiro com arco e tênis de mesa.</w:t>
      </w:r>
    </w:p>
    <w:p w:rsidR="00781B93" w:rsidRDefault="00781B93" w:rsidP="00781B93">
      <w:pPr>
        <w:pStyle w:val="Ttulo3"/>
        <w:shd w:val="clear" w:color="auto" w:fill="FFFFFF"/>
        <w:spacing w:before="0"/>
        <w:jc w:val="both"/>
        <w:rPr>
          <w:rFonts w:asciiTheme="minorHAnsi" w:hAnsiTheme="minorHAnsi"/>
          <w:bCs/>
          <w:color w:val="000000" w:themeColor="text1"/>
          <w:szCs w:val="24"/>
        </w:rPr>
      </w:pPr>
    </w:p>
    <w:p w:rsidR="00781B93" w:rsidRPr="00372E3F" w:rsidRDefault="00781B93" w:rsidP="00781B93">
      <w:pPr>
        <w:pStyle w:val="Ttulo3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Cs w:val="24"/>
        </w:rPr>
      </w:pPr>
      <w:r w:rsidRPr="00372E3F">
        <w:rPr>
          <w:rFonts w:asciiTheme="minorHAnsi" w:hAnsiTheme="minorHAnsi"/>
          <w:bCs/>
          <w:color w:val="000000" w:themeColor="text1"/>
          <w:szCs w:val="24"/>
        </w:rPr>
        <w:t>→ </w:t>
      </w:r>
      <w:r w:rsidRPr="00372E3F">
        <w:rPr>
          <w:rStyle w:val="Forte"/>
          <w:rFonts w:asciiTheme="minorHAnsi" w:hAnsiTheme="minorHAnsi"/>
          <w:b w:val="0"/>
          <w:bCs w:val="0"/>
          <w:color w:val="000000" w:themeColor="text1"/>
          <w:szCs w:val="24"/>
        </w:rPr>
        <w:t>Para</w:t>
      </w:r>
      <w:r w:rsidR="00057969">
        <w:rPr>
          <w:rStyle w:val="Forte"/>
          <w:rFonts w:asciiTheme="minorHAnsi" w:hAnsiTheme="minorHAnsi"/>
          <w:b w:val="0"/>
          <w:bCs w:val="0"/>
          <w:color w:val="000000" w:themeColor="text1"/>
          <w:szCs w:val="24"/>
        </w:rPr>
        <w:t>o</w:t>
      </w:r>
      <w:r w:rsidRPr="00372E3F">
        <w:rPr>
          <w:rStyle w:val="Forte"/>
          <w:rFonts w:asciiTheme="minorHAnsi" w:hAnsiTheme="minorHAnsi"/>
          <w:b w:val="0"/>
          <w:bCs w:val="0"/>
          <w:color w:val="000000" w:themeColor="text1"/>
          <w:szCs w:val="24"/>
        </w:rPr>
        <w:t>limpíadas</w:t>
      </w:r>
    </w:p>
    <w:p w:rsidR="00781B93" w:rsidRPr="00CD3FCC" w:rsidRDefault="00781B93" w:rsidP="00781B93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372E3F">
        <w:rPr>
          <w:rFonts w:asciiTheme="minorHAnsi" w:hAnsiTheme="minorHAnsi"/>
          <w:color w:val="000000" w:themeColor="text1"/>
        </w:rPr>
        <w:t>As </w:t>
      </w:r>
      <w:r w:rsidRPr="00372E3F">
        <w:rPr>
          <w:rStyle w:val="Forte"/>
          <w:rFonts w:asciiTheme="minorHAnsi" w:hAnsiTheme="minorHAnsi"/>
          <w:b w:val="0"/>
          <w:color w:val="000000" w:themeColor="text1"/>
        </w:rPr>
        <w:t>Para</w:t>
      </w:r>
      <w:r w:rsidR="00057969">
        <w:rPr>
          <w:rStyle w:val="Forte"/>
          <w:rFonts w:asciiTheme="minorHAnsi" w:hAnsiTheme="minorHAnsi"/>
          <w:b w:val="0"/>
          <w:color w:val="000000" w:themeColor="text1"/>
        </w:rPr>
        <w:t>o</w:t>
      </w:r>
      <w:r w:rsidRPr="00372E3F">
        <w:rPr>
          <w:rStyle w:val="Forte"/>
          <w:rFonts w:asciiTheme="minorHAnsi" w:hAnsiTheme="minorHAnsi"/>
          <w:b w:val="0"/>
          <w:color w:val="000000" w:themeColor="text1"/>
        </w:rPr>
        <w:t>limpíadas </w:t>
      </w:r>
      <w:r w:rsidRPr="00372E3F">
        <w:rPr>
          <w:rFonts w:asciiTheme="minorHAnsi" w:hAnsiTheme="minorHAnsi"/>
          <w:color w:val="000000" w:themeColor="text1"/>
        </w:rPr>
        <w:t xml:space="preserve">são os Jogos Olímpicos voltados para atletas com deficiência física ou cognitiva, conhecidos como </w:t>
      </w:r>
      <w:proofErr w:type="spellStart"/>
      <w:r w:rsidRPr="00372E3F">
        <w:rPr>
          <w:rFonts w:asciiTheme="minorHAnsi" w:hAnsiTheme="minorHAnsi"/>
          <w:color w:val="000000" w:themeColor="text1"/>
        </w:rPr>
        <w:t>paratletas</w:t>
      </w:r>
      <w:proofErr w:type="spellEnd"/>
      <w:r w:rsidRPr="00372E3F">
        <w:rPr>
          <w:rFonts w:asciiTheme="minorHAnsi" w:hAnsiTheme="minorHAnsi"/>
          <w:color w:val="000000" w:themeColor="text1"/>
        </w:rPr>
        <w:t>. A edição de Tóquio dos Jogos Para</w:t>
      </w:r>
      <w:r w:rsidR="00057969">
        <w:rPr>
          <w:rFonts w:asciiTheme="minorHAnsi" w:hAnsiTheme="minorHAnsi"/>
          <w:color w:val="000000" w:themeColor="text1"/>
        </w:rPr>
        <w:t>o</w:t>
      </w:r>
      <w:r w:rsidRPr="00372E3F">
        <w:rPr>
          <w:rFonts w:asciiTheme="minorHAnsi" w:hAnsiTheme="minorHAnsi"/>
          <w:color w:val="000000" w:themeColor="text1"/>
        </w:rPr>
        <w:t xml:space="preserve">límpicos seria realizada </w:t>
      </w:r>
      <w:r w:rsidRPr="00CD3FCC">
        <w:rPr>
          <w:rFonts w:asciiTheme="minorHAnsi" w:hAnsiTheme="minorHAnsi"/>
          <w:color w:val="000000" w:themeColor="text1"/>
        </w:rPr>
        <w:t>de </w:t>
      </w:r>
      <w:r w:rsidRPr="00CD3FCC">
        <w:rPr>
          <w:rStyle w:val="Forte"/>
          <w:rFonts w:asciiTheme="minorHAnsi" w:hAnsiTheme="minorHAnsi"/>
          <w:b w:val="0"/>
          <w:color w:val="000000" w:themeColor="text1"/>
        </w:rPr>
        <w:t>24 de agosto</w:t>
      </w:r>
      <w:r w:rsidRPr="00CD3FCC">
        <w:rPr>
          <w:rFonts w:asciiTheme="minorHAnsi" w:hAnsiTheme="minorHAnsi"/>
          <w:color w:val="000000" w:themeColor="text1"/>
        </w:rPr>
        <w:t> a </w:t>
      </w:r>
      <w:proofErr w:type="gramStart"/>
      <w:r w:rsidRPr="00CD3FCC">
        <w:rPr>
          <w:rStyle w:val="Forte"/>
          <w:rFonts w:asciiTheme="minorHAnsi" w:hAnsiTheme="minorHAnsi"/>
          <w:b w:val="0"/>
          <w:color w:val="000000" w:themeColor="text1"/>
        </w:rPr>
        <w:t>5</w:t>
      </w:r>
      <w:proofErr w:type="gramEnd"/>
      <w:r w:rsidRPr="00CD3FCC">
        <w:rPr>
          <w:rStyle w:val="Forte"/>
          <w:rFonts w:asciiTheme="minorHAnsi" w:hAnsiTheme="minorHAnsi"/>
          <w:b w:val="0"/>
          <w:color w:val="000000" w:themeColor="text1"/>
        </w:rPr>
        <w:t xml:space="preserve"> de setembro de 2021</w:t>
      </w:r>
      <w:r w:rsidRPr="00CD3FCC">
        <w:rPr>
          <w:rFonts w:asciiTheme="minorHAnsi" w:hAnsiTheme="minorHAnsi"/>
          <w:color w:val="000000" w:themeColor="text1"/>
        </w:rPr>
        <w:t>, mas também foi adiada para 2021. A Paraolimpíada de Tóquio contará com </w:t>
      </w:r>
      <w:r w:rsidRPr="00CD3FCC">
        <w:rPr>
          <w:rStyle w:val="Forte"/>
          <w:rFonts w:asciiTheme="minorHAnsi" w:hAnsiTheme="minorHAnsi"/>
          <w:b w:val="0"/>
          <w:color w:val="000000" w:themeColor="text1"/>
        </w:rPr>
        <w:t>22 modalidades esportivas</w:t>
      </w:r>
      <w:r w:rsidRPr="00CD3FCC">
        <w:rPr>
          <w:rFonts w:asciiTheme="minorHAnsi" w:hAnsiTheme="minorHAnsi"/>
          <w:color w:val="000000" w:themeColor="text1"/>
        </w:rPr>
        <w:t>.</w:t>
      </w:r>
    </w:p>
    <w:p w:rsidR="00781B93" w:rsidRPr="00CD3FCC" w:rsidRDefault="00781B93" w:rsidP="00781B93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CD3FCC">
        <w:rPr>
          <w:rFonts w:asciiTheme="minorHAnsi" w:hAnsiTheme="minorHAnsi"/>
        </w:rPr>
        <w:t>Os Jogos Para</w:t>
      </w:r>
      <w:r w:rsidR="00057969" w:rsidRPr="00CD3FCC">
        <w:rPr>
          <w:rFonts w:asciiTheme="minorHAnsi" w:hAnsiTheme="minorHAnsi"/>
        </w:rPr>
        <w:t>o</w:t>
      </w:r>
      <w:r w:rsidRPr="00CD3FCC">
        <w:rPr>
          <w:rFonts w:asciiTheme="minorHAnsi" w:hAnsiTheme="minorHAnsi"/>
        </w:rPr>
        <w:t>límpicos de Tóquio contarão com dois novos esportes em suas modalidades de competição: </w:t>
      </w:r>
      <w:r w:rsidRPr="00CD3FCC">
        <w:rPr>
          <w:rStyle w:val="Forte"/>
          <w:rFonts w:asciiTheme="minorHAnsi" w:hAnsiTheme="minorHAnsi"/>
          <w:b w:val="0"/>
        </w:rPr>
        <w:t>Badminton</w:t>
      </w:r>
      <w:r w:rsidRPr="00CD3FCC">
        <w:rPr>
          <w:rFonts w:asciiTheme="minorHAnsi" w:hAnsiTheme="minorHAnsi"/>
        </w:rPr>
        <w:t> e </w:t>
      </w:r>
      <w:proofErr w:type="spellStart"/>
      <w:r w:rsidRPr="00CD3FCC">
        <w:rPr>
          <w:rStyle w:val="Forte"/>
          <w:rFonts w:asciiTheme="minorHAnsi" w:hAnsiTheme="minorHAnsi"/>
          <w:b w:val="0"/>
        </w:rPr>
        <w:t>Taekwondo</w:t>
      </w:r>
      <w:proofErr w:type="spellEnd"/>
      <w:r w:rsidRPr="00CD3FCC">
        <w:rPr>
          <w:rStyle w:val="Forte"/>
          <w:rFonts w:asciiTheme="minorHAnsi" w:hAnsiTheme="minorHAnsi"/>
          <w:b w:val="0"/>
        </w:rPr>
        <w:t>.</w:t>
      </w:r>
    </w:p>
    <w:p w:rsidR="00781B93" w:rsidRPr="00CD3FCC" w:rsidRDefault="00781B93" w:rsidP="00781B93">
      <w:pPr>
        <w:pStyle w:val="Ttulo2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/>
          <w:bCs/>
          <w:color w:val="FF0000"/>
          <w:sz w:val="32"/>
          <w:szCs w:val="32"/>
        </w:rPr>
      </w:pPr>
    </w:p>
    <w:p w:rsidR="008034BC" w:rsidRDefault="008034BC" w:rsidP="008034BC">
      <w:pPr>
        <w:pStyle w:val="02Subttulo-IEIJ"/>
        <w:ind w:firstLine="360"/>
        <w:rPr>
          <w:rStyle w:val="Forte"/>
          <w:bCs w:val="0"/>
        </w:rPr>
      </w:pPr>
      <w:bookmarkStart w:id="0" w:name="_GoBack"/>
      <w:bookmarkEnd w:id="0"/>
      <w:r w:rsidRPr="008034BC">
        <w:rPr>
          <w:rStyle w:val="Forte"/>
          <w:bCs w:val="0"/>
        </w:rPr>
        <w:t>Interpretação de texto</w:t>
      </w:r>
    </w:p>
    <w:p w:rsidR="008034BC" w:rsidRPr="008034BC" w:rsidRDefault="008034BC" w:rsidP="00CD3FCC">
      <w:pPr>
        <w:pStyle w:val="03Texto-IEIJ"/>
      </w:pPr>
    </w:p>
    <w:p w:rsidR="008412E3" w:rsidRDefault="008034BC" w:rsidP="008034BC">
      <w:pPr>
        <w:pStyle w:val="PargrafodaLista"/>
        <w:numPr>
          <w:ilvl w:val="0"/>
          <w:numId w:val="1"/>
        </w:numPr>
        <w:tabs>
          <w:tab w:val="left" w:pos="3465"/>
        </w:tabs>
        <w:jc w:val="both"/>
      </w:pPr>
      <w:r>
        <w:t>As Olimpíadas possui quantas modalidades esportivas?</w:t>
      </w:r>
    </w:p>
    <w:p w:rsidR="008034BC" w:rsidRDefault="008034BC" w:rsidP="008034BC">
      <w:pPr>
        <w:pStyle w:val="PargrafodaLista"/>
        <w:tabs>
          <w:tab w:val="left" w:pos="346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4BC" w:rsidRDefault="008034BC" w:rsidP="008034BC">
      <w:pPr>
        <w:pStyle w:val="PargrafodaLista"/>
        <w:tabs>
          <w:tab w:val="left" w:pos="3465"/>
        </w:tabs>
        <w:jc w:val="both"/>
      </w:pPr>
    </w:p>
    <w:p w:rsidR="008034BC" w:rsidRDefault="008034BC" w:rsidP="008034BC">
      <w:pPr>
        <w:pStyle w:val="PargrafodaLista"/>
        <w:numPr>
          <w:ilvl w:val="0"/>
          <w:numId w:val="1"/>
        </w:numPr>
        <w:tabs>
          <w:tab w:val="left" w:pos="3465"/>
        </w:tabs>
        <w:jc w:val="both"/>
      </w:pPr>
      <w:r>
        <w:t>Quais modalidades foram</w:t>
      </w:r>
      <w:r w:rsidR="00325AEF">
        <w:t xml:space="preserve"> incluídas na Olímpiada de 2020?</w:t>
      </w:r>
    </w:p>
    <w:p w:rsidR="00325AEF" w:rsidRDefault="00325AEF" w:rsidP="00325AEF">
      <w:pPr>
        <w:pStyle w:val="PargrafodaLista"/>
        <w:tabs>
          <w:tab w:val="left" w:pos="3465"/>
        </w:tabs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AEF" w:rsidRDefault="00325AEF" w:rsidP="00325AEF">
      <w:pPr>
        <w:pStyle w:val="PargrafodaLista"/>
        <w:tabs>
          <w:tab w:val="left" w:pos="346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AEF" w:rsidRDefault="00325AEF" w:rsidP="00325AEF">
      <w:pPr>
        <w:pStyle w:val="PargrafodaLista"/>
        <w:tabs>
          <w:tab w:val="left" w:pos="3465"/>
        </w:tabs>
        <w:jc w:val="both"/>
      </w:pPr>
    </w:p>
    <w:p w:rsidR="008034BC" w:rsidRDefault="008034BC" w:rsidP="008034BC">
      <w:pPr>
        <w:pStyle w:val="PargrafodaLista"/>
        <w:numPr>
          <w:ilvl w:val="0"/>
          <w:numId w:val="1"/>
        </w:numPr>
        <w:tabs>
          <w:tab w:val="left" w:pos="3465"/>
        </w:tabs>
        <w:jc w:val="both"/>
      </w:pPr>
      <w:r>
        <w:t>Quantas modalidades esportivas possui a Paraolimpíada?</w:t>
      </w:r>
    </w:p>
    <w:p w:rsidR="00325AEF" w:rsidRDefault="00325AEF" w:rsidP="00325AEF">
      <w:pPr>
        <w:pStyle w:val="PargrafodaLista"/>
        <w:tabs>
          <w:tab w:val="left" w:pos="346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AEF" w:rsidRDefault="00325AEF" w:rsidP="00325AEF">
      <w:pPr>
        <w:pStyle w:val="PargrafodaLista"/>
        <w:tabs>
          <w:tab w:val="left" w:pos="346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AEF" w:rsidRDefault="00325AEF" w:rsidP="00325AEF">
      <w:pPr>
        <w:pStyle w:val="PargrafodaLista"/>
        <w:tabs>
          <w:tab w:val="left" w:pos="3465"/>
        </w:tabs>
        <w:jc w:val="both"/>
      </w:pPr>
    </w:p>
    <w:p w:rsidR="008034BC" w:rsidRDefault="008034BC" w:rsidP="008034BC">
      <w:pPr>
        <w:pStyle w:val="PargrafodaLista"/>
        <w:numPr>
          <w:ilvl w:val="0"/>
          <w:numId w:val="1"/>
        </w:numPr>
        <w:tabs>
          <w:tab w:val="left" w:pos="3465"/>
        </w:tabs>
        <w:jc w:val="both"/>
      </w:pPr>
      <w:r>
        <w:t xml:space="preserve">Escreva o nome das modalidades esportivas que você quer saber mais sobre ela. </w:t>
      </w:r>
    </w:p>
    <w:p w:rsidR="00325AEF" w:rsidRDefault="00325AEF" w:rsidP="00325AEF">
      <w:pPr>
        <w:pStyle w:val="PargrafodaLista"/>
        <w:tabs>
          <w:tab w:val="left" w:pos="346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AEF" w:rsidRDefault="00325AEF" w:rsidP="00325AEF">
      <w:pPr>
        <w:pStyle w:val="PargrafodaLista"/>
        <w:tabs>
          <w:tab w:val="left" w:pos="346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AEF" w:rsidRPr="00781B93" w:rsidRDefault="00325AEF" w:rsidP="00325AEF">
      <w:pPr>
        <w:pStyle w:val="PargrafodaLista"/>
        <w:tabs>
          <w:tab w:val="left" w:pos="3465"/>
        </w:tabs>
        <w:jc w:val="both"/>
      </w:pPr>
    </w:p>
    <w:sectPr w:rsidR="00325AEF" w:rsidRPr="00781B9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19" w:rsidRDefault="001C1719">
      <w:pPr>
        <w:spacing w:before="0"/>
      </w:pPr>
      <w:r>
        <w:separator/>
      </w:r>
    </w:p>
  </w:endnote>
  <w:endnote w:type="continuationSeparator" w:id="0">
    <w:p w:rsidR="001C1719" w:rsidRDefault="001C17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19" w:rsidRDefault="001C1719">
      <w:pPr>
        <w:spacing w:before="0"/>
      </w:pPr>
      <w:r>
        <w:separator/>
      </w:r>
    </w:p>
  </w:footnote>
  <w:footnote w:type="continuationSeparator" w:id="0">
    <w:p w:rsidR="001C1719" w:rsidRDefault="001C17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E3" w:rsidRDefault="00EF1D1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E3" w:rsidRDefault="00EF1D1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412E3" w:rsidRDefault="0005796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EF1D1E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12</w:t>
    </w:r>
    <w:r w:rsidR="00EF1D1E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MAIO</w:t>
    </w:r>
    <w:r w:rsidR="00EF1D1E">
      <w:rPr>
        <w:rStyle w:val="RefernciaSutil"/>
        <w:rFonts w:cs="Calibri"/>
        <w:smallCaps w:val="0"/>
        <w:color w:val="auto"/>
        <w:u w:val="none"/>
      </w:rPr>
      <w:t>.</w:t>
    </w:r>
  </w:p>
  <w:p w:rsidR="008412E3" w:rsidRDefault="00EF1D1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A84"/>
    <w:multiLevelType w:val="hybridMultilevel"/>
    <w:tmpl w:val="14C8B1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3"/>
    <w:rsid w:val="00057969"/>
    <w:rsid w:val="000B2D83"/>
    <w:rsid w:val="001C1719"/>
    <w:rsid w:val="00325AEF"/>
    <w:rsid w:val="00397B7A"/>
    <w:rsid w:val="00781B93"/>
    <w:rsid w:val="008034BC"/>
    <w:rsid w:val="008412E3"/>
    <w:rsid w:val="00A972A5"/>
    <w:rsid w:val="00C96F48"/>
    <w:rsid w:val="00CD3FCC"/>
    <w:rsid w:val="00E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9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781B9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1B9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D3FCC"/>
    <w:pPr>
      <w:keepNext w:val="0"/>
      <w:spacing w:before="120"/>
    </w:pPr>
    <w:rPr>
      <w:rFonts w:cs="Calibri"/>
      <w:b/>
      <w:color w:val="FF0000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8034BC"/>
    <w:pPr>
      <w:jc w:val="both"/>
    </w:pPr>
    <w:rPr>
      <w:rFonts w:asciiTheme="minorHAnsi" w:hAnsiTheme="minorHAnsi"/>
      <w:i/>
      <w:color w:val="000000" w:themeColor="text1"/>
      <w:kern w:val="2"/>
      <w:sz w:val="32"/>
      <w:szCs w:val="32"/>
      <w:u w:val="double"/>
    </w:rPr>
  </w:style>
  <w:style w:type="character" w:customStyle="1" w:styleId="Ttulo2Char">
    <w:name w:val="Título 2 Char"/>
    <w:basedOn w:val="Fontepargpadro"/>
    <w:link w:val="Ttulo2"/>
    <w:uiPriority w:val="9"/>
    <w:rsid w:val="00781B93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1B9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781B93"/>
    <w:rPr>
      <w:b/>
      <w:bCs/>
    </w:rPr>
  </w:style>
  <w:style w:type="character" w:styleId="nfase">
    <w:name w:val="Emphasis"/>
    <w:basedOn w:val="Fontepargpadro"/>
    <w:uiPriority w:val="20"/>
    <w:qFormat/>
    <w:rsid w:val="00781B9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81B9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8034B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9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781B9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1B9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D3FCC"/>
    <w:pPr>
      <w:keepNext w:val="0"/>
      <w:spacing w:before="120"/>
    </w:pPr>
    <w:rPr>
      <w:rFonts w:cs="Calibri"/>
      <w:b/>
      <w:color w:val="FF0000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8034BC"/>
    <w:pPr>
      <w:jc w:val="both"/>
    </w:pPr>
    <w:rPr>
      <w:rFonts w:asciiTheme="minorHAnsi" w:hAnsiTheme="minorHAnsi"/>
      <w:i/>
      <w:color w:val="000000" w:themeColor="text1"/>
      <w:kern w:val="2"/>
      <w:sz w:val="32"/>
      <w:szCs w:val="32"/>
      <w:u w:val="double"/>
    </w:rPr>
  </w:style>
  <w:style w:type="character" w:customStyle="1" w:styleId="Ttulo2Char">
    <w:name w:val="Título 2 Char"/>
    <w:basedOn w:val="Fontepargpadro"/>
    <w:link w:val="Ttulo2"/>
    <w:uiPriority w:val="9"/>
    <w:rsid w:val="00781B93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1B9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781B93"/>
    <w:rPr>
      <w:b/>
      <w:bCs/>
    </w:rPr>
  </w:style>
  <w:style w:type="character" w:styleId="nfase">
    <w:name w:val="Emphasis"/>
    <w:basedOn w:val="Fontepargpadro"/>
    <w:uiPriority w:val="20"/>
    <w:qFormat/>
    <w:rsid w:val="00781B9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81B9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8034B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22</TotalTime>
  <Pages>1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Margareth</cp:lastModifiedBy>
  <cp:revision>7</cp:revision>
  <cp:lastPrinted>2012-02-10T19:10:00Z</cp:lastPrinted>
  <dcterms:created xsi:type="dcterms:W3CDTF">2020-05-08T18:44:00Z</dcterms:created>
  <dcterms:modified xsi:type="dcterms:W3CDTF">2020-05-11T21:04:00Z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