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8" w:rsidRDefault="005C1FC0" w:rsidP="005C1FC0">
      <w:pPr>
        <w:jc w:val="both"/>
        <w:rPr>
          <w:sz w:val="28"/>
          <w:szCs w:val="28"/>
        </w:rPr>
      </w:pPr>
      <w:r>
        <w:rPr>
          <w:sz w:val="28"/>
          <w:szCs w:val="28"/>
        </w:rPr>
        <w:t>PORTUGUÊS</w:t>
      </w:r>
    </w:p>
    <w:p w:rsidR="00153139" w:rsidRDefault="00153139" w:rsidP="00153139">
      <w:pPr>
        <w:pStyle w:val="Ttulo1"/>
        <w:shd w:val="clear" w:color="auto" w:fill="FFFFFF"/>
        <w:spacing w:before="0" w:after="0"/>
        <w:jc w:val="center"/>
        <w:textAlignment w:val="baseline"/>
        <w:rPr>
          <w:rFonts w:ascii="Helvetica" w:hAnsi="Helvetica"/>
          <w:color w:val="111111"/>
        </w:rPr>
      </w:pPr>
      <w:r>
        <w:rPr>
          <w:rFonts w:ascii="Helvetica" w:hAnsi="Helvetica"/>
          <w:color w:val="111111"/>
        </w:rPr>
        <w:t>COM PORTÕES FECHADOS, GREGOS ENTREGAM TOCHA DAS OLIMPÍADAS PARA TÓQUIO 2020</w:t>
      </w:r>
    </w:p>
    <w:p w:rsidR="00153139" w:rsidRDefault="00153139" w:rsidP="00153139">
      <w:pPr>
        <w:pStyle w:val="content-publication-datafrom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b/>
          <w:bCs/>
          <w:color w:val="555555"/>
        </w:rPr>
      </w:pPr>
      <w:r>
        <w:rPr>
          <w:rFonts w:ascii="Helvetica" w:hAnsi="Helvetica"/>
          <w:b/>
          <w:bCs/>
          <w:color w:val="555555"/>
        </w:rPr>
        <w:t>Por GloboEsporte.com </w:t>
      </w:r>
      <w:r>
        <w:rPr>
          <w:rFonts w:ascii="inherit" w:hAnsi="inherit"/>
          <w:color w:val="555555"/>
          <w:bdr w:val="none" w:sz="0" w:space="0" w:color="auto" w:frame="1"/>
        </w:rPr>
        <w:t>— Atenas, Grécia</w:t>
      </w:r>
    </w:p>
    <w:p w:rsidR="00153139" w:rsidRDefault="00153139" w:rsidP="00153139">
      <w:pPr>
        <w:pStyle w:val="content-publication-dataupdated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/>
          <w:color w:val="555555"/>
        </w:rPr>
      </w:pPr>
      <w:r>
        <w:rPr>
          <w:rFonts w:ascii="Helvetica" w:hAnsi="Helvetica"/>
          <w:color w:val="555555"/>
        </w:rPr>
        <w:t>19/03/2020 09h27</w:t>
      </w:r>
    </w:p>
    <w:p w:rsidR="00153139" w:rsidRDefault="00153139" w:rsidP="00153139">
      <w:pPr>
        <w:jc w:val="right"/>
        <w:rPr>
          <w:sz w:val="28"/>
          <w:szCs w:val="28"/>
        </w:rPr>
      </w:pPr>
    </w:p>
    <w:p w:rsidR="005C1FC0" w:rsidRPr="00134DCA" w:rsidRDefault="005C1FC0" w:rsidP="00153139">
      <w:pPr>
        <w:jc w:val="both"/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53139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NESTA QUINTA-FEIRA</w:t>
      </w:r>
      <w:r w:rsidR="00134DCA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 xml:space="preserve"> DIA 19-03-2020</w:t>
      </w:r>
      <w:r w:rsidR="00153139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, A CHAMA QUE É SÍMBOLO DAS OLIMPÍADAS FOI ENTREGUE PELOS GREGOS AO COMITÊ ORGANIZADOR DOS JOGOS DE TÓQUIO 2020. POR CAUSA DA PANDEMIA DO NOVO CORONAVÍRUS (COVID-19), A CERIMÔNIA DE PASSAGEM DO FOGO OLÍMPICO, PORÉM, TEVE DE SER REALIZADA COM PORTÕES FECHADOS, SEM A PRESENÇA DO PÚBLICO.</w:t>
      </w:r>
    </w:p>
    <w:p w:rsidR="00153139" w:rsidRPr="00134DCA" w:rsidRDefault="00153139" w:rsidP="00153139">
      <w:pPr>
        <w:ind w:firstLine="643"/>
        <w:jc w:val="both"/>
        <w:rPr>
          <w:rFonts w:asciiTheme="majorHAnsi" w:hAnsiTheme="majorHAnsi" w:cstheme="majorHAnsi"/>
          <w:sz w:val="28"/>
          <w:szCs w:val="28"/>
        </w:rPr>
      </w:pPr>
      <w:r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SEGUINDO O TRADICIONAL PROTOCOLO DA TOCHA OLÍMPICA, </w:t>
      </w:r>
      <w:hyperlink r:id="rId8" w:history="1">
        <w:r w:rsidRPr="00134DCA">
          <w:rPr>
            <w:rStyle w:val="Hyperlink"/>
            <w:rFonts w:asciiTheme="majorHAnsi" w:hAnsiTheme="majorHAnsi" w:cstheme="majorHAnsi"/>
            <w:bCs/>
            <w:color w:val="auto"/>
            <w:spacing w:val="-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 CHAMA FOI ACESA PELOS GREGOS NA CIDADE DE OLÍMPIA NA ÚLTIMA QUINTA-FEIRA</w:t>
        </w:r>
      </w:hyperlink>
      <w:r w:rsidR="00134DCA" w:rsidRPr="00134DCA">
        <w:rPr>
          <w:rFonts w:asciiTheme="majorHAnsi" w:hAnsiTheme="majorHAnsi" w:cstheme="majorHAnsi"/>
          <w:sz w:val="28"/>
          <w:szCs w:val="28"/>
        </w:rPr>
        <w:t xml:space="preserve"> DIA 19-03-2020</w:t>
      </w:r>
      <w:r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, TAMBÉM EM UMA CERIMÔNIA SEM PÚBLICO. O FOGO DOS JOGOS IRIA CIRCULAR PELA GRÉCIA POR UMA SEMANA, MAS </w:t>
      </w:r>
      <w:hyperlink r:id="rId9" w:history="1">
        <w:r w:rsidRPr="00134DCA">
          <w:rPr>
            <w:rStyle w:val="Hyperlink"/>
            <w:rFonts w:asciiTheme="majorHAnsi" w:hAnsiTheme="majorHAnsi" w:cstheme="majorHAnsi"/>
            <w:bCs/>
            <w:color w:val="auto"/>
            <w:spacing w:val="-8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O REVEZAMENTO NO PAÍS FOI CANCELADO</w:t>
        </w:r>
      </w:hyperlink>
      <w:r w:rsidR="00134DCA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.</w:t>
      </w:r>
    </w:p>
    <w:p w:rsidR="00DF01D8" w:rsidRPr="00134DCA" w:rsidRDefault="00153139" w:rsidP="008B6754">
      <w:pPr>
        <w:ind w:firstLine="643"/>
        <w:jc w:val="both"/>
        <w:rPr>
          <w:rFonts w:asciiTheme="majorHAnsi" w:hAnsiTheme="majorHAnsi" w:cstheme="majorHAnsi"/>
          <w:sz w:val="28"/>
          <w:szCs w:val="28"/>
        </w:rPr>
      </w:pPr>
      <w:r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>A MUDANÇA NO PERCURSO GREGO NÃO ALTEROU OS PLANOS DOS JAPONESES, QUE RECEBERAM A TOCHA OLÍMPICA NESTA QUINTA</w:t>
      </w:r>
      <w:r w:rsidR="00134DCA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 xml:space="preserve"> 19-03-2020</w:t>
      </w:r>
      <w:r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 xml:space="preserve"> PELAS MÃOS DA REPRESENTANTE NAOKO IMOTO E JÁ EMBARCAM PARA TÓQUIO. A CHEGADA DA CHAMA NO JAPÃO ESTÁ PREVISTA PARA ESTA SEXTA-FEIRA</w:t>
      </w:r>
      <w:r w:rsidR="00134DCA" w:rsidRPr="00134DCA">
        <w:rPr>
          <w:rFonts w:asciiTheme="majorHAnsi" w:hAnsiTheme="majorHAnsi" w:cstheme="majorHAnsi"/>
          <w:spacing w:val="-8"/>
          <w:sz w:val="28"/>
          <w:szCs w:val="28"/>
          <w:shd w:val="clear" w:color="auto" w:fill="FFFFFF"/>
        </w:rPr>
        <w:t xml:space="preserve"> 20-03-2020.</w:t>
      </w:r>
    </w:p>
    <w:p w:rsidR="00DF01D8" w:rsidRPr="00134DCA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134DCA" w:rsidP="00134DC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ONDE FOI ACESA A TOCHA OLÍMPICA?</w:t>
      </w:r>
    </w:p>
    <w:p w:rsidR="00134DCA" w:rsidRDefault="00134DCA" w:rsidP="00134DCA">
      <w:pPr>
        <w:pStyle w:val="PargrafodaLista"/>
        <w:ind w:left="1003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643" w:type="dxa"/>
        <w:tblLook w:val="04A0" w:firstRow="1" w:lastRow="0" w:firstColumn="1" w:lastColumn="0" w:noHBand="0" w:noVBand="1"/>
      </w:tblPr>
      <w:tblGrid>
        <w:gridCol w:w="8995"/>
      </w:tblGrid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4DCA" w:rsidRDefault="00134DCA" w:rsidP="00134DC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CHAMA FOI ACESA POR QUEM?</w:t>
      </w:r>
    </w:p>
    <w:p w:rsidR="00134DCA" w:rsidRDefault="00134DCA" w:rsidP="00134DCA">
      <w:pPr>
        <w:pStyle w:val="PargrafodaLista"/>
        <w:ind w:left="1003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643" w:type="dxa"/>
        <w:tblLook w:val="04A0" w:firstRow="1" w:lastRow="0" w:firstColumn="1" w:lastColumn="0" w:noHBand="0" w:noVBand="1"/>
      </w:tblPr>
      <w:tblGrid>
        <w:gridCol w:w="8995"/>
      </w:tblGrid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4DCA" w:rsidRDefault="00134DCA" w:rsidP="00134DCA">
      <w:pPr>
        <w:pStyle w:val="PargrafodaLista"/>
        <w:ind w:left="1003"/>
        <w:jc w:val="both"/>
        <w:rPr>
          <w:sz w:val="28"/>
          <w:szCs w:val="28"/>
        </w:rPr>
      </w:pPr>
    </w:p>
    <w:p w:rsidR="00134DCA" w:rsidRDefault="00134DCA" w:rsidP="00134DCA">
      <w:pPr>
        <w:pStyle w:val="PargrafodaLista"/>
        <w:ind w:left="1003"/>
        <w:jc w:val="both"/>
        <w:rPr>
          <w:sz w:val="28"/>
          <w:szCs w:val="28"/>
        </w:rPr>
      </w:pPr>
    </w:p>
    <w:p w:rsidR="00134DCA" w:rsidRPr="00134DCA" w:rsidRDefault="00134DCA" w:rsidP="00134DC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134DCA">
        <w:rPr>
          <w:sz w:val="28"/>
          <w:szCs w:val="28"/>
        </w:rPr>
        <w:lastRenderedPageBreak/>
        <w:t>POR QUE A CERIMÔNIA DA PASSAGEM DO FOGO OLÍMPICO FOI DE PORTÕES FECHADOS?</w:t>
      </w:r>
    </w:p>
    <w:p w:rsidR="00134DCA" w:rsidRPr="00134DCA" w:rsidRDefault="00134DCA" w:rsidP="00134DCA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643" w:type="dxa"/>
        <w:tblLook w:val="04A0" w:firstRow="1" w:lastRow="0" w:firstColumn="1" w:lastColumn="0" w:noHBand="0" w:noVBand="1"/>
      </w:tblPr>
      <w:tblGrid>
        <w:gridCol w:w="8995"/>
      </w:tblGrid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</w:tbl>
    <w:p w:rsidR="00134DCA" w:rsidRDefault="00134DCA" w:rsidP="00134DCA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 QUE DIA A TOCHA OLÍMPICA CHEGOU NO JAPÃO?</w:t>
      </w:r>
    </w:p>
    <w:p w:rsidR="00134DCA" w:rsidRDefault="00134DCA" w:rsidP="00134DCA">
      <w:pPr>
        <w:pStyle w:val="PargrafodaLista"/>
        <w:ind w:left="1003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643" w:type="dxa"/>
        <w:tblLook w:val="04A0" w:firstRow="1" w:lastRow="0" w:firstColumn="1" w:lastColumn="0" w:noHBand="0" w:noVBand="1"/>
      </w:tblPr>
      <w:tblGrid>
        <w:gridCol w:w="8995"/>
      </w:tblGrid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</w:p>
        </w:tc>
      </w:tr>
      <w:tr w:rsidR="00134DCA" w:rsidTr="00134DCA">
        <w:tc>
          <w:tcPr>
            <w:tcW w:w="9628" w:type="dxa"/>
            <w:tcBorders>
              <w:left w:val="nil"/>
              <w:right w:val="nil"/>
            </w:tcBorders>
          </w:tcPr>
          <w:p w:rsidR="00134DCA" w:rsidRDefault="00134DCA" w:rsidP="00134DCA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4DCA" w:rsidRPr="00134DCA" w:rsidRDefault="00134DCA" w:rsidP="00134DCA">
      <w:pPr>
        <w:ind w:left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8B6754">
      <w:pPr>
        <w:ind w:firstLine="643"/>
        <w:jc w:val="both"/>
        <w:rPr>
          <w:sz w:val="28"/>
          <w:szCs w:val="28"/>
        </w:rPr>
      </w:pPr>
    </w:p>
    <w:p w:rsidR="00DF01D8" w:rsidRDefault="00DF01D8" w:rsidP="00DF01D8">
      <w:pPr>
        <w:spacing w:before="240" w:line="640" w:lineRule="exact"/>
        <w:jc w:val="center"/>
        <w:rPr>
          <w:noProof/>
          <w:sz w:val="28"/>
          <w:szCs w:val="28"/>
        </w:rPr>
      </w:pPr>
    </w:p>
    <w:sectPr w:rsidR="00DF01D8" w:rsidSect="00DF01D8">
      <w:headerReference w:type="default" r:id="rId10"/>
      <w:headerReference w:type="first" r:id="rId11"/>
      <w:pgSz w:w="11906" w:h="16838"/>
      <w:pgMar w:top="993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7E" w:rsidRDefault="007B627E" w:rsidP="00F4631F">
      <w:pPr>
        <w:spacing w:before="0"/>
      </w:pPr>
      <w:r>
        <w:separator/>
      </w:r>
    </w:p>
  </w:endnote>
  <w:endnote w:type="continuationSeparator" w:id="0">
    <w:p w:rsidR="007B627E" w:rsidRDefault="007B627E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7E" w:rsidRDefault="007B627E" w:rsidP="00F4631F">
      <w:pPr>
        <w:spacing w:before="0"/>
      </w:pPr>
      <w:r>
        <w:separator/>
      </w:r>
    </w:p>
  </w:footnote>
  <w:footnote w:type="continuationSeparator" w:id="0">
    <w:p w:rsidR="007B627E" w:rsidRDefault="007B627E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 </w:t>
    </w:r>
    <w:proofErr w:type="gramEnd"/>
    <w:r>
      <w:t xml:space="preserve">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45E75"/>
    <w:multiLevelType w:val="hybridMultilevel"/>
    <w:tmpl w:val="B9CC35C8"/>
    <w:lvl w:ilvl="0" w:tplc="1FC04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66973"/>
    <w:multiLevelType w:val="hybridMultilevel"/>
    <w:tmpl w:val="600ABD34"/>
    <w:lvl w:ilvl="0" w:tplc="6A0AA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54AC6"/>
    <w:multiLevelType w:val="hybridMultilevel"/>
    <w:tmpl w:val="B69C0DD4"/>
    <w:lvl w:ilvl="0" w:tplc="3EB62312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770F"/>
    <w:rsid w:val="000562AE"/>
    <w:rsid w:val="00064C01"/>
    <w:rsid w:val="00070141"/>
    <w:rsid w:val="00090702"/>
    <w:rsid w:val="0009778E"/>
    <w:rsid w:val="000A58A0"/>
    <w:rsid w:val="000C1149"/>
    <w:rsid w:val="00131A96"/>
    <w:rsid w:val="00134DCA"/>
    <w:rsid w:val="00136609"/>
    <w:rsid w:val="00153139"/>
    <w:rsid w:val="001553D7"/>
    <w:rsid w:val="001574C6"/>
    <w:rsid w:val="001B4E2F"/>
    <w:rsid w:val="001C2D73"/>
    <w:rsid w:val="001F2297"/>
    <w:rsid w:val="001F4194"/>
    <w:rsid w:val="00202C8C"/>
    <w:rsid w:val="00244C28"/>
    <w:rsid w:val="002932DF"/>
    <w:rsid w:val="002A5999"/>
    <w:rsid w:val="002A62A0"/>
    <w:rsid w:val="002C3E9B"/>
    <w:rsid w:val="002D065B"/>
    <w:rsid w:val="002E7558"/>
    <w:rsid w:val="002F3738"/>
    <w:rsid w:val="00356757"/>
    <w:rsid w:val="003A4325"/>
    <w:rsid w:val="003A5F5F"/>
    <w:rsid w:val="003C0E00"/>
    <w:rsid w:val="00400E32"/>
    <w:rsid w:val="00404C35"/>
    <w:rsid w:val="00436B23"/>
    <w:rsid w:val="00445BC7"/>
    <w:rsid w:val="00456292"/>
    <w:rsid w:val="004E4988"/>
    <w:rsid w:val="004F5735"/>
    <w:rsid w:val="005040E7"/>
    <w:rsid w:val="00514B3D"/>
    <w:rsid w:val="005172C6"/>
    <w:rsid w:val="00524780"/>
    <w:rsid w:val="005417E7"/>
    <w:rsid w:val="005450A0"/>
    <w:rsid w:val="0059511B"/>
    <w:rsid w:val="00597C69"/>
    <w:rsid w:val="005C1FC0"/>
    <w:rsid w:val="005E5971"/>
    <w:rsid w:val="00636350"/>
    <w:rsid w:val="00641793"/>
    <w:rsid w:val="00653E0D"/>
    <w:rsid w:val="00657285"/>
    <w:rsid w:val="00666AD9"/>
    <w:rsid w:val="00696117"/>
    <w:rsid w:val="006C0068"/>
    <w:rsid w:val="006C6D6F"/>
    <w:rsid w:val="006E717C"/>
    <w:rsid w:val="00702F39"/>
    <w:rsid w:val="007067E6"/>
    <w:rsid w:val="00707895"/>
    <w:rsid w:val="00726C5F"/>
    <w:rsid w:val="00796C22"/>
    <w:rsid w:val="007A03C6"/>
    <w:rsid w:val="007B627E"/>
    <w:rsid w:val="007D5FF3"/>
    <w:rsid w:val="00841F4E"/>
    <w:rsid w:val="00861C56"/>
    <w:rsid w:val="0088281C"/>
    <w:rsid w:val="008B0534"/>
    <w:rsid w:val="008B6754"/>
    <w:rsid w:val="008F2BCE"/>
    <w:rsid w:val="0091149C"/>
    <w:rsid w:val="00917C24"/>
    <w:rsid w:val="0092182D"/>
    <w:rsid w:val="00927293"/>
    <w:rsid w:val="00947FDC"/>
    <w:rsid w:val="00954102"/>
    <w:rsid w:val="00997558"/>
    <w:rsid w:val="009D46D2"/>
    <w:rsid w:val="009D4E62"/>
    <w:rsid w:val="009E18B0"/>
    <w:rsid w:val="00A6203B"/>
    <w:rsid w:val="00A64018"/>
    <w:rsid w:val="00A855A6"/>
    <w:rsid w:val="00A91F1F"/>
    <w:rsid w:val="00AA4765"/>
    <w:rsid w:val="00AD7D44"/>
    <w:rsid w:val="00AE518E"/>
    <w:rsid w:val="00AF7E12"/>
    <w:rsid w:val="00B0256E"/>
    <w:rsid w:val="00B16756"/>
    <w:rsid w:val="00B6289A"/>
    <w:rsid w:val="00B95D12"/>
    <w:rsid w:val="00BD57A2"/>
    <w:rsid w:val="00BD7BB2"/>
    <w:rsid w:val="00BE1B4A"/>
    <w:rsid w:val="00C00BB6"/>
    <w:rsid w:val="00C16920"/>
    <w:rsid w:val="00C358E7"/>
    <w:rsid w:val="00CC5A72"/>
    <w:rsid w:val="00CD2992"/>
    <w:rsid w:val="00D1249B"/>
    <w:rsid w:val="00D31561"/>
    <w:rsid w:val="00D924FF"/>
    <w:rsid w:val="00DB0171"/>
    <w:rsid w:val="00DC2157"/>
    <w:rsid w:val="00DC407A"/>
    <w:rsid w:val="00DC4951"/>
    <w:rsid w:val="00DD513F"/>
    <w:rsid w:val="00DF01D8"/>
    <w:rsid w:val="00E14764"/>
    <w:rsid w:val="00E15F24"/>
    <w:rsid w:val="00E17FD4"/>
    <w:rsid w:val="00E43A8A"/>
    <w:rsid w:val="00E442D3"/>
    <w:rsid w:val="00E57BF9"/>
    <w:rsid w:val="00E949DF"/>
    <w:rsid w:val="00E96CB0"/>
    <w:rsid w:val="00EA29D9"/>
    <w:rsid w:val="00EF500B"/>
    <w:rsid w:val="00F323A4"/>
    <w:rsid w:val="00F326BC"/>
    <w:rsid w:val="00F41082"/>
    <w:rsid w:val="00F412CB"/>
    <w:rsid w:val="00F43C56"/>
    <w:rsid w:val="00F4631F"/>
    <w:rsid w:val="00F75DF0"/>
    <w:rsid w:val="00F80422"/>
    <w:rsid w:val="00F81CDD"/>
    <w:rsid w:val="00FA772C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461F-0BFF-4D42-8063-C9CF3D5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A62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F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57BF9"/>
  </w:style>
  <w:style w:type="paragraph" w:styleId="Rodap">
    <w:name w:val="footer"/>
    <w:basedOn w:val="Normal"/>
    <w:link w:val="RodapChar"/>
    <w:uiPriority w:val="99"/>
    <w:unhideWhenUsed/>
    <w:rsid w:val="00E57BF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57BF9"/>
  </w:style>
  <w:style w:type="paragraph" w:customStyle="1" w:styleId="content-textcontainer">
    <w:name w:val="content-text__container"/>
    <w:basedOn w:val="Normal"/>
    <w:rsid w:val="00DF01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from">
    <w:name w:val="content-publication-data__from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ent-publication-dataupdated">
    <w:name w:val="content-publication-data__updated"/>
    <w:basedOn w:val="Normal"/>
    <w:rsid w:val="001531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457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oesporte.globo.com/olimpiadas/noticia/em-meio-a-pandemia-do-coronavirus-tocha-olimpica-dos-jogos-de-toquio-e-acesa-na-grecia.g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oesporte.globo.com/olimpiadas/noticia/revezamento-da-tocha-olimpica-e-suspenso-na-grecia-por-causa-do-coronavirus.g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EFD2-CB29-4A01-BE92-3993FB88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cp:lastPrinted>2020-05-07T21:12:00Z</cp:lastPrinted>
  <dcterms:created xsi:type="dcterms:W3CDTF">2020-05-13T18:41:00Z</dcterms:created>
  <dcterms:modified xsi:type="dcterms:W3CDTF">2020-05-13T19:00:00Z</dcterms:modified>
</cp:coreProperties>
</file>