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F5D" w:rsidRDefault="00007F5D" w:rsidP="00007F5D">
      <w:pPr>
        <w:pStyle w:val="01Ttulo-IEIJ"/>
      </w:pPr>
      <w:r>
        <w:t>Londrina e municípios vizinhos ii</w:t>
      </w:r>
      <w:r w:rsidR="00C45F02">
        <w:t>i</w:t>
      </w:r>
    </w:p>
    <w:p w:rsidR="00C45F02" w:rsidRDefault="00C45F02" w:rsidP="00C45F02">
      <w:pPr>
        <w:pStyle w:val="03Texto-IEIJ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Observe com atenção os mapas abaixo.</w:t>
      </w:r>
    </w:p>
    <w:p w:rsidR="00C45F02" w:rsidRPr="00C45F02" w:rsidRDefault="00C45F02" w:rsidP="00C45F02">
      <w:pPr>
        <w:pStyle w:val="03Texto-IEIJ"/>
        <w:numPr>
          <w:ilvl w:val="0"/>
          <w:numId w:val="3"/>
        </w:numPr>
        <w:rPr>
          <w:sz w:val="28"/>
          <w:szCs w:val="28"/>
        </w:rPr>
      </w:pPr>
      <w:r w:rsidRPr="00C45F02">
        <w:rPr>
          <w:sz w:val="28"/>
          <w:szCs w:val="28"/>
        </w:rPr>
        <w:t xml:space="preserve">Compare-os e escreva as mudanças que houveram do ano de 1994 para 1996 em relação ao nosso município e aos municípios vizinhos. </w:t>
      </w:r>
    </w:p>
    <w:p w:rsidR="00E02128" w:rsidRDefault="00C45F02" w:rsidP="00025F57">
      <w:pPr>
        <w:pStyle w:val="03Texto-IEIJ"/>
        <w:ind w:left="1069"/>
        <w:rPr>
          <w:sz w:val="28"/>
          <w:szCs w:val="28"/>
        </w:rPr>
      </w:pPr>
      <w:r w:rsidRPr="00C45F02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6E3EF3A6" wp14:editId="001624F7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6538547" cy="5008606"/>
            <wp:effectExtent l="0" t="0" r="0" b="190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47" cy="500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128" w:rsidRPr="00E02128" w:rsidRDefault="00E02128" w:rsidP="00E02128">
      <w:pPr>
        <w:rPr>
          <w:sz w:val="28"/>
          <w:szCs w:val="28"/>
        </w:rPr>
      </w:pPr>
      <w:r w:rsidRPr="00E02128">
        <w:rPr>
          <w:sz w:val="28"/>
          <w:szCs w:val="28"/>
        </w:rPr>
        <w:t>Mapa Londrina e municípios vizinhos – 1994</w:t>
      </w:r>
    </w:p>
    <w:p w:rsidR="00E02128" w:rsidRPr="00E02128" w:rsidRDefault="00E02128" w:rsidP="00E0212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600A4">
        <w:rPr>
          <w:sz w:val="28"/>
          <w:szCs w:val="28"/>
        </w:rPr>
        <w:t xml:space="preserve">__________________________________________ </w:t>
      </w:r>
    </w:p>
    <w:p w:rsidR="00E02128" w:rsidRPr="00E02128" w:rsidRDefault="00E02128" w:rsidP="00E02128">
      <w:pPr>
        <w:tabs>
          <w:tab w:val="left" w:pos="2880"/>
        </w:tabs>
        <w:rPr>
          <w:sz w:val="28"/>
          <w:szCs w:val="28"/>
        </w:rPr>
      </w:pPr>
      <w:r w:rsidRPr="00E02128">
        <w:rPr>
          <w:sz w:val="28"/>
          <w:szCs w:val="28"/>
        </w:rPr>
        <w:tab/>
      </w:r>
    </w:p>
    <w:p w:rsidR="00E02128" w:rsidRPr="00E02128" w:rsidRDefault="00E02128" w:rsidP="00E02128">
      <w:pPr>
        <w:rPr>
          <w:sz w:val="28"/>
          <w:szCs w:val="28"/>
        </w:rPr>
      </w:pPr>
      <w:r w:rsidRPr="00E02128">
        <w:rPr>
          <w:sz w:val="28"/>
          <w:szCs w:val="28"/>
        </w:rPr>
        <w:lastRenderedPageBreak/>
        <w:t>Mapa Londrina e municípios vizinhos –</w:t>
      </w:r>
      <w:r w:rsidR="0018082E">
        <w:rPr>
          <w:sz w:val="28"/>
          <w:szCs w:val="28"/>
        </w:rPr>
        <w:t xml:space="preserve"> 1996</w:t>
      </w:r>
    </w:p>
    <w:p w:rsidR="00E02128" w:rsidRPr="00E02128" w:rsidRDefault="00E02128" w:rsidP="00E0212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600A4">
        <w:rPr>
          <w:sz w:val="28"/>
          <w:szCs w:val="28"/>
        </w:rPr>
        <w:t>_____________________________________________________________________________________________________________________</w:t>
      </w:r>
    </w:p>
    <w:p w:rsidR="000600A4" w:rsidRDefault="000600A4" w:rsidP="000600A4">
      <w:pPr>
        <w:widowControl/>
        <w:shd w:val="clear" w:color="auto" w:fill="FFFFFF"/>
        <w:suppressAutoHyphens w:val="0"/>
        <w:spacing w:before="0" w:after="225"/>
        <w:jc w:val="both"/>
        <w:rPr>
          <w:sz w:val="28"/>
          <w:szCs w:val="28"/>
        </w:rPr>
      </w:pPr>
    </w:p>
    <w:p w:rsidR="000600A4" w:rsidRPr="000600A4" w:rsidRDefault="000600A4" w:rsidP="000600A4">
      <w:pPr>
        <w:pStyle w:val="PargrafodaLista"/>
        <w:widowControl/>
        <w:numPr>
          <w:ilvl w:val="0"/>
          <w:numId w:val="3"/>
        </w:numPr>
        <w:shd w:val="clear" w:color="auto" w:fill="FFFFFF"/>
        <w:suppressAutoHyphens w:val="0"/>
        <w:spacing w:before="0" w:after="225"/>
        <w:jc w:val="both"/>
        <w:rPr>
          <w:sz w:val="28"/>
          <w:szCs w:val="28"/>
        </w:rPr>
      </w:pPr>
      <w:r w:rsidRPr="000600A4">
        <w:rPr>
          <w:sz w:val="28"/>
          <w:szCs w:val="28"/>
        </w:rPr>
        <w:t xml:space="preserve">Observando o traçado da nossa cidade no exercício anterior, tente localizar Londrina no mapa do Paraná. Ao encontra-la pinte a nossa cidade com lápis de cor respeitando os limites. </w:t>
      </w:r>
    </w:p>
    <w:p w:rsidR="000600A4" w:rsidRDefault="000600A4" w:rsidP="0018082E">
      <w:pPr>
        <w:widowControl/>
        <w:shd w:val="clear" w:color="auto" w:fill="FFFFFF"/>
        <w:suppressAutoHyphens w:val="0"/>
        <w:spacing w:before="0" w:after="225"/>
        <w:jc w:val="both"/>
      </w:pPr>
      <w:bookmarkStart w:id="0" w:name="_GoBack"/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4B1057B" wp14:editId="662BF854">
            <wp:simplePos x="0" y="0"/>
            <wp:positionH relativeFrom="margin">
              <wp:align>center</wp:align>
            </wp:positionH>
            <wp:positionV relativeFrom="paragraph">
              <wp:posOffset>512445</wp:posOffset>
            </wp:positionV>
            <wp:extent cx="6996430" cy="4943475"/>
            <wp:effectExtent l="0" t="0" r="0" b="9525"/>
            <wp:wrapSquare wrapText="bothSides"/>
            <wp:docPr id="4" name="Imagem 4" descr="Mapa do Paraná com contorno dos municípi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 do Paraná com contorno dos município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3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600A4" w:rsidRPr="00E02128" w:rsidRDefault="000600A4" w:rsidP="0018082E">
      <w:pPr>
        <w:widowControl/>
        <w:shd w:val="clear" w:color="auto" w:fill="FFFFFF"/>
        <w:suppressAutoHyphens w:val="0"/>
        <w:spacing w:before="0" w:after="225"/>
        <w:jc w:val="both"/>
      </w:pPr>
    </w:p>
    <w:sectPr w:rsidR="000600A4" w:rsidRPr="00E02128" w:rsidSect="000600A4">
      <w:headerReference w:type="default" r:id="rId10"/>
      <w:headerReference w:type="first" r:id="rId11"/>
      <w:pgSz w:w="11906" w:h="16838"/>
      <w:pgMar w:top="720" w:right="720" w:bottom="720" w:left="720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175" w:rsidRDefault="009F7175">
      <w:pPr>
        <w:spacing w:before="0"/>
      </w:pPr>
      <w:r>
        <w:separator/>
      </w:r>
    </w:p>
  </w:endnote>
  <w:endnote w:type="continuationSeparator" w:id="0">
    <w:p w:rsidR="009F7175" w:rsidRDefault="009F717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175" w:rsidRDefault="009F7175">
      <w:pPr>
        <w:spacing w:before="0"/>
      </w:pPr>
      <w:r>
        <w:separator/>
      </w:r>
    </w:p>
  </w:footnote>
  <w:footnote w:type="continuationSeparator" w:id="0">
    <w:p w:rsidR="009F7175" w:rsidRDefault="009F717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65E" w:rsidRDefault="009F717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65E" w:rsidRDefault="009F717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AF165E" w:rsidRDefault="00007F5D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9F7175">
      <w:rPr>
        <w:rStyle w:val="RefernciaSutil"/>
        <w:rFonts w:cs="Calibri"/>
        <w:smallCaps w:val="0"/>
        <w:color w:val="auto"/>
        <w:u w:val="none"/>
      </w:rPr>
      <w:t xml:space="preserve">. LONDRINA, </w:t>
    </w:r>
    <w:r>
      <w:rPr>
        <w:rStyle w:val="RefernciaSutil"/>
        <w:rFonts w:cs="Calibri"/>
        <w:smallCaps w:val="0"/>
        <w:color w:val="auto"/>
        <w:u w:val="none"/>
      </w:rPr>
      <w:t>1</w:t>
    </w:r>
    <w:r w:rsidR="004353E4">
      <w:rPr>
        <w:rStyle w:val="RefernciaSutil"/>
        <w:rFonts w:cs="Calibri"/>
        <w:smallCaps w:val="0"/>
        <w:color w:val="auto"/>
        <w:u w:val="none"/>
      </w:rPr>
      <w:t>5</w:t>
    </w:r>
    <w:r w:rsidR="009F7175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MAIO</w:t>
    </w:r>
    <w:r w:rsidR="009F7175">
      <w:rPr>
        <w:rStyle w:val="RefernciaSutil"/>
        <w:rFonts w:cs="Calibri"/>
        <w:smallCaps w:val="0"/>
        <w:color w:val="auto"/>
        <w:u w:val="none"/>
      </w:rPr>
      <w:t>.</w:t>
    </w:r>
  </w:p>
  <w:p w:rsidR="00AF165E" w:rsidRDefault="009F717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504FB1"/>
    <w:multiLevelType w:val="hybridMultilevel"/>
    <w:tmpl w:val="171A7F74"/>
    <w:lvl w:ilvl="0" w:tplc="E51E656E">
      <w:start w:val="1"/>
      <w:numFmt w:val="decimal"/>
      <w:lvlText w:val="%1."/>
      <w:lvlJc w:val="left"/>
      <w:pPr>
        <w:ind w:left="1429" w:hanging="360"/>
      </w:pPr>
      <w:rPr>
        <w:rFonts w:ascii="Calibri" w:eastAsia="Noto Sans CJK SC Regular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3067528"/>
    <w:multiLevelType w:val="hybridMultilevel"/>
    <w:tmpl w:val="828CCB48"/>
    <w:lvl w:ilvl="0" w:tplc="F73683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9F70500"/>
    <w:multiLevelType w:val="hybridMultilevel"/>
    <w:tmpl w:val="1F1823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F5D"/>
    <w:rsid w:val="00007F5D"/>
    <w:rsid w:val="00025F57"/>
    <w:rsid w:val="000600A4"/>
    <w:rsid w:val="0018082E"/>
    <w:rsid w:val="001F31EE"/>
    <w:rsid w:val="002472F0"/>
    <w:rsid w:val="004353E4"/>
    <w:rsid w:val="00575476"/>
    <w:rsid w:val="009F7175"/>
    <w:rsid w:val="00AF165E"/>
    <w:rsid w:val="00C45F02"/>
    <w:rsid w:val="00E02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35F639-BD9B-410F-8E20-371DC1222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18082E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007F5D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E0212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8082E"/>
    <w:rPr>
      <w:b/>
      <w:bCs/>
      <w:kern w:val="36"/>
      <w:sz w:val="48"/>
      <w:szCs w:val="48"/>
    </w:rPr>
  </w:style>
  <w:style w:type="character" w:styleId="Hyperlink">
    <w:name w:val="Hyperlink"/>
    <w:basedOn w:val="Fontepargpadro"/>
    <w:uiPriority w:val="99"/>
    <w:semiHidden/>
    <w:unhideWhenUsed/>
    <w:rsid w:val="001808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7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ED040-C71A-4461-82DE-5D137012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23</TotalTime>
  <Pages>2</Pages>
  <Words>250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6</cp:revision>
  <cp:lastPrinted>2012-02-10T19:10:00Z</cp:lastPrinted>
  <dcterms:created xsi:type="dcterms:W3CDTF">2020-05-12T12:05:00Z</dcterms:created>
  <dcterms:modified xsi:type="dcterms:W3CDTF">2020-05-12T12:29:00Z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