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6C" w:rsidRDefault="0033026C">
      <w:pPr>
        <w:pStyle w:val="03Texto-IEIJ"/>
      </w:pPr>
    </w:p>
    <w:p w:rsidR="00F6123C" w:rsidRPr="00F6123C" w:rsidRDefault="00F6123C" w:rsidP="00F6123C">
      <w:pPr>
        <w:pStyle w:val="03Texto-IEIJ"/>
        <w:ind w:firstLine="709"/>
        <w:rPr>
          <w:sz w:val="28"/>
          <w:szCs w:val="28"/>
        </w:rPr>
      </w:pPr>
      <w:r w:rsidRPr="00F6123C">
        <w:rPr>
          <w:sz w:val="28"/>
          <w:szCs w:val="28"/>
        </w:rPr>
        <w:t>Na aula do dia 18.05.2020, vocês preencheram esta tabela e juntos destacamos as sílabas tônicas de cada palavra. Veja os nomes que os gramáticos dão a cada coluna:</w:t>
      </w:r>
    </w:p>
    <w:p w:rsidR="00F6123C" w:rsidRDefault="00F6123C" w:rsidP="00F6123C">
      <w:pPr>
        <w:pStyle w:val="03Texto-IEIJ"/>
      </w:pPr>
    </w:p>
    <w:tbl>
      <w:tblPr>
        <w:tblStyle w:val="Tabelacomgrade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2263"/>
        <w:gridCol w:w="2277"/>
        <w:gridCol w:w="2249"/>
        <w:gridCol w:w="2266"/>
      </w:tblGrid>
      <w:tr w:rsidR="00F6123C" w:rsidTr="00F6123C">
        <w:trPr>
          <w:trHeight w:val="540"/>
        </w:trPr>
        <w:tc>
          <w:tcPr>
            <w:tcW w:w="2263" w:type="dxa"/>
          </w:tcPr>
          <w:p w:rsidR="00F6123C" w:rsidRDefault="00F6123C" w:rsidP="00B7347A">
            <w:pPr>
              <w:pStyle w:val="03Texto-IEIJ"/>
              <w:jc w:val="center"/>
              <w:rPr>
                <w:sz w:val="28"/>
                <w:szCs w:val="28"/>
              </w:rPr>
            </w:pPr>
          </w:p>
          <w:p w:rsidR="00F6123C" w:rsidRDefault="00F6123C" w:rsidP="00F6123C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</w:tcPr>
          <w:p w:rsidR="00F6123C" w:rsidRDefault="00F6123C" w:rsidP="00B7347A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PROPAROXÍTONA</w:t>
            </w:r>
          </w:p>
        </w:tc>
        <w:tc>
          <w:tcPr>
            <w:tcW w:w="2249" w:type="dxa"/>
          </w:tcPr>
          <w:p w:rsidR="00F6123C" w:rsidRDefault="00F6123C" w:rsidP="00B7347A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PAROXÍTONA</w:t>
            </w:r>
          </w:p>
        </w:tc>
        <w:tc>
          <w:tcPr>
            <w:tcW w:w="2266" w:type="dxa"/>
            <w:shd w:val="clear" w:color="auto" w:fill="auto"/>
          </w:tcPr>
          <w:p w:rsidR="00F6123C" w:rsidRDefault="00F6123C" w:rsidP="00B7347A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OXÍTONA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2277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MÉS </w:t>
            </w:r>
          </w:p>
        </w:tc>
        <w:tc>
          <w:tcPr>
            <w:tcW w:w="2249" w:type="dxa"/>
            <w:shd w:val="clear" w:color="auto" w:fill="E7E6E6" w:themeFill="background2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</w:p>
        </w:tc>
      </w:tr>
      <w:tr w:rsidR="00F6123C" w:rsidTr="00F6123C">
        <w:trPr>
          <w:trHeight w:val="540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277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BÓ</w:t>
            </w:r>
          </w:p>
        </w:tc>
        <w:tc>
          <w:tcPr>
            <w:tcW w:w="2249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</w:t>
            </w:r>
          </w:p>
        </w:tc>
        <w:tc>
          <w:tcPr>
            <w:tcW w:w="2249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</w:t>
            </w:r>
          </w:p>
        </w:tc>
      </w:tr>
      <w:tr w:rsidR="00F6123C" w:rsidTr="00F6123C">
        <w:trPr>
          <w:trHeight w:val="540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77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</w:t>
            </w:r>
          </w:p>
        </w:tc>
        <w:tc>
          <w:tcPr>
            <w:tcW w:w="2249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NÚS</w:t>
            </w:r>
          </w:p>
        </w:tc>
        <w:tc>
          <w:tcPr>
            <w:tcW w:w="2249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</w:t>
            </w:r>
          </w:p>
        </w:tc>
      </w:tr>
      <w:tr w:rsidR="00F6123C" w:rsidTr="00F6123C">
        <w:trPr>
          <w:trHeight w:val="540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</w:t>
            </w:r>
          </w:p>
        </w:tc>
        <w:tc>
          <w:tcPr>
            <w:tcW w:w="2249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</w:t>
            </w:r>
          </w:p>
        </w:tc>
        <w:tc>
          <w:tcPr>
            <w:tcW w:w="2249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LHE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</w:t>
            </w:r>
          </w:p>
        </w:tc>
      </w:tr>
      <w:tr w:rsidR="00F6123C" w:rsidTr="00F6123C">
        <w:trPr>
          <w:trHeight w:val="540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</w:t>
            </w:r>
          </w:p>
        </w:tc>
        <w:tc>
          <w:tcPr>
            <w:tcW w:w="2249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VAM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</w:t>
            </w: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2249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NHO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</w:tr>
      <w:tr w:rsidR="00F6123C" w:rsidTr="00F6123C">
        <w:trPr>
          <w:trHeight w:val="540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 w:rsidRPr="00F6123C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2266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TROS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</w:t>
            </w:r>
          </w:p>
        </w:tc>
        <w:tc>
          <w:tcPr>
            <w:tcW w:w="2266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</w:t>
            </w:r>
          </w:p>
        </w:tc>
      </w:tr>
      <w:tr w:rsidR="00F6123C" w:rsidTr="00F6123C">
        <w:trPr>
          <w:trHeight w:val="540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</w:t>
            </w:r>
          </w:p>
        </w:tc>
        <w:tc>
          <w:tcPr>
            <w:tcW w:w="2266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FÉ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</w:t>
            </w:r>
          </w:p>
        </w:tc>
        <w:tc>
          <w:tcPr>
            <w:tcW w:w="2266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TRAL</w:t>
            </w:r>
          </w:p>
        </w:tc>
      </w:tr>
      <w:tr w:rsidR="00F6123C" w:rsidTr="00F6123C">
        <w:trPr>
          <w:trHeight w:val="540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</w:tc>
        <w:tc>
          <w:tcPr>
            <w:tcW w:w="2249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</w:t>
            </w:r>
          </w:p>
        </w:tc>
        <w:tc>
          <w:tcPr>
            <w:tcW w:w="2266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ÇÕES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MIN</w:t>
            </w:r>
          </w:p>
        </w:tc>
        <w:tc>
          <w:tcPr>
            <w:tcW w:w="2266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</w:t>
            </w:r>
          </w:p>
        </w:tc>
      </w:tr>
      <w:tr w:rsidR="00F6123C" w:rsidTr="00D848FA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</w:t>
            </w:r>
          </w:p>
        </w:tc>
        <w:tc>
          <w:tcPr>
            <w:tcW w:w="2266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RÁ</w:t>
            </w:r>
          </w:p>
        </w:tc>
      </w:tr>
      <w:tr w:rsidR="00F6123C" w:rsidTr="00F6123C">
        <w:trPr>
          <w:trHeight w:val="523"/>
        </w:trPr>
        <w:tc>
          <w:tcPr>
            <w:tcW w:w="2263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</w:t>
            </w:r>
          </w:p>
        </w:tc>
        <w:tc>
          <w:tcPr>
            <w:tcW w:w="2249" w:type="dxa"/>
            <w:shd w:val="clear" w:color="auto" w:fill="FFFF00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</w:p>
        </w:tc>
        <w:tc>
          <w:tcPr>
            <w:tcW w:w="2266" w:type="dxa"/>
          </w:tcPr>
          <w:p w:rsidR="00F6123C" w:rsidRDefault="00F6123C" w:rsidP="00F6123C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</w:tr>
    </w:tbl>
    <w:p w:rsidR="00F6123C" w:rsidRDefault="00F6123C">
      <w:pPr>
        <w:pStyle w:val="03Texto-IEIJ"/>
      </w:pPr>
    </w:p>
    <w:p w:rsidR="0033026C" w:rsidRPr="00F6123C" w:rsidRDefault="00F6123C" w:rsidP="00F6123C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F6123C">
        <w:rPr>
          <w:sz w:val="28"/>
          <w:szCs w:val="28"/>
        </w:rPr>
        <w:lastRenderedPageBreak/>
        <w:t>Observando as sílabas em destaque, explique com suas palavras o que são:</w:t>
      </w:r>
    </w:p>
    <w:p w:rsidR="00F6123C" w:rsidRPr="00F6123C" w:rsidRDefault="00F6123C">
      <w:pPr>
        <w:pStyle w:val="03Texto-IEIJ"/>
        <w:rPr>
          <w:sz w:val="28"/>
          <w:szCs w:val="28"/>
        </w:rPr>
      </w:pPr>
    </w:p>
    <w:p w:rsidR="00F6123C" w:rsidRDefault="00F6123C" w:rsidP="00F6123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F6123C">
        <w:rPr>
          <w:sz w:val="28"/>
          <w:szCs w:val="28"/>
        </w:rPr>
        <w:t>Palavras oxítonas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F6123C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 </w:t>
      </w:r>
    </w:p>
    <w:p w:rsidR="00F6123C" w:rsidRPr="00F6123C" w:rsidRDefault="00F6123C" w:rsidP="00F6123C">
      <w:pPr>
        <w:pStyle w:val="03Texto-IEIJ"/>
        <w:ind w:left="720"/>
        <w:rPr>
          <w:sz w:val="28"/>
          <w:szCs w:val="28"/>
        </w:rPr>
      </w:pPr>
    </w:p>
    <w:p w:rsidR="00F6123C" w:rsidRDefault="00F6123C" w:rsidP="00F6123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F6123C">
        <w:rPr>
          <w:sz w:val="28"/>
          <w:szCs w:val="28"/>
        </w:rPr>
        <w:t>Palavras paroxítonas</w:t>
      </w:r>
    </w:p>
    <w:p w:rsidR="00F6123C" w:rsidRDefault="00F6123C" w:rsidP="00F6123C">
      <w:pPr>
        <w:pStyle w:val="03Texto-IEIJ"/>
        <w:ind w:left="720"/>
        <w:rPr>
          <w:sz w:val="28"/>
          <w:szCs w:val="28"/>
        </w:rPr>
      </w:pPr>
      <w:r w:rsidRPr="00F612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F6123C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 </w:t>
      </w:r>
    </w:p>
    <w:p w:rsidR="00F6123C" w:rsidRPr="00F6123C" w:rsidRDefault="00F6123C" w:rsidP="00F6123C">
      <w:pPr>
        <w:pStyle w:val="03Texto-IEIJ"/>
        <w:ind w:left="720"/>
        <w:rPr>
          <w:sz w:val="28"/>
          <w:szCs w:val="28"/>
        </w:rPr>
      </w:pPr>
    </w:p>
    <w:p w:rsidR="00F6123C" w:rsidRDefault="00F6123C" w:rsidP="00F6123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F6123C">
        <w:rPr>
          <w:sz w:val="28"/>
          <w:szCs w:val="28"/>
        </w:rPr>
        <w:t>Palavras proparoxítonas</w:t>
      </w:r>
    </w:p>
    <w:p w:rsidR="00F6123C" w:rsidRDefault="00F6123C" w:rsidP="00F6123C">
      <w:pPr>
        <w:pStyle w:val="03Texto-IEIJ"/>
        <w:ind w:left="720"/>
        <w:rPr>
          <w:sz w:val="28"/>
          <w:szCs w:val="28"/>
        </w:rPr>
      </w:pPr>
      <w:r w:rsidRPr="00F612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F6123C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 </w:t>
      </w:r>
    </w:p>
    <w:p w:rsidR="00F6123C" w:rsidRPr="00F6123C" w:rsidRDefault="00F6123C" w:rsidP="00F6123C">
      <w:pPr>
        <w:pStyle w:val="03Texto-IEIJ"/>
        <w:ind w:left="720"/>
        <w:rPr>
          <w:sz w:val="28"/>
          <w:szCs w:val="28"/>
        </w:rPr>
      </w:pPr>
    </w:p>
    <w:sectPr w:rsidR="00F6123C" w:rsidRPr="00F612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E8" w:rsidRDefault="009E31E8">
      <w:pPr>
        <w:spacing w:before="0"/>
      </w:pPr>
      <w:r>
        <w:separator/>
      </w:r>
    </w:p>
  </w:endnote>
  <w:endnote w:type="continuationSeparator" w:id="0">
    <w:p w:rsidR="009E31E8" w:rsidRDefault="009E31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E8" w:rsidRDefault="009E31E8">
      <w:pPr>
        <w:spacing w:before="0"/>
      </w:pPr>
      <w:r>
        <w:separator/>
      </w:r>
    </w:p>
  </w:footnote>
  <w:footnote w:type="continuationSeparator" w:id="0">
    <w:p w:rsidR="009E31E8" w:rsidRDefault="009E31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6C" w:rsidRDefault="0013760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6C" w:rsidRDefault="0013760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3026C" w:rsidRDefault="00F612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13760A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73D75">
      <w:rPr>
        <w:rStyle w:val="RefernciaSutil"/>
        <w:rFonts w:cs="Calibri"/>
        <w:smallCaps w:val="0"/>
        <w:color w:val="auto"/>
        <w:u w:val="none"/>
      </w:rPr>
      <w:t>22</w:t>
    </w:r>
    <w:r w:rsidR="0013760A">
      <w:rPr>
        <w:rStyle w:val="RefernciaSutil"/>
        <w:rFonts w:cs="Calibri"/>
        <w:smallCaps w:val="0"/>
        <w:color w:val="auto"/>
        <w:u w:val="none"/>
      </w:rPr>
      <w:t xml:space="preserve"> DE</w:t>
    </w:r>
    <w:r w:rsidR="00673D75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673D75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13760A">
      <w:rPr>
        <w:rStyle w:val="RefernciaSutil"/>
        <w:rFonts w:cs="Calibri"/>
        <w:smallCaps w:val="0"/>
        <w:color w:val="auto"/>
        <w:u w:val="none"/>
      </w:rPr>
      <w:t>.</w:t>
    </w:r>
    <w:proofErr w:type="gramEnd"/>
  </w:p>
  <w:p w:rsidR="0033026C" w:rsidRDefault="0013760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569"/>
    <w:multiLevelType w:val="hybridMultilevel"/>
    <w:tmpl w:val="CACED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415C"/>
    <w:multiLevelType w:val="hybridMultilevel"/>
    <w:tmpl w:val="0A8A9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C"/>
    <w:rsid w:val="00054B6E"/>
    <w:rsid w:val="0013760A"/>
    <w:rsid w:val="0033026C"/>
    <w:rsid w:val="00673D75"/>
    <w:rsid w:val="009E31E8"/>
    <w:rsid w:val="00D848FA"/>
    <w:rsid w:val="00F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8A75D-6D89-4EEE-9655-4F4C5B62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6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612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2020-05-18T17:28:00Z</dcterms:created>
  <dcterms:modified xsi:type="dcterms:W3CDTF">2020-05-20T13:07:00Z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