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9E4F2D" w14:textId="77777777" w:rsidR="00172E06" w:rsidRDefault="00172E06" w:rsidP="009E0017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</w:p>
    <w:p w14:paraId="5141B42E" w14:textId="77777777" w:rsidR="009E0017" w:rsidRPr="00B84EF5" w:rsidRDefault="009E0017" w:rsidP="009E0017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 w:rsidRPr="00B84EF5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geografia – relevo </w:t>
      </w:r>
    </w:p>
    <w:p w14:paraId="0E4D8C5D" w14:textId="6C997EB0" w:rsidR="004028CC" w:rsidRDefault="004028CC" w:rsidP="004028CC">
      <w:pPr>
        <w:pStyle w:val="texto-IEIJ"/>
        <w:numPr>
          <w:ilvl w:val="0"/>
          <w:numId w:val="44"/>
        </w:numPr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>ESSA ATIVIDADE SERÁ FEITA ONLINE.</w:t>
      </w:r>
    </w:p>
    <w:p w14:paraId="500E737F" w14:textId="77777777" w:rsidR="004028CC" w:rsidRDefault="004028CC" w:rsidP="009E0017">
      <w:pPr>
        <w:pStyle w:val="texto-IEIJ"/>
        <w:spacing w:before="0"/>
        <w:ind w:firstLine="709"/>
        <w:jc w:val="both"/>
        <w:rPr>
          <w:sz w:val="26"/>
          <w:szCs w:val="26"/>
        </w:rPr>
      </w:pPr>
    </w:p>
    <w:p w14:paraId="60AA3A3A" w14:textId="77777777" w:rsidR="009E0017" w:rsidRPr="00B84EF5" w:rsidRDefault="009E0017" w:rsidP="009E0017">
      <w:pPr>
        <w:pStyle w:val="texto-IEIJ"/>
        <w:spacing w:before="0"/>
        <w:ind w:firstLine="709"/>
        <w:jc w:val="both"/>
        <w:rPr>
          <w:sz w:val="26"/>
          <w:szCs w:val="26"/>
        </w:rPr>
      </w:pPr>
      <w:r w:rsidRPr="00B84EF5">
        <w:rPr>
          <w:sz w:val="26"/>
          <w:szCs w:val="26"/>
        </w:rPr>
        <w:t>Existem vários tipos de formas na crosta terrestre. Elas são conseq</w:t>
      </w:r>
      <w:r>
        <w:rPr>
          <w:sz w:val="26"/>
          <w:szCs w:val="26"/>
        </w:rPr>
        <w:t>u</w:t>
      </w:r>
      <w:r w:rsidRPr="00B84EF5">
        <w:rPr>
          <w:sz w:val="26"/>
          <w:szCs w:val="26"/>
        </w:rPr>
        <w:t>ências de ações na superfície terrestre e muda</w:t>
      </w:r>
      <w:r>
        <w:rPr>
          <w:sz w:val="26"/>
          <w:szCs w:val="26"/>
        </w:rPr>
        <w:t>m</w:t>
      </w:r>
      <w:r w:rsidRPr="00B84EF5">
        <w:rPr>
          <w:sz w:val="26"/>
          <w:szCs w:val="26"/>
        </w:rPr>
        <w:t xml:space="preserve"> com o desgaste das áreas mais elevadas e com a deposição de materiais nas superfícies deprimidas. Ações internas como o terremoto e o vulcanismo também alteram o relevo. Os seres vivos mudam o terreno escavando-o, degradando-o, ou fornecendo matéria orgânica. Eles também necessitam do relevo, que é importante no plantio de certos produtos para os agricultores e, consequentemente, para toda a sociedade. Cidades litorâneas e turísticas dependem muito do relevo.</w:t>
      </w:r>
    </w:p>
    <w:p w14:paraId="7D88A406" w14:textId="77777777" w:rsidR="009E0017" w:rsidRPr="00B84EF5" w:rsidRDefault="009E0017" w:rsidP="009E0017">
      <w:pPr>
        <w:pStyle w:val="texto-IEIJ"/>
        <w:spacing w:before="0"/>
        <w:ind w:firstLine="709"/>
        <w:jc w:val="both"/>
        <w:rPr>
          <w:sz w:val="26"/>
          <w:szCs w:val="26"/>
        </w:rPr>
      </w:pPr>
      <w:r w:rsidRPr="00B84EF5">
        <w:rPr>
          <w:sz w:val="26"/>
          <w:szCs w:val="26"/>
        </w:rPr>
        <w:t>Assim como a crosta terrestre sofre alterações, tendo de se adaptar às mudanças dos seres vivos, o ser humano tem que se adaptar a Terra e conviver com ela, por isso é importante conhecer o relevo.</w:t>
      </w:r>
    </w:p>
    <w:p w14:paraId="7E097C07" w14:textId="77777777" w:rsidR="009E0017" w:rsidRPr="00F7084B" w:rsidRDefault="009E0017" w:rsidP="009E0017">
      <w:pPr>
        <w:pStyle w:val="texto-IEIJ"/>
        <w:jc w:val="center"/>
        <w:rPr>
          <w:b/>
          <w:sz w:val="26"/>
          <w:szCs w:val="26"/>
        </w:rPr>
      </w:pPr>
      <w:r w:rsidRPr="00F7084B">
        <w:rPr>
          <w:b/>
          <w:sz w:val="26"/>
          <w:szCs w:val="26"/>
        </w:rPr>
        <w:t>AGENTES FORMADORES DO RELEVO</w:t>
      </w:r>
    </w:p>
    <w:p w14:paraId="4CE81081" w14:textId="162DB07B" w:rsidR="009E0017" w:rsidRPr="00B84EF5" w:rsidRDefault="009E0017" w:rsidP="009E0017">
      <w:pPr>
        <w:pStyle w:val="texto-IEIJ"/>
        <w:ind w:firstLine="709"/>
        <w:jc w:val="both"/>
        <w:rPr>
          <w:sz w:val="26"/>
          <w:szCs w:val="26"/>
        </w:rPr>
      </w:pPr>
      <w:r w:rsidRPr="00B84EF5">
        <w:rPr>
          <w:sz w:val="26"/>
          <w:szCs w:val="26"/>
        </w:rPr>
        <w:t>O relevo se origina e se transforma a partir de dois tipos de agentes: inter</w:t>
      </w:r>
      <w:r w:rsidR="00BE63C4">
        <w:rPr>
          <w:sz w:val="26"/>
          <w:szCs w:val="26"/>
        </w:rPr>
        <w:t>nos</w:t>
      </w:r>
      <w:r w:rsidRPr="00B84EF5">
        <w:rPr>
          <w:sz w:val="26"/>
          <w:szCs w:val="26"/>
        </w:rPr>
        <w:t xml:space="preserve"> (vulcanismo, abalos sísmicos e tectonism</w:t>
      </w:r>
      <w:r w:rsidR="00BE63C4">
        <w:rPr>
          <w:sz w:val="26"/>
          <w:szCs w:val="26"/>
        </w:rPr>
        <w:t xml:space="preserve">os); agentes externos </w:t>
      </w:r>
      <w:r w:rsidRPr="00B84EF5">
        <w:rPr>
          <w:sz w:val="26"/>
          <w:szCs w:val="26"/>
        </w:rPr>
        <w:t xml:space="preserve">(chuvas, rios, ventos, seres vivos, </w:t>
      </w:r>
      <w:proofErr w:type="spellStart"/>
      <w:r w:rsidRPr="00B84EF5">
        <w:rPr>
          <w:sz w:val="26"/>
          <w:szCs w:val="26"/>
        </w:rPr>
        <w:t>etc</w:t>
      </w:r>
      <w:proofErr w:type="spellEnd"/>
      <w:r w:rsidRPr="00B84EF5">
        <w:rPr>
          <w:sz w:val="26"/>
          <w:szCs w:val="26"/>
        </w:rPr>
        <w:t>). O relevo terrestre encontra-se em constante evolução. As formas de relevo criadas pelos agentes internos estão permanentemente sofrendo ação dos agentes externos, os quais realizam um trabalho escultural ou de modelagem da paisagem terrestre.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E0017" w:rsidRPr="00B84EF5" w14:paraId="5555213E" w14:textId="77777777" w:rsidTr="00B336D6">
        <w:tc>
          <w:tcPr>
            <w:tcW w:w="9779" w:type="dxa"/>
          </w:tcPr>
          <w:p w14:paraId="7DCDF75B" w14:textId="77777777" w:rsidR="009E0017" w:rsidRDefault="009E0017" w:rsidP="00B336D6">
            <w:pPr>
              <w:pStyle w:val="texto-IEIJ"/>
              <w:jc w:val="both"/>
              <w:rPr>
                <w:sz w:val="26"/>
                <w:szCs w:val="26"/>
              </w:rPr>
            </w:pPr>
            <w:r w:rsidRPr="00B84EF5">
              <w:rPr>
                <w:sz w:val="26"/>
                <w:szCs w:val="26"/>
              </w:rPr>
              <w:t>Os dois tipos de agentes que dão origem e transformam o solo são:</w:t>
            </w:r>
          </w:p>
          <w:p w14:paraId="61975DBC" w14:textId="77777777" w:rsidR="009E0017" w:rsidRDefault="009E0017" w:rsidP="00B336D6">
            <w:pPr>
              <w:pStyle w:val="texto-IEIJ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06F3E2EC" w14:textId="77777777" w:rsidR="009E0017" w:rsidRPr="00B84EF5" w:rsidRDefault="009E0017" w:rsidP="00B336D6">
            <w:pPr>
              <w:pStyle w:val="texto-IEIJ"/>
              <w:jc w:val="both"/>
              <w:rPr>
                <w:sz w:val="26"/>
                <w:szCs w:val="26"/>
              </w:rPr>
            </w:pPr>
          </w:p>
        </w:tc>
      </w:tr>
    </w:tbl>
    <w:p w14:paraId="3DE9397D" w14:textId="77777777" w:rsidR="009E0017" w:rsidRPr="00F7084B" w:rsidRDefault="009E0017" w:rsidP="009E0017">
      <w:pPr>
        <w:pStyle w:val="texto-IEIJ"/>
        <w:jc w:val="both"/>
        <w:rPr>
          <w:sz w:val="26"/>
          <w:szCs w:val="26"/>
        </w:rPr>
      </w:pPr>
      <w:r w:rsidRPr="00F7084B">
        <w:rPr>
          <w:sz w:val="26"/>
          <w:szCs w:val="26"/>
        </w:rPr>
        <w:t xml:space="preserve">FORMAS DE RELEVO </w:t>
      </w:r>
    </w:p>
    <w:p w14:paraId="374F54D1" w14:textId="77777777" w:rsidR="009E0017" w:rsidRPr="00B84EF5" w:rsidRDefault="009E0017" w:rsidP="009E0017">
      <w:pPr>
        <w:pStyle w:val="texto-IEIJ"/>
        <w:ind w:firstLine="709"/>
        <w:jc w:val="both"/>
        <w:rPr>
          <w:sz w:val="26"/>
          <w:szCs w:val="26"/>
        </w:rPr>
      </w:pPr>
      <w:r w:rsidRPr="00B84EF5">
        <w:rPr>
          <w:sz w:val="26"/>
          <w:szCs w:val="26"/>
        </w:rPr>
        <w:t xml:space="preserve">Podemos reconhecer, no mundo, basicamente quatro formas de relevo: Montanhas, Planaltos, Planícies e Depressões, reconhecidas como formas de primeira ordem; além dessas existem outras menores, dentre elas: as Chapadas e as </w:t>
      </w:r>
      <w:proofErr w:type="spellStart"/>
      <w:r w:rsidRPr="00B84EF5">
        <w:rPr>
          <w:sz w:val="26"/>
          <w:szCs w:val="26"/>
        </w:rPr>
        <w:t>Cuestas</w:t>
      </w:r>
      <w:proofErr w:type="spellEnd"/>
      <w:r w:rsidRPr="00B84EF5">
        <w:rPr>
          <w:sz w:val="26"/>
          <w:szCs w:val="26"/>
        </w:rPr>
        <w:t xml:space="preserve">. </w:t>
      </w:r>
    </w:p>
    <w:p w14:paraId="6083DB97" w14:textId="77777777" w:rsidR="009E0017" w:rsidRDefault="009E0017" w:rsidP="009E0017">
      <w:pPr>
        <w:pStyle w:val="texto-IEIJ"/>
        <w:jc w:val="both"/>
        <w:rPr>
          <w:b/>
          <w:sz w:val="26"/>
          <w:szCs w:val="26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D0A117F" wp14:editId="464DFB32">
            <wp:simplePos x="0" y="0"/>
            <wp:positionH relativeFrom="column">
              <wp:posOffset>4359910</wp:posOffset>
            </wp:positionH>
            <wp:positionV relativeFrom="paragraph">
              <wp:posOffset>145415</wp:posOffset>
            </wp:positionV>
            <wp:extent cx="2329180" cy="1363980"/>
            <wp:effectExtent l="0" t="0" r="0" b="762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85" t="18060" r="5076" b="38706"/>
                    <a:stretch/>
                  </pic:blipFill>
                  <pic:spPr bwMode="auto">
                    <a:xfrm>
                      <a:off x="0" y="0"/>
                      <a:ext cx="2329180" cy="1363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C0BB8" w14:textId="77777777" w:rsidR="009E0017" w:rsidRDefault="009E0017" w:rsidP="009E0017">
      <w:pPr>
        <w:pStyle w:val="texto-IEIJ"/>
        <w:jc w:val="both"/>
        <w:rPr>
          <w:b/>
          <w:sz w:val="26"/>
          <w:szCs w:val="26"/>
        </w:rPr>
      </w:pPr>
    </w:p>
    <w:p w14:paraId="40AA5FD8" w14:textId="77777777" w:rsidR="009E0017" w:rsidRDefault="009E0017" w:rsidP="009E0017">
      <w:pPr>
        <w:pStyle w:val="texto-IEIJ"/>
        <w:jc w:val="both"/>
        <w:rPr>
          <w:b/>
          <w:sz w:val="26"/>
          <w:szCs w:val="26"/>
        </w:rPr>
      </w:pPr>
      <w:r w:rsidRPr="00B84EF5">
        <w:rPr>
          <w:b/>
          <w:sz w:val="26"/>
          <w:szCs w:val="26"/>
        </w:rPr>
        <w:t xml:space="preserve">Montanhas </w:t>
      </w:r>
    </w:p>
    <w:p w14:paraId="632BBEAD" w14:textId="77777777" w:rsidR="009E0017" w:rsidRDefault="009E0017" w:rsidP="009E0017">
      <w:pPr>
        <w:pStyle w:val="texto-IEIJ"/>
        <w:jc w:val="both"/>
        <w:rPr>
          <w:sz w:val="26"/>
          <w:szCs w:val="26"/>
        </w:rPr>
      </w:pPr>
      <w:r w:rsidRPr="00B84EF5">
        <w:rPr>
          <w:sz w:val="26"/>
          <w:szCs w:val="26"/>
        </w:rPr>
        <w:t xml:space="preserve">Constituem as maiores elevações da superfície da Terra. São áreas elevadas de um relevo muito variado, formadas pela </w:t>
      </w:r>
      <w:r w:rsidRPr="00B84EF5">
        <w:rPr>
          <w:sz w:val="26"/>
          <w:szCs w:val="26"/>
        </w:rPr>
        <w:lastRenderedPageBreak/>
        <w:t xml:space="preserve">ação das forças tectônicas. </w:t>
      </w:r>
    </w:p>
    <w:p w14:paraId="203EF18E" w14:textId="77777777" w:rsidR="009E0017" w:rsidRPr="00B84EF5" w:rsidRDefault="009E0017" w:rsidP="009E0017">
      <w:pPr>
        <w:pStyle w:val="texto-IEIJ"/>
        <w:ind w:firstLine="709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E0017" w:rsidRPr="00B84EF5" w14:paraId="1AE4B545" w14:textId="77777777" w:rsidTr="00B336D6">
        <w:tc>
          <w:tcPr>
            <w:tcW w:w="9779" w:type="dxa"/>
          </w:tcPr>
          <w:p w14:paraId="29C58DFC" w14:textId="77777777" w:rsidR="009E0017" w:rsidRPr="00B84EF5" w:rsidRDefault="009E0017" w:rsidP="00B336D6">
            <w:pPr>
              <w:pStyle w:val="texto-IEIJ"/>
              <w:jc w:val="both"/>
              <w:rPr>
                <w:sz w:val="26"/>
                <w:szCs w:val="26"/>
              </w:rPr>
            </w:pPr>
            <w:r w:rsidRPr="00B84EF5">
              <w:rPr>
                <w:sz w:val="26"/>
                <w:szCs w:val="26"/>
              </w:rPr>
              <w:t>Defina montanhas: __________________________________________________</w:t>
            </w:r>
            <w:r w:rsidRPr="00B84EF5">
              <w:rPr>
                <w:sz w:val="26"/>
                <w:szCs w:val="26"/>
              </w:rPr>
              <w:br/>
              <w:t>__________________________________________________________________________________________________________________________________</w:t>
            </w:r>
            <w:r>
              <w:rPr>
                <w:sz w:val="26"/>
                <w:szCs w:val="26"/>
              </w:rPr>
              <w:t>______________</w:t>
            </w:r>
            <w:r w:rsidRPr="00B84EF5">
              <w:rPr>
                <w:sz w:val="26"/>
                <w:szCs w:val="26"/>
              </w:rPr>
              <w:br/>
            </w:r>
          </w:p>
        </w:tc>
      </w:tr>
    </w:tbl>
    <w:p w14:paraId="530ADECC" w14:textId="77777777" w:rsidR="009E0017" w:rsidRDefault="009E0017" w:rsidP="009E0017">
      <w:pPr>
        <w:pStyle w:val="texto-IEIJ"/>
        <w:jc w:val="both"/>
        <w:rPr>
          <w:b/>
          <w:sz w:val="26"/>
          <w:szCs w:val="26"/>
        </w:rPr>
      </w:pPr>
    </w:p>
    <w:p w14:paraId="631223EE" w14:textId="77777777" w:rsidR="009E0017" w:rsidRDefault="009E0017" w:rsidP="009E0017">
      <w:pPr>
        <w:pStyle w:val="texto-IEIJ"/>
        <w:jc w:val="both"/>
        <w:rPr>
          <w:b/>
          <w:sz w:val="26"/>
          <w:szCs w:val="26"/>
        </w:rPr>
      </w:pPr>
      <w:r w:rsidRPr="009540DB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38AA80A3" wp14:editId="0015AE08">
            <wp:simplePos x="0" y="0"/>
            <wp:positionH relativeFrom="column">
              <wp:posOffset>1948815</wp:posOffset>
            </wp:positionH>
            <wp:positionV relativeFrom="paragraph">
              <wp:posOffset>266700</wp:posOffset>
            </wp:positionV>
            <wp:extent cx="2044065" cy="1483360"/>
            <wp:effectExtent l="0" t="0" r="0" b="2540"/>
            <wp:wrapSquare wrapText="bothSides"/>
            <wp:docPr id="3" name="Imagem 3" descr="C:\Users\pamel\Desktop\planalt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mel\Desktop\planalto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EF5">
        <w:rPr>
          <w:b/>
          <w:sz w:val="26"/>
          <w:szCs w:val="26"/>
        </w:rPr>
        <w:t xml:space="preserve">Planaltos </w:t>
      </w:r>
    </w:p>
    <w:p w14:paraId="49F949E9" w14:textId="77777777" w:rsidR="009E0017" w:rsidRDefault="009E0017" w:rsidP="009E0017">
      <w:pPr>
        <w:pStyle w:val="texto-IEIJ"/>
        <w:jc w:val="both"/>
        <w:rPr>
          <w:b/>
          <w:sz w:val="26"/>
          <w:szCs w:val="26"/>
        </w:rPr>
      </w:pPr>
    </w:p>
    <w:p w14:paraId="7B95516C" w14:textId="77777777" w:rsidR="009E0017" w:rsidRDefault="009E0017" w:rsidP="009E0017">
      <w:pPr>
        <w:pStyle w:val="texto-IEIJ"/>
        <w:jc w:val="both"/>
        <w:rPr>
          <w:b/>
          <w:sz w:val="26"/>
          <w:szCs w:val="26"/>
        </w:rPr>
      </w:pPr>
    </w:p>
    <w:p w14:paraId="2A619E03" w14:textId="77777777" w:rsidR="009E0017" w:rsidRDefault="009E0017" w:rsidP="009E0017">
      <w:pPr>
        <w:pStyle w:val="texto-IEIJ"/>
        <w:jc w:val="both"/>
        <w:rPr>
          <w:b/>
          <w:sz w:val="26"/>
          <w:szCs w:val="26"/>
        </w:rPr>
      </w:pPr>
    </w:p>
    <w:p w14:paraId="7DF7A3A4" w14:textId="77777777" w:rsidR="009E0017" w:rsidRPr="00B84EF5" w:rsidRDefault="009E0017" w:rsidP="009E0017">
      <w:pPr>
        <w:pStyle w:val="texto-IEIJ"/>
        <w:jc w:val="both"/>
        <w:rPr>
          <w:b/>
          <w:sz w:val="26"/>
          <w:szCs w:val="26"/>
        </w:rPr>
      </w:pPr>
    </w:p>
    <w:p w14:paraId="204DC084" w14:textId="77777777" w:rsidR="009E0017" w:rsidRDefault="009E0017" w:rsidP="009E0017">
      <w:pPr>
        <w:pStyle w:val="texto-IEIJ"/>
        <w:ind w:firstLine="709"/>
        <w:jc w:val="both"/>
        <w:rPr>
          <w:sz w:val="26"/>
          <w:szCs w:val="26"/>
        </w:rPr>
      </w:pPr>
    </w:p>
    <w:p w14:paraId="61DF5E32" w14:textId="77777777" w:rsidR="009E0017" w:rsidRDefault="009E0017" w:rsidP="009E0017">
      <w:pPr>
        <w:pStyle w:val="texto-IEIJ"/>
        <w:ind w:firstLine="709"/>
        <w:jc w:val="both"/>
        <w:rPr>
          <w:sz w:val="26"/>
          <w:szCs w:val="26"/>
        </w:rPr>
      </w:pPr>
    </w:p>
    <w:p w14:paraId="512D80A0" w14:textId="77777777" w:rsidR="009E0017" w:rsidRPr="00B84EF5" w:rsidRDefault="009E0017" w:rsidP="009E0017">
      <w:pPr>
        <w:pStyle w:val="texto-IEIJ"/>
        <w:ind w:firstLine="709"/>
        <w:jc w:val="both"/>
        <w:rPr>
          <w:sz w:val="26"/>
          <w:szCs w:val="26"/>
        </w:rPr>
      </w:pPr>
      <w:r w:rsidRPr="00B84EF5">
        <w:rPr>
          <w:sz w:val="26"/>
          <w:szCs w:val="26"/>
        </w:rPr>
        <w:t xml:space="preserve">Superfícies elevadas, irregulares, de formas tabulares constituídas por rochas sedimentares, mais ou menos planas e, delimitadas por escarpas, onde o desgaste ou erosão é maior que a deposição de materiais.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E0017" w:rsidRPr="00B84EF5" w14:paraId="43F2B2D5" w14:textId="77777777" w:rsidTr="00B336D6">
        <w:tc>
          <w:tcPr>
            <w:tcW w:w="9779" w:type="dxa"/>
          </w:tcPr>
          <w:p w14:paraId="59AC5982" w14:textId="77777777" w:rsidR="009E0017" w:rsidRPr="00B84EF5" w:rsidRDefault="009E0017" w:rsidP="00B336D6">
            <w:pPr>
              <w:pStyle w:val="texto-IEIJ"/>
              <w:jc w:val="both"/>
              <w:rPr>
                <w:sz w:val="26"/>
                <w:szCs w:val="26"/>
              </w:rPr>
            </w:pPr>
            <w:r w:rsidRPr="00B84EF5">
              <w:rPr>
                <w:sz w:val="26"/>
                <w:szCs w:val="26"/>
              </w:rPr>
              <w:t>Explique o que são planaltos: __________________________________________</w:t>
            </w:r>
            <w:r w:rsidRPr="00B84EF5">
              <w:rPr>
                <w:sz w:val="26"/>
                <w:szCs w:val="26"/>
              </w:rPr>
              <w:br/>
              <w:t>________________________________________________________________</w:t>
            </w:r>
            <w:r>
              <w:rPr>
                <w:sz w:val="26"/>
                <w:szCs w:val="26"/>
              </w:rPr>
              <w:t>_____</w:t>
            </w:r>
            <w:r w:rsidRPr="00B84EF5">
              <w:rPr>
                <w:sz w:val="26"/>
                <w:szCs w:val="26"/>
              </w:rPr>
              <w:t>________________________________________________________________</w:t>
            </w:r>
            <w:r>
              <w:rPr>
                <w:sz w:val="26"/>
                <w:szCs w:val="26"/>
              </w:rPr>
              <w:t>___________</w:t>
            </w:r>
            <w:r w:rsidRPr="00B84EF5">
              <w:rPr>
                <w:sz w:val="26"/>
                <w:szCs w:val="26"/>
              </w:rPr>
              <w:br/>
            </w:r>
          </w:p>
        </w:tc>
      </w:tr>
    </w:tbl>
    <w:p w14:paraId="50C370B7" w14:textId="77777777" w:rsidR="009E0017" w:rsidRPr="00B84EF5" w:rsidRDefault="009E0017" w:rsidP="009E0017">
      <w:pPr>
        <w:pStyle w:val="texto-IEIJ"/>
        <w:jc w:val="both"/>
        <w:rPr>
          <w:b/>
          <w:sz w:val="26"/>
          <w:szCs w:val="26"/>
        </w:rPr>
      </w:pPr>
      <w:r w:rsidRPr="009540DB">
        <w:rPr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5AC220F4" wp14:editId="64770562">
            <wp:simplePos x="0" y="0"/>
            <wp:positionH relativeFrom="column">
              <wp:posOffset>2011045</wp:posOffset>
            </wp:positionH>
            <wp:positionV relativeFrom="paragraph">
              <wp:posOffset>275590</wp:posOffset>
            </wp:positionV>
            <wp:extent cx="1837055" cy="1264285"/>
            <wp:effectExtent l="0" t="0" r="0" b="0"/>
            <wp:wrapSquare wrapText="bothSides"/>
            <wp:docPr id="4" name="Imagem 4" descr="C:\Users\pamel\Desktop\plani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planic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EF5">
        <w:rPr>
          <w:b/>
          <w:sz w:val="26"/>
          <w:szCs w:val="26"/>
        </w:rPr>
        <w:t xml:space="preserve">Planícies </w:t>
      </w:r>
    </w:p>
    <w:p w14:paraId="74C8066D" w14:textId="77777777" w:rsidR="009E0017" w:rsidRDefault="009E0017" w:rsidP="009E0017">
      <w:pPr>
        <w:pStyle w:val="texto-IEIJ"/>
        <w:ind w:firstLine="709"/>
        <w:jc w:val="both"/>
        <w:rPr>
          <w:sz w:val="26"/>
          <w:szCs w:val="26"/>
        </w:rPr>
      </w:pPr>
    </w:p>
    <w:p w14:paraId="38AB7DA8" w14:textId="77777777" w:rsidR="009E0017" w:rsidRDefault="009E0017" w:rsidP="009E0017">
      <w:pPr>
        <w:pStyle w:val="texto-IEIJ"/>
        <w:ind w:firstLine="709"/>
        <w:jc w:val="both"/>
        <w:rPr>
          <w:sz w:val="26"/>
          <w:szCs w:val="26"/>
        </w:rPr>
      </w:pPr>
    </w:p>
    <w:p w14:paraId="26006BD3" w14:textId="77777777" w:rsidR="009E0017" w:rsidRDefault="009E0017" w:rsidP="009E0017">
      <w:pPr>
        <w:pStyle w:val="texto-IEIJ"/>
        <w:ind w:firstLine="709"/>
        <w:jc w:val="both"/>
        <w:rPr>
          <w:sz w:val="26"/>
          <w:szCs w:val="26"/>
        </w:rPr>
      </w:pPr>
    </w:p>
    <w:p w14:paraId="793556AA" w14:textId="77777777" w:rsidR="009E0017" w:rsidRDefault="009E0017" w:rsidP="009E0017">
      <w:pPr>
        <w:pStyle w:val="texto-IEIJ"/>
        <w:ind w:firstLine="709"/>
        <w:jc w:val="both"/>
        <w:rPr>
          <w:sz w:val="26"/>
          <w:szCs w:val="26"/>
        </w:rPr>
      </w:pPr>
    </w:p>
    <w:p w14:paraId="0E4AAFDF" w14:textId="77777777" w:rsidR="009E0017" w:rsidRDefault="009E0017" w:rsidP="009E0017">
      <w:pPr>
        <w:pStyle w:val="texto-IEIJ"/>
        <w:ind w:firstLine="709"/>
        <w:jc w:val="both"/>
        <w:rPr>
          <w:sz w:val="26"/>
          <w:szCs w:val="26"/>
        </w:rPr>
      </w:pPr>
    </w:p>
    <w:p w14:paraId="6249B814" w14:textId="77777777" w:rsidR="009E0017" w:rsidRPr="00B84EF5" w:rsidRDefault="009E0017" w:rsidP="009E0017">
      <w:pPr>
        <w:pStyle w:val="texto-IEIJ"/>
        <w:ind w:firstLine="709"/>
        <w:jc w:val="both"/>
        <w:rPr>
          <w:sz w:val="26"/>
          <w:szCs w:val="26"/>
        </w:rPr>
      </w:pPr>
      <w:r w:rsidRPr="00B84EF5">
        <w:rPr>
          <w:sz w:val="26"/>
          <w:szCs w:val="26"/>
        </w:rPr>
        <w:t xml:space="preserve">Superfícies mais ou menos planas, de natureza sedimentar, predominam os processos de deposição de sedimentos. Existem dois tipos de planícies: as costeiras (junto ao litoral) e as continentais (interior do continente).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9E0017" w:rsidRPr="00B84EF5" w14:paraId="1C89ECE3" w14:textId="77777777" w:rsidTr="00B336D6">
        <w:tc>
          <w:tcPr>
            <w:tcW w:w="9779" w:type="dxa"/>
          </w:tcPr>
          <w:p w14:paraId="4127CEB4" w14:textId="77777777" w:rsidR="009E0017" w:rsidRDefault="009E0017" w:rsidP="00B336D6">
            <w:pPr>
              <w:pStyle w:val="texto-IEIJ"/>
              <w:jc w:val="both"/>
              <w:rPr>
                <w:sz w:val="26"/>
                <w:szCs w:val="26"/>
              </w:rPr>
            </w:pPr>
            <w:r w:rsidRPr="00B84EF5">
              <w:rPr>
                <w:sz w:val="26"/>
                <w:szCs w:val="26"/>
              </w:rPr>
              <w:t>Escreva a definição de planícies: _________________________________________</w:t>
            </w:r>
            <w:r w:rsidRPr="00B84EF5">
              <w:rPr>
                <w:sz w:val="26"/>
                <w:szCs w:val="26"/>
              </w:rPr>
              <w:br/>
              <w:t>________________________________________________________________________________________________________________________________</w:t>
            </w:r>
            <w:r>
              <w:rPr>
                <w:sz w:val="26"/>
                <w:szCs w:val="26"/>
              </w:rPr>
              <w:t>________________</w:t>
            </w:r>
          </w:p>
          <w:p w14:paraId="2F319766" w14:textId="77777777" w:rsidR="009E0017" w:rsidRPr="00B84EF5" w:rsidRDefault="009E0017" w:rsidP="00B336D6">
            <w:pPr>
              <w:pStyle w:val="texto-IEIJ"/>
              <w:jc w:val="both"/>
              <w:rPr>
                <w:sz w:val="26"/>
                <w:szCs w:val="26"/>
              </w:rPr>
            </w:pPr>
          </w:p>
        </w:tc>
      </w:tr>
    </w:tbl>
    <w:p w14:paraId="72518938" w14:textId="77777777" w:rsidR="009E0017" w:rsidRPr="00B84EF5" w:rsidRDefault="009E0017" w:rsidP="009E0017">
      <w:pPr>
        <w:pStyle w:val="texto-IEIJ"/>
        <w:jc w:val="both"/>
        <w:rPr>
          <w:sz w:val="26"/>
          <w:szCs w:val="26"/>
          <w:lang w:eastAsia="ja-JP" w:bidi="ar-SA"/>
        </w:rPr>
      </w:pPr>
    </w:p>
    <w:p w14:paraId="1791851F" w14:textId="0B64CA6E" w:rsidR="00584EBB" w:rsidRDefault="00584EBB" w:rsidP="00584EBB">
      <w:pPr>
        <w:rPr>
          <w:sz w:val="28"/>
          <w:szCs w:val="28"/>
          <w:lang w:eastAsia="ja-JP" w:bidi="ar-SA"/>
        </w:rPr>
      </w:pPr>
    </w:p>
    <w:sectPr w:rsidR="00584EB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E399EB" w14:textId="77777777" w:rsidR="008469DF" w:rsidRDefault="008469DF">
      <w:pPr>
        <w:spacing w:before="0"/>
      </w:pPr>
      <w:r>
        <w:separator/>
      </w:r>
    </w:p>
  </w:endnote>
  <w:endnote w:type="continuationSeparator" w:id="0">
    <w:p w14:paraId="62388B26" w14:textId="77777777" w:rsidR="008469DF" w:rsidRDefault="008469D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74B777" w14:textId="77777777" w:rsidR="008469DF" w:rsidRDefault="008469DF">
      <w:pPr>
        <w:spacing w:before="0"/>
      </w:pPr>
      <w:r>
        <w:separator/>
      </w:r>
    </w:p>
  </w:footnote>
  <w:footnote w:type="continuationSeparator" w:id="0">
    <w:p w14:paraId="61975E94" w14:textId="77777777" w:rsidR="008469DF" w:rsidRDefault="008469D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5820A5C1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A232DB">
      <w:rPr>
        <w:rStyle w:val="RefernciaSutil"/>
        <w:rFonts w:cs="Calibri"/>
        <w:smallCaps w:val="0"/>
        <w:color w:val="auto"/>
        <w:u w:val="none"/>
      </w:rPr>
      <w:t>m</w:t>
    </w:r>
    <w:r w:rsidR="002015F1">
      <w:rPr>
        <w:rStyle w:val="RefernciaSutil"/>
        <w:rFonts w:cs="Calibri"/>
        <w:smallCaps w:val="0"/>
        <w:color w:val="auto"/>
        <w:u w:val="none"/>
      </w:rPr>
      <w:t>aio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023"/>
    <w:multiLevelType w:val="hybridMultilevel"/>
    <w:tmpl w:val="286AD9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9442B"/>
    <w:multiLevelType w:val="hybridMultilevel"/>
    <w:tmpl w:val="0160F95E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8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2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43B9A"/>
    <w:multiLevelType w:val="hybridMultilevel"/>
    <w:tmpl w:val="EADED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309447EE"/>
    <w:multiLevelType w:val="hybridMultilevel"/>
    <w:tmpl w:val="00B8DF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A1C9B"/>
    <w:multiLevelType w:val="hybridMultilevel"/>
    <w:tmpl w:val="DC6CA5F6"/>
    <w:lvl w:ilvl="0" w:tplc="03B0B532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75" w:hanging="360"/>
      </w:pPr>
    </w:lvl>
    <w:lvl w:ilvl="2" w:tplc="0416001B" w:tentative="1">
      <w:start w:val="1"/>
      <w:numFmt w:val="lowerRoman"/>
      <w:lvlText w:val="%3."/>
      <w:lvlJc w:val="right"/>
      <w:pPr>
        <w:ind w:left="2895" w:hanging="180"/>
      </w:pPr>
    </w:lvl>
    <w:lvl w:ilvl="3" w:tplc="0416000F" w:tentative="1">
      <w:start w:val="1"/>
      <w:numFmt w:val="decimal"/>
      <w:lvlText w:val="%4."/>
      <w:lvlJc w:val="left"/>
      <w:pPr>
        <w:ind w:left="3615" w:hanging="360"/>
      </w:pPr>
    </w:lvl>
    <w:lvl w:ilvl="4" w:tplc="04160019" w:tentative="1">
      <w:start w:val="1"/>
      <w:numFmt w:val="lowerLetter"/>
      <w:lvlText w:val="%5."/>
      <w:lvlJc w:val="left"/>
      <w:pPr>
        <w:ind w:left="4335" w:hanging="360"/>
      </w:pPr>
    </w:lvl>
    <w:lvl w:ilvl="5" w:tplc="0416001B" w:tentative="1">
      <w:start w:val="1"/>
      <w:numFmt w:val="lowerRoman"/>
      <w:lvlText w:val="%6."/>
      <w:lvlJc w:val="right"/>
      <w:pPr>
        <w:ind w:left="5055" w:hanging="180"/>
      </w:pPr>
    </w:lvl>
    <w:lvl w:ilvl="6" w:tplc="0416000F" w:tentative="1">
      <w:start w:val="1"/>
      <w:numFmt w:val="decimal"/>
      <w:lvlText w:val="%7."/>
      <w:lvlJc w:val="left"/>
      <w:pPr>
        <w:ind w:left="5775" w:hanging="360"/>
      </w:pPr>
    </w:lvl>
    <w:lvl w:ilvl="7" w:tplc="04160019" w:tentative="1">
      <w:start w:val="1"/>
      <w:numFmt w:val="lowerLetter"/>
      <w:lvlText w:val="%8."/>
      <w:lvlJc w:val="left"/>
      <w:pPr>
        <w:ind w:left="6495" w:hanging="360"/>
      </w:pPr>
    </w:lvl>
    <w:lvl w:ilvl="8" w:tplc="04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8">
    <w:nsid w:val="3A743D19"/>
    <w:multiLevelType w:val="hybridMultilevel"/>
    <w:tmpl w:val="C3E83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7105F8"/>
    <w:multiLevelType w:val="hybridMultilevel"/>
    <w:tmpl w:val="7FBA7E3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1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5E1DAE"/>
    <w:multiLevelType w:val="hybridMultilevel"/>
    <w:tmpl w:val="EF54E9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3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26"/>
  </w:num>
  <w:num w:numId="5">
    <w:abstractNumId w:val="27"/>
  </w:num>
  <w:num w:numId="6">
    <w:abstractNumId w:val="23"/>
  </w:num>
  <w:num w:numId="7">
    <w:abstractNumId w:val="1"/>
  </w:num>
  <w:num w:numId="8">
    <w:abstractNumId w:val="10"/>
  </w:num>
  <w:num w:numId="9">
    <w:abstractNumId w:val="36"/>
  </w:num>
  <w:num w:numId="10">
    <w:abstractNumId w:val="35"/>
  </w:num>
  <w:num w:numId="11">
    <w:abstractNumId w:val="5"/>
  </w:num>
  <w:num w:numId="12">
    <w:abstractNumId w:val="8"/>
  </w:num>
  <w:num w:numId="13">
    <w:abstractNumId w:val="24"/>
  </w:num>
  <w:num w:numId="14">
    <w:abstractNumId w:val="34"/>
  </w:num>
  <w:num w:numId="15">
    <w:abstractNumId w:val="32"/>
  </w:num>
  <w:num w:numId="16">
    <w:abstractNumId w:val="31"/>
  </w:num>
  <w:num w:numId="17">
    <w:abstractNumId w:val="22"/>
  </w:num>
  <w:num w:numId="18">
    <w:abstractNumId w:val="29"/>
  </w:num>
  <w:num w:numId="19">
    <w:abstractNumId w:val="30"/>
  </w:num>
  <w:num w:numId="20">
    <w:abstractNumId w:val="19"/>
  </w:num>
  <w:num w:numId="21">
    <w:abstractNumId w:val="37"/>
  </w:num>
  <w:num w:numId="22">
    <w:abstractNumId w:val="20"/>
  </w:num>
  <w:num w:numId="23">
    <w:abstractNumId w:val="6"/>
  </w:num>
  <w:num w:numId="24">
    <w:abstractNumId w:val="40"/>
  </w:num>
  <w:num w:numId="25">
    <w:abstractNumId w:val="14"/>
  </w:num>
  <w:num w:numId="26">
    <w:abstractNumId w:val="39"/>
  </w:num>
  <w:num w:numId="27">
    <w:abstractNumId w:val="3"/>
  </w:num>
  <w:num w:numId="28">
    <w:abstractNumId w:val="43"/>
  </w:num>
  <w:num w:numId="29">
    <w:abstractNumId w:val="42"/>
  </w:num>
  <w:num w:numId="30">
    <w:abstractNumId w:val="11"/>
  </w:num>
  <w:num w:numId="31">
    <w:abstractNumId w:val="7"/>
  </w:num>
  <w:num w:numId="32">
    <w:abstractNumId w:val="21"/>
  </w:num>
  <w:num w:numId="33">
    <w:abstractNumId w:val="25"/>
  </w:num>
  <w:num w:numId="34">
    <w:abstractNumId w:val="33"/>
  </w:num>
  <w:num w:numId="35">
    <w:abstractNumId w:val="15"/>
  </w:num>
  <w:num w:numId="36">
    <w:abstractNumId w:val="41"/>
  </w:num>
  <w:num w:numId="37">
    <w:abstractNumId w:val="2"/>
  </w:num>
  <w:num w:numId="38">
    <w:abstractNumId w:val="18"/>
  </w:num>
  <w:num w:numId="39">
    <w:abstractNumId w:val="13"/>
  </w:num>
  <w:num w:numId="40">
    <w:abstractNumId w:val="38"/>
  </w:num>
  <w:num w:numId="41">
    <w:abstractNumId w:val="0"/>
  </w:num>
  <w:num w:numId="42">
    <w:abstractNumId w:val="17"/>
  </w:num>
  <w:num w:numId="43">
    <w:abstractNumId w:val="16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57453"/>
    <w:rsid w:val="00172E06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81E61"/>
    <w:rsid w:val="0029651C"/>
    <w:rsid w:val="002B5FBC"/>
    <w:rsid w:val="002F0E79"/>
    <w:rsid w:val="002F1AF7"/>
    <w:rsid w:val="0032281E"/>
    <w:rsid w:val="00326D28"/>
    <w:rsid w:val="00333DF9"/>
    <w:rsid w:val="00334E47"/>
    <w:rsid w:val="003438F2"/>
    <w:rsid w:val="00363046"/>
    <w:rsid w:val="00377B66"/>
    <w:rsid w:val="003F7845"/>
    <w:rsid w:val="004028CC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24375"/>
    <w:rsid w:val="00554B66"/>
    <w:rsid w:val="0055600D"/>
    <w:rsid w:val="0057650B"/>
    <w:rsid w:val="0058462F"/>
    <w:rsid w:val="00584EBB"/>
    <w:rsid w:val="005B7D01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44B3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F48E6"/>
    <w:rsid w:val="00831045"/>
    <w:rsid w:val="00843F5B"/>
    <w:rsid w:val="00844B19"/>
    <w:rsid w:val="008469DF"/>
    <w:rsid w:val="008653BD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6F98"/>
    <w:rsid w:val="009D70FE"/>
    <w:rsid w:val="009E0017"/>
    <w:rsid w:val="009E165B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20F07"/>
    <w:rsid w:val="00B37F01"/>
    <w:rsid w:val="00B520A6"/>
    <w:rsid w:val="00B60708"/>
    <w:rsid w:val="00B77F7D"/>
    <w:rsid w:val="00B9054B"/>
    <w:rsid w:val="00BB50AF"/>
    <w:rsid w:val="00BD51B3"/>
    <w:rsid w:val="00BE1FDB"/>
    <w:rsid w:val="00BE63C4"/>
    <w:rsid w:val="00C164D3"/>
    <w:rsid w:val="00C16519"/>
    <w:rsid w:val="00C16FBC"/>
    <w:rsid w:val="00C279EF"/>
    <w:rsid w:val="00C707E6"/>
    <w:rsid w:val="00C711AC"/>
    <w:rsid w:val="00C74413"/>
    <w:rsid w:val="00C86453"/>
    <w:rsid w:val="00C94853"/>
    <w:rsid w:val="00C952CA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5</TotalTime>
  <Pages>3</Pages>
  <Words>509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3</cp:revision>
  <cp:lastPrinted>2020-05-06T10:54:00Z</cp:lastPrinted>
  <dcterms:created xsi:type="dcterms:W3CDTF">2020-05-28T11:52:00Z</dcterms:created>
  <dcterms:modified xsi:type="dcterms:W3CDTF">2020-05-28T11:59:00Z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