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8FE" w:rsidRDefault="00BF48FE" w:rsidP="00BF48FE">
      <w:pPr>
        <w:pStyle w:val="01Ttulo-IEIJ"/>
      </w:pPr>
      <w:r>
        <w:t>SISTEMA MUSCULAR</w:t>
      </w:r>
    </w:p>
    <w:p w:rsidR="00BF48FE" w:rsidRDefault="00BF48FE" w:rsidP="00BF48FE">
      <w:pPr>
        <w:pStyle w:val="02Subttulo-IEIJ"/>
        <w:ind w:firstLine="709"/>
      </w:pPr>
      <w:r>
        <w:t>Os músculos da face</w:t>
      </w:r>
    </w:p>
    <w:p w:rsidR="00A25938" w:rsidRDefault="00BF48FE" w:rsidP="00BF48FE">
      <w:pPr>
        <w:pStyle w:val="03Texto-IEIJ"/>
      </w:pPr>
      <w:r w:rsidRPr="00BF48FE">
        <w:t>Quando estamos zangados, franzimos as sobrancelhas, mas se somo surpreendidos, nós a e</w:t>
      </w:r>
      <w:r>
        <w:t>r</w:t>
      </w:r>
      <w:r w:rsidRPr="00BF48FE">
        <w:t>guemos.</w:t>
      </w:r>
      <w:r>
        <w:t xml:space="preserve"> Se você baixar os cantos da boca, ficará com uma cara triste, mas se os levantar ficará feliz. Os músculos da face mostram ao mundo aquilo que sentimos. Temos cerca de 60 músculos no rosto. Como estão ligados uns aos outros e à pela da face, podemos exprimir muitas emoções diferentes. </w:t>
      </w:r>
    </w:p>
    <w:p w:rsidR="00BF48FE" w:rsidRDefault="00BF48FE" w:rsidP="00BF48FE">
      <w:pPr>
        <w:pStyle w:val="03Texto-IEIJ"/>
        <w:numPr>
          <w:ilvl w:val="0"/>
          <w:numId w:val="1"/>
        </w:numPr>
      </w:pPr>
      <w:r w:rsidRPr="00BF48FE">
        <w:rPr>
          <w:noProof/>
          <w:lang w:eastAsia="pt-BR" w:bidi="ar-SA"/>
        </w:rPr>
        <w:drawing>
          <wp:anchor distT="0" distB="0" distL="114300" distR="114300" simplePos="0" relativeHeight="251660288" behindDoc="0" locked="0" layoutInCell="1" allowOverlap="1" wp14:anchorId="335EBF3E" wp14:editId="54DB80FE">
            <wp:simplePos x="0" y="0"/>
            <wp:positionH relativeFrom="margin">
              <wp:posOffset>3861435</wp:posOffset>
            </wp:positionH>
            <wp:positionV relativeFrom="paragraph">
              <wp:posOffset>635635</wp:posOffset>
            </wp:positionV>
            <wp:extent cx="1628775" cy="2115185"/>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8FE">
        <w:rPr>
          <w:noProof/>
          <w:lang w:eastAsia="pt-BR" w:bidi="ar-SA"/>
        </w:rPr>
        <w:drawing>
          <wp:anchor distT="0" distB="0" distL="114300" distR="114300" simplePos="0" relativeHeight="251658240" behindDoc="0" locked="0" layoutInCell="1" allowOverlap="1" wp14:anchorId="03F07774" wp14:editId="3B235530">
            <wp:simplePos x="0" y="0"/>
            <wp:positionH relativeFrom="margin">
              <wp:posOffset>209550</wp:posOffset>
            </wp:positionH>
            <wp:positionV relativeFrom="paragraph">
              <wp:posOffset>575945</wp:posOffset>
            </wp:positionV>
            <wp:extent cx="1828800" cy="2279015"/>
            <wp:effectExtent l="0" t="0" r="0" b="698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Escreva as emoções/expressões que você identifica nas figuras abaixo. </w:t>
      </w:r>
    </w:p>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Default="00BF48FE" w:rsidP="00BF48FE"/>
    <w:p w:rsidR="00BF48FE" w:rsidRDefault="00BF48FE" w:rsidP="00BF48FE"/>
    <w:p w:rsidR="00BF48FE" w:rsidRDefault="00BF48FE" w:rsidP="00BF48FE">
      <w:pPr>
        <w:tabs>
          <w:tab w:val="left" w:pos="960"/>
        </w:tabs>
      </w:pPr>
      <w:r w:rsidRPr="00BF48FE">
        <w:rPr>
          <w:noProof/>
          <w:lang w:eastAsia="pt-BR" w:bidi="ar-SA"/>
        </w:rPr>
        <w:drawing>
          <wp:anchor distT="0" distB="0" distL="114300" distR="114300" simplePos="0" relativeHeight="251661312" behindDoc="0" locked="0" layoutInCell="1" allowOverlap="1" wp14:anchorId="38425B0E" wp14:editId="64AC0332">
            <wp:simplePos x="0" y="0"/>
            <wp:positionH relativeFrom="margin">
              <wp:posOffset>3928110</wp:posOffset>
            </wp:positionH>
            <wp:positionV relativeFrom="paragraph">
              <wp:posOffset>748030</wp:posOffset>
            </wp:positionV>
            <wp:extent cx="1962150" cy="236918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48FE">
        <w:rPr>
          <w:noProof/>
          <w:lang w:eastAsia="pt-BR" w:bidi="ar-SA"/>
        </w:rPr>
        <w:drawing>
          <wp:anchor distT="0" distB="0" distL="114300" distR="114300" simplePos="0" relativeHeight="251659264" behindDoc="0" locked="0" layoutInCell="1" allowOverlap="1" wp14:anchorId="0C2A06B8" wp14:editId="435067F5">
            <wp:simplePos x="0" y="0"/>
            <wp:positionH relativeFrom="margin">
              <wp:posOffset>219075</wp:posOffset>
            </wp:positionH>
            <wp:positionV relativeFrom="paragraph">
              <wp:posOffset>781050</wp:posOffset>
            </wp:positionV>
            <wp:extent cx="2009775" cy="2261235"/>
            <wp:effectExtent l="0" t="0" r="9525" b="571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_______________________________ </w:t>
      </w:r>
      <w:r>
        <w:tab/>
      </w:r>
      <w:r>
        <w:tab/>
      </w:r>
      <w:r>
        <w:tab/>
        <w:t>_______________________________</w:t>
      </w:r>
      <w:r>
        <w:tab/>
      </w:r>
    </w:p>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Pr="00BF48FE" w:rsidRDefault="00BF48FE" w:rsidP="00BF48FE"/>
    <w:p w:rsidR="00BF48FE" w:rsidRDefault="00BF48FE" w:rsidP="00BF48FE"/>
    <w:p w:rsidR="00BF48FE" w:rsidRDefault="00BF48FE" w:rsidP="00BF48FE">
      <w:r>
        <w:t xml:space="preserve">_______________________________ </w:t>
      </w:r>
      <w:r>
        <w:tab/>
      </w:r>
      <w:r>
        <w:tab/>
      </w:r>
      <w:r>
        <w:tab/>
        <w:t>_______________________________</w:t>
      </w:r>
      <w:r w:rsidR="00C71724">
        <w:t xml:space="preserve"> </w:t>
      </w:r>
    </w:p>
    <w:p w:rsidR="00C71724" w:rsidRDefault="00C71724" w:rsidP="00AA64C1">
      <w:pPr>
        <w:pStyle w:val="02Subttulo-IEIJ"/>
        <w:ind w:firstLine="709"/>
      </w:pPr>
      <w:r>
        <w:lastRenderedPageBreak/>
        <w:t>Os músculos dos olhos</w:t>
      </w:r>
    </w:p>
    <w:p w:rsidR="00C71724" w:rsidRPr="00C71724" w:rsidRDefault="00C71724" w:rsidP="00C71724">
      <w:pPr>
        <w:pStyle w:val="03Texto-IEIJ"/>
      </w:pPr>
      <w:r>
        <w:t>Os músculos oculares movimentam os olhos e as pálpebras e estão quase sempre ativos, mesmo quando estamos dormindo. Os pequenos mú</w:t>
      </w:r>
      <w:r w:rsidR="00F85367">
        <w:t xml:space="preserve">sculos que temos no globo ocular permitem que a pupila se dilate (fique maior) na escuridão, para nos ajudar a ver melhor. </w:t>
      </w:r>
    </w:p>
    <w:p w:rsidR="00C71724" w:rsidRDefault="00C71724" w:rsidP="00BF48FE"/>
    <w:p w:rsidR="00AA64C1" w:rsidRDefault="00AA64C1" w:rsidP="00BF48FE"/>
    <w:p w:rsidR="00AA64C1" w:rsidRDefault="00AA64C1" w:rsidP="00AA64C1">
      <w:pPr>
        <w:pStyle w:val="02Subttulo-IEIJ"/>
        <w:ind w:firstLine="709"/>
      </w:pPr>
      <w:r>
        <w:t>Proposta</w:t>
      </w:r>
    </w:p>
    <w:p w:rsidR="00C71724" w:rsidRDefault="00AA64C1" w:rsidP="00BF48FE">
      <w:pPr>
        <w:rPr>
          <w:sz w:val="28"/>
          <w:szCs w:val="28"/>
        </w:rPr>
      </w:pPr>
      <w:r>
        <w:rPr>
          <w:sz w:val="28"/>
          <w:szCs w:val="28"/>
        </w:rPr>
        <w:tab/>
        <w:t xml:space="preserve">Pegue um papel com espessura superior a folha sulfite </w:t>
      </w:r>
      <w:r w:rsidR="00547636">
        <w:rPr>
          <w:sz w:val="28"/>
          <w:szCs w:val="28"/>
        </w:rPr>
        <w:t xml:space="preserve">e desenhe </w:t>
      </w:r>
      <w:r>
        <w:rPr>
          <w:sz w:val="28"/>
          <w:szCs w:val="28"/>
        </w:rPr>
        <w:t>expressões do seu humor. Segue um esboço como exemplo de como pode ser feito. Assim você poderá brincar com as suas expressões diariamente e mostrar às pessoas da sua casa como se sente</w:t>
      </w:r>
      <w:r w:rsidR="00547636">
        <w:rPr>
          <w:sz w:val="28"/>
          <w:szCs w:val="28"/>
        </w:rPr>
        <w:t xml:space="preserve"> dia-a-dia</w:t>
      </w:r>
      <w:r>
        <w:rPr>
          <w:sz w:val="28"/>
          <w:szCs w:val="28"/>
        </w:rPr>
        <w:t xml:space="preserve">. </w:t>
      </w:r>
    </w:p>
    <w:p w:rsidR="00AA64C1" w:rsidRDefault="00AA64C1" w:rsidP="00BF48FE">
      <w:pPr>
        <w:rPr>
          <w:sz w:val="28"/>
          <w:szCs w:val="28"/>
        </w:rPr>
      </w:pPr>
    </w:p>
    <w:p w:rsidR="00AA64C1" w:rsidRPr="00AA64C1" w:rsidRDefault="00AA64C1" w:rsidP="00BF48FE">
      <w:pPr>
        <w:rPr>
          <w:sz w:val="28"/>
          <w:szCs w:val="28"/>
        </w:rPr>
      </w:pPr>
      <w:r>
        <w:rPr>
          <w:noProof/>
          <w:lang w:eastAsia="pt-BR" w:bidi="ar-SA"/>
        </w:rPr>
        <w:lastRenderedPageBreak/>
        <w:drawing>
          <wp:inline distT="0" distB="0" distL="0" distR="0">
            <wp:extent cx="5372100" cy="7591425"/>
            <wp:effectExtent l="0" t="0" r="0" b="9525"/>
            <wp:docPr id="8" name="Imagem 8" descr="30 Atividades sobre Expressão Facial para Imprimir - Online Curs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Atividades sobre Expressão Facial para Imprimir - Online Cursos Gratuit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r>
        <w:rPr>
          <w:noProof/>
          <w:lang w:eastAsia="pt-BR" w:bidi="ar-SA"/>
        </w:rPr>
        <w:lastRenderedPageBreak/>
        <w:drawing>
          <wp:inline distT="0" distB="0" distL="0" distR="0">
            <wp:extent cx="5362575" cy="7591425"/>
            <wp:effectExtent l="0" t="0" r="9525" b="9525"/>
            <wp:docPr id="10" name="Imagem 10" descr="30 Atividades sobre Expressão Facial para Imprimir - Online Curs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 Atividades sobre Expressão Facial para Imprimir - Online Cursos Gratui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AA64C1" w:rsidRDefault="00AA64C1" w:rsidP="00BF48FE"/>
    <w:p w:rsidR="00AA64C1" w:rsidRDefault="00AA64C1" w:rsidP="00BF48FE"/>
    <w:p w:rsidR="00AA64C1" w:rsidRDefault="00AA64C1" w:rsidP="00BF48FE"/>
    <w:p w:rsidR="00AA64C1" w:rsidRDefault="00AA64C1" w:rsidP="00BF48FE"/>
    <w:p w:rsidR="00C71724" w:rsidRDefault="00C71724" w:rsidP="00BF48FE"/>
    <w:p w:rsidR="00C71724" w:rsidRDefault="00C71724" w:rsidP="00BF48FE"/>
    <w:sectPr w:rsidR="00C71724">
      <w:headerReference w:type="even" r:id="rId13"/>
      <w:headerReference w:type="default" r:id="rId14"/>
      <w:footerReference w:type="even" r:id="rId15"/>
      <w:footerReference w:type="default" r:id="rId16"/>
      <w:headerReference w:type="first" r:id="rId17"/>
      <w:footerReference w:type="first" r:id="rId18"/>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0B7" w:rsidRDefault="00E710B7">
      <w:pPr>
        <w:spacing w:before="0"/>
      </w:pPr>
      <w:r>
        <w:separator/>
      </w:r>
    </w:p>
  </w:endnote>
  <w:endnote w:type="continuationSeparator" w:id="0">
    <w:p w:rsidR="00E710B7" w:rsidRDefault="00E710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Liberation Sans">
    <w:altName w:val="Arial"/>
    <w:charset w:val="01"/>
    <w:family w:val="swiss"/>
    <w:pitch w:val="variable"/>
  </w:font>
  <w:font w:name="Noto Sans CJK SC">
    <w:panose1 w:val="00000000000000000000"/>
    <w:charset w:val="00"/>
    <w:family w:val="roman"/>
    <w:notTrueType/>
    <w:pitch w:val="default"/>
  </w:font>
  <w:font w:name="FreeSans">
    <w:panose1 w:val="00000000000000000000"/>
    <w:charset w:val="00"/>
    <w:family w:val="roman"/>
    <w:notTrueType/>
    <w:pitch w:val="default"/>
  </w:font>
  <w:font w:name="Noto Sans CJK SC Regular">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63" w:rsidRDefault="006B276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63" w:rsidRDefault="006B2763">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63" w:rsidRDefault="006B276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0B7" w:rsidRDefault="00E710B7">
      <w:pPr>
        <w:spacing w:before="0"/>
      </w:pPr>
      <w:r>
        <w:separator/>
      </w:r>
    </w:p>
  </w:footnote>
  <w:footnote w:type="continuationSeparator" w:id="0">
    <w:p w:rsidR="00E710B7" w:rsidRDefault="00E710B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63" w:rsidRDefault="006B276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938" w:rsidRDefault="00BD6F4D">
    <w:pPr>
      <w:tabs>
        <w:tab w:val="left" w:pos="4820"/>
        <w:tab w:val="left" w:pos="7371"/>
      </w:tabs>
      <w:ind w:left="2835"/>
    </w:pPr>
    <w:r>
      <w:rPr>
        <w:rStyle w:val="RefernciaSutil"/>
        <w:rFonts w:cs="Calibri"/>
        <w:b/>
        <w:smallCaps w:val="0"/>
        <w:color w:val="auto"/>
        <w:u w:val="none"/>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938" w:rsidRDefault="00BD6F4D">
    <w:pPr>
      <w:tabs>
        <w:tab w:val="left" w:pos="7371"/>
      </w:tabs>
      <w:spacing w:before="57" w:line="360" w:lineRule="auto"/>
      <w:ind w:left="1797"/>
    </w:pPr>
    <w:r>
      <w:rPr>
        <w:noProof/>
        <w:lang w:eastAsia="pt-BR" w:bidi="ar-SA"/>
      </w:rPr>
      <w:drawing>
        <wp:anchor distT="0" distB="0" distL="0" distR="0" simplePos="0" relativeHeight="2" behindDoc="1" locked="0" layoutInCell="1" allowOverlap="1">
          <wp:simplePos x="0" y="0"/>
          <wp:positionH relativeFrom="column">
            <wp:posOffset>-734060</wp:posOffset>
          </wp:positionH>
          <wp:positionV relativeFrom="paragraph">
            <wp:posOffset>-312420</wp:posOffset>
          </wp:positionV>
          <wp:extent cx="7558405" cy="145986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459865"/>
                  </a:xfrm>
                  <a:prstGeom prst="rect">
                    <a:avLst/>
                  </a:prstGeom>
                </pic:spPr>
              </pic:pic>
            </a:graphicData>
          </a:graphic>
        </wp:anchor>
      </w:drawing>
    </w:r>
    <w:r>
      <w:rPr>
        <w:rStyle w:val="RefernciaSutil"/>
        <w:rFonts w:cs="Calibri"/>
        <w:smallCaps w:val="0"/>
        <w:color w:val="auto"/>
        <w:u w:val="none"/>
      </w:rPr>
      <w:t>INSTITUTO DE EDUCAÇÃO INFANTIL E JUVENIL</w:t>
    </w:r>
  </w:p>
  <w:p w:rsidR="00A25938" w:rsidRDefault="006B2763">
    <w:pPr>
      <w:spacing w:before="57" w:line="360" w:lineRule="auto"/>
      <w:ind w:left="1797"/>
    </w:pPr>
    <w:r>
      <w:rPr>
        <w:rStyle w:val="RefernciaSutil"/>
        <w:rFonts w:cs="Calibri"/>
        <w:smallCaps w:val="0"/>
        <w:color w:val="auto"/>
        <w:u w:val="none"/>
      </w:rPr>
      <w:t>OUTONO, 2020.</w:t>
    </w:r>
    <w:r w:rsidR="00BD6F4D">
      <w:rPr>
        <w:rStyle w:val="RefernciaSutil"/>
        <w:rFonts w:cs="Calibri"/>
        <w:smallCaps w:val="0"/>
        <w:color w:val="auto"/>
        <w:u w:val="none"/>
      </w:rPr>
      <w:t xml:space="preserve"> LONDRINA, </w:t>
    </w:r>
    <w:r>
      <w:rPr>
        <w:rStyle w:val="RefernciaSutil"/>
        <w:rFonts w:cs="Calibri"/>
        <w:smallCaps w:val="0"/>
        <w:color w:val="auto"/>
        <w:u w:val="none"/>
      </w:rPr>
      <w:t>8</w:t>
    </w:r>
    <w:r w:rsidR="00BD6F4D">
      <w:rPr>
        <w:rStyle w:val="RefernciaSutil"/>
        <w:rFonts w:cs="Calibri"/>
        <w:smallCaps w:val="0"/>
        <w:color w:val="auto"/>
        <w:u w:val="none"/>
      </w:rPr>
      <w:t xml:space="preserve"> DE </w:t>
    </w:r>
    <w:r>
      <w:rPr>
        <w:rStyle w:val="RefernciaSutil"/>
        <w:rFonts w:cs="Calibri"/>
        <w:smallCaps w:val="0"/>
        <w:color w:val="auto"/>
        <w:u w:val="none"/>
      </w:rPr>
      <w:t>JUNHO</w:t>
    </w:r>
    <w:bookmarkStart w:id="0" w:name="_GoBack"/>
    <w:bookmarkEnd w:id="0"/>
    <w:r w:rsidR="00BD6F4D">
      <w:rPr>
        <w:rStyle w:val="RefernciaSutil"/>
        <w:rFonts w:cs="Calibri"/>
        <w:smallCaps w:val="0"/>
        <w:color w:val="auto"/>
        <w:u w:val="none"/>
      </w:rPr>
      <w:t>.</w:t>
    </w:r>
  </w:p>
  <w:p w:rsidR="00A25938" w:rsidRDefault="00BD6F4D">
    <w:pPr>
      <w:tabs>
        <w:tab w:val="left" w:pos="7655"/>
      </w:tabs>
      <w:spacing w:before="57" w:line="360" w:lineRule="auto"/>
      <w:ind w:left="1797"/>
    </w:pPr>
    <w:r>
      <w:rPr>
        <w:rStyle w:val="RefernciaSutil"/>
        <w:rFonts w:cs="Calibri"/>
        <w:smallCaps w:val="0"/>
        <w:color w:val="auto"/>
        <w:u w:val="none"/>
      </w:rPr>
      <w:t>NOME: ____________________________________ TURMA:</w:t>
    </w:r>
    <w:r>
      <w:rPr>
        <w:rStyle w:val="RefernciaSutil"/>
        <w:rFonts w:cs="Calibri"/>
        <w:smallCaps w:val="0"/>
        <w:color w:val="auto"/>
        <w:u w:val="none"/>
      </w:rPr>
      <w:tab/>
      <w:t>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8E5E9B"/>
    <w:multiLevelType w:val="hybridMultilevel"/>
    <w:tmpl w:val="9E70B7FE"/>
    <w:lvl w:ilvl="0" w:tplc="A6323D3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FE"/>
    <w:rsid w:val="00547636"/>
    <w:rsid w:val="006B2763"/>
    <w:rsid w:val="00A25938"/>
    <w:rsid w:val="00AA64C1"/>
    <w:rsid w:val="00BD6F4D"/>
    <w:rsid w:val="00BF48FE"/>
    <w:rsid w:val="00C71724"/>
    <w:rsid w:val="00E710B7"/>
    <w:rsid w:val="00F85367"/>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31F9E-C4A8-44AA-BBC3-549F94405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rsid w:val="00BF48FE"/>
    <w:pPr>
      <w:keepNext w:val="0"/>
      <w:spacing w:before="120"/>
      <w:ind w:firstLine="709"/>
      <w:jc w:val="both"/>
    </w:pPr>
    <w:rPr>
      <w:rFonts w:cs="Calibri"/>
      <w:sz w:val="28"/>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Pr>
      <w:i/>
      <w:kern w:val="2"/>
      <w:sz w:val="32"/>
      <w:szCs w:val="32"/>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T\Documents\ONLINE\Online.1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Online.1oAno.2020</Template>
  <TotalTime>19</TotalTime>
  <Pages>5</Pages>
  <Words>189</Words>
  <Characters>1023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ADMT</dc:creator>
  <dc:description/>
  <cp:lastModifiedBy>ADMT</cp:lastModifiedBy>
  <cp:revision>5</cp:revision>
  <cp:lastPrinted>2012-02-10T19:10:00Z</cp:lastPrinted>
  <dcterms:created xsi:type="dcterms:W3CDTF">2020-06-06T15:10:00Z</dcterms:created>
  <dcterms:modified xsi:type="dcterms:W3CDTF">2020-06-07T23:34:00Z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