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A5" w:rsidRDefault="000531A5" w:rsidP="000531A5">
      <w:pPr>
        <w:pStyle w:val="01Ttulo-IEIJ"/>
      </w:pPr>
      <w:r>
        <w:t>PROFISSÕES</w:t>
      </w:r>
    </w:p>
    <w:p w:rsidR="000531A5" w:rsidRDefault="000531A5" w:rsidP="000531A5"/>
    <w:p w:rsidR="007C2308" w:rsidRDefault="000531A5" w:rsidP="000531A5">
      <w:pPr>
        <w:tabs>
          <w:tab w:val="left" w:pos="1260"/>
        </w:tabs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tab/>
      </w:r>
      <w:r w:rsidRPr="00B05A3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Profissão, do latim </w:t>
      </w:r>
      <w:proofErr w:type="spellStart"/>
      <w:r w:rsidRPr="00B05A3A">
        <w:rPr>
          <w:rStyle w:val="nfase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professĭo</w:t>
      </w:r>
      <w:proofErr w:type="spellEnd"/>
      <w:r w:rsidRPr="00B05A3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, é a </w:t>
      </w:r>
      <w:proofErr w:type="spellStart"/>
      <w:r w:rsidRPr="00B05A3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acção</w:t>
      </w:r>
      <w:proofErr w:type="spellEnd"/>
      <w:r w:rsidRPr="00B05A3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e o efeito de professar (exercer um ofício, uma ciência ou uma </w:t>
      </w:r>
      <w:hyperlink r:id="rId6" w:history="1">
        <w:r w:rsidRPr="00B05A3A">
          <w:rPr>
            <w:rStyle w:val="Hyperlink"/>
            <w:rFonts w:asciiTheme="minorHAnsi" w:hAnsiTheme="minorHAnsi" w:cs="Arial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arte</w:t>
        </w:r>
      </w:hyperlink>
      <w:r w:rsidRPr="00B05A3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). A profissão, por conseguinte, é o emprego ou o trabalho que alguém exerce e pelo qual recebe uma retribuição económica.</w:t>
      </w:r>
    </w:p>
    <w:p w:rsidR="00B05A3A" w:rsidRDefault="00B05A3A" w:rsidP="000531A5">
      <w:pPr>
        <w:tabs>
          <w:tab w:val="left" w:pos="1260"/>
        </w:tabs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ab/>
        <w:t>Todos os adultos possuem um ou mais tipos de profissão, entreviste pessoas da sua família e registre a profissão de cada entrevistado. Caso alguém tenha tido mais de uma profissão, por gentileza registre-as.</w:t>
      </w:r>
    </w:p>
    <w:p w:rsidR="00B05A3A" w:rsidRDefault="00B05A3A" w:rsidP="000531A5">
      <w:pPr>
        <w:tabs>
          <w:tab w:val="left" w:pos="1260"/>
        </w:tabs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5A3A" w:rsidTr="00B05A3A">
        <w:tc>
          <w:tcPr>
            <w:tcW w:w="9628" w:type="dxa"/>
            <w:gridSpan w:val="2"/>
          </w:tcPr>
          <w:p w:rsidR="00B05A3A" w:rsidRDefault="00B05A3A" w:rsidP="00B05A3A">
            <w:pPr>
              <w:tabs>
                <w:tab w:val="left" w:pos="1260"/>
              </w:tabs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B05A3A" w:rsidRDefault="00B05A3A" w:rsidP="00B05A3A">
            <w:pPr>
              <w:tabs>
                <w:tab w:val="left" w:pos="1260"/>
              </w:tabs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B05A3A">
            <w:pPr>
              <w:tabs>
                <w:tab w:val="left" w:pos="1260"/>
              </w:tabs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Nome das pessoas entrevistadas e o grau de parentesco</w:t>
            </w:r>
          </w:p>
        </w:tc>
        <w:tc>
          <w:tcPr>
            <w:tcW w:w="4814" w:type="dxa"/>
          </w:tcPr>
          <w:p w:rsidR="00B05A3A" w:rsidRDefault="00B05A3A" w:rsidP="00B05A3A">
            <w:pPr>
              <w:tabs>
                <w:tab w:val="left" w:pos="1260"/>
              </w:tabs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Profissões</w:t>
            </w:r>
          </w:p>
        </w:tc>
      </w:tr>
      <w:tr w:rsidR="00B05A3A" w:rsidTr="00B05A3A"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0531A5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05A3A" w:rsidTr="00B05A3A"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B05A3A" w:rsidRDefault="00B05A3A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242B" w:rsidTr="00B05A3A">
        <w:tc>
          <w:tcPr>
            <w:tcW w:w="4814" w:type="dxa"/>
          </w:tcPr>
          <w:p w:rsidR="00A2242B" w:rsidRDefault="00A2242B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4" w:type="dxa"/>
          </w:tcPr>
          <w:p w:rsidR="00A2242B" w:rsidRDefault="00A2242B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242B" w:rsidTr="00B05A3A">
        <w:tc>
          <w:tcPr>
            <w:tcW w:w="4814" w:type="dxa"/>
          </w:tcPr>
          <w:p w:rsidR="00A2242B" w:rsidRDefault="00A2242B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A2242B" w:rsidRDefault="00A2242B" w:rsidP="00E25893">
            <w:pPr>
              <w:tabs>
                <w:tab w:val="left" w:pos="1260"/>
              </w:tabs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05A3A" w:rsidRPr="00B05A3A" w:rsidRDefault="00B05A3A" w:rsidP="000531A5">
      <w:pPr>
        <w:tabs>
          <w:tab w:val="left" w:pos="1260"/>
        </w:tabs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0531A5" w:rsidRPr="000531A5" w:rsidRDefault="000531A5" w:rsidP="000531A5">
      <w:pPr>
        <w:tabs>
          <w:tab w:val="left" w:pos="1260"/>
        </w:tabs>
        <w:jc w:val="both"/>
        <w:rPr>
          <w:rFonts w:asciiTheme="minorHAnsi" w:hAnsiTheme="minorHAnsi"/>
          <w:sz w:val="28"/>
          <w:szCs w:val="28"/>
        </w:rPr>
      </w:pPr>
    </w:p>
    <w:sectPr w:rsidR="000531A5" w:rsidRPr="000531A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38" w:rsidRDefault="00503938">
      <w:pPr>
        <w:spacing w:before="0"/>
      </w:pPr>
      <w:r>
        <w:separator/>
      </w:r>
    </w:p>
  </w:endnote>
  <w:endnote w:type="continuationSeparator" w:id="0">
    <w:p w:rsidR="00503938" w:rsidRDefault="005039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38" w:rsidRDefault="00503938">
      <w:pPr>
        <w:spacing w:before="0"/>
      </w:pPr>
      <w:r>
        <w:separator/>
      </w:r>
    </w:p>
  </w:footnote>
  <w:footnote w:type="continuationSeparator" w:id="0">
    <w:p w:rsidR="00503938" w:rsidRDefault="005039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08" w:rsidRDefault="0050393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08" w:rsidRDefault="0050393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2308" w:rsidRDefault="00DC035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503938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16</w:t>
    </w:r>
    <w:r w:rsidR="00503938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503938">
      <w:rPr>
        <w:rStyle w:val="RefernciaSutil"/>
        <w:rFonts w:cs="Calibri"/>
        <w:smallCaps w:val="0"/>
        <w:color w:val="auto"/>
        <w:u w:val="none"/>
      </w:rPr>
      <w:t>.</w:t>
    </w:r>
  </w:p>
  <w:p w:rsidR="007C2308" w:rsidRDefault="0050393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4"/>
    <w:rsid w:val="000531A5"/>
    <w:rsid w:val="00503938"/>
    <w:rsid w:val="007C2308"/>
    <w:rsid w:val="00A2242B"/>
    <w:rsid w:val="00B05A3A"/>
    <w:rsid w:val="00D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209CA-AC56-4371-A215-2AA1933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nfase">
    <w:name w:val="Emphasis"/>
    <w:basedOn w:val="Fontepargpadro"/>
    <w:uiPriority w:val="20"/>
    <w:qFormat/>
    <w:rsid w:val="000531A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531A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0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eito.de/ar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67</TotalTime>
  <Pages>2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2020-06-15T15:08:00Z</dcterms:created>
  <dcterms:modified xsi:type="dcterms:W3CDTF">2020-06-15T16:15:00Z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