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0E5" w:rsidRDefault="005D3578" w:rsidP="00F250E5">
      <w:pPr>
        <w:pStyle w:val="01Ttulo-IEIJ"/>
      </w:pPr>
      <w:r>
        <w:t>históri</w:t>
      </w:r>
      <w:r w:rsidR="00F250E5">
        <w:t>A</w:t>
      </w:r>
    </w:p>
    <w:p w:rsidR="00D7072C" w:rsidRDefault="00F250E5" w:rsidP="00F250E5">
      <w:pPr>
        <w:pStyle w:val="02Subttulo-IEIJ"/>
        <w:ind w:firstLine="709"/>
      </w:pPr>
      <w:r>
        <w:t>Um novo olhar...</w:t>
      </w:r>
      <w:r w:rsidR="00161CA5">
        <w:t>Chegando ao Patrimônio Três Bocas</w:t>
      </w:r>
    </w:p>
    <w:p w:rsidR="00161CA5" w:rsidRDefault="00161CA5" w:rsidP="00161CA5">
      <w:pPr>
        <w:pStyle w:val="03Texto-IEIJ"/>
      </w:pPr>
    </w:p>
    <w:p w:rsidR="00161CA5" w:rsidRPr="00F30499" w:rsidRDefault="00161CA5" w:rsidP="00F30499">
      <w:pPr>
        <w:pStyle w:val="03Texto-IEIJ"/>
        <w:ind w:firstLine="709"/>
        <w:jc w:val="both"/>
        <w:rPr>
          <w:sz w:val="28"/>
          <w:szCs w:val="28"/>
        </w:rPr>
      </w:pPr>
      <w:r w:rsidRPr="00F30499">
        <w:rPr>
          <w:sz w:val="28"/>
          <w:szCs w:val="28"/>
        </w:rPr>
        <w:t xml:space="preserve">A Companhia de Terra Norte do Paraná enviou um grupo de homens chefiados por George </w:t>
      </w:r>
      <w:proofErr w:type="spellStart"/>
      <w:r w:rsidRPr="00F30499">
        <w:rPr>
          <w:sz w:val="28"/>
          <w:szCs w:val="28"/>
        </w:rPr>
        <w:t>Craigh</w:t>
      </w:r>
      <w:proofErr w:type="spellEnd"/>
      <w:r w:rsidRPr="00F30499">
        <w:rPr>
          <w:sz w:val="28"/>
          <w:szCs w:val="28"/>
        </w:rPr>
        <w:t xml:space="preserve"> Smith (funcionário da Companhia de Terra Norte do Paraná) para abrir estrada, construir hotel e um escritório nas terras que seriam vendidas e colonizadas. George </w:t>
      </w:r>
      <w:proofErr w:type="spellStart"/>
      <w:r w:rsidRPr="00F30499">
        <w:rPr>
          <w:sz w:val="28"/>
          <w:szCs w:val="28"/>
        </w:rPr>
        <w:t>Craigh</w:t>
      </w:r>
      <w:proofErr w:type="spellEnd"/>
      <w:r w:rsidRPr="00F30499">
        <w:rPr>
          <w:sz w:val="28"/>
          <w:szCs w:val="28"/>
        </w:rPr>
        <w:t xml:space="preserve"> Smith conta como foi a viagem:</w:t>
      </w:r>
    </w:p>
    <w:p w:rsidR="00F30499" w:rsidRDefault="00161CA5" w:rsidP="00F30499">
      <w:pPr>
        <w:pStyle w:val="03Texto-IEIJ"/>
        <w:ind w:firstLine="709"/>
        <w:jc w:val="both"/>
        <w:rPr>
          <w:sz w:val="28"/>
          <w:szCs w:val="28"/>
        </w:rPr>
      </w:pPr>
      <w:r w:rsidRPr="00F30499">
        <w:rPr>
          <w:sz w:val="28"/>
          <w:szCs w:val="28"/>
        </w:rPr>
        <w:t xml:space="preserve">“Bem cedo, no dia 21 de agosto de 1929, tratamos de atravessar o </w:t>
      </w:r>
      <w:r w:rsidRPr="00F30499">
        <w:rPr>
          <w:b/>
          <w:sz w:val="28"/>
          <w:szCs w:val="28"/>
        </w:rPr>
        <w:t>majestoso</w:t>
      </w:r>
      <w:r w:rsidRPr="00F30499">
        <w:rPr>
          <w:sz w:val="28"/>
          <w:szCs w:val="28"/>
        </w:rPr>
        <w:t xml:space="preserve"> rio Tibagi. Como não havia ponte, nem </w:t>
      </w:r>
      <w:r w:rsidRPr="00C418BE">
        <w:rPr>
          <w:b/>
          <w:sz w:val="28"/>
          <w:szCs w:val="28"/>
        </w:rPr>
        <w:t>balsa</w:t>
      </w:r>
      <w:r w:rsidRPr="00F30499">
        <w:rPr>
          <w:sz w:val="28"/>
          <w:szCs w:val="28"/>
        </w:rPr>
        <w:t xml:space="preserve">, todos os animais </w:t>
      </w:r>
      <w:r w:rsidR="00880787" w:rsidRPr="00F30499">
        <w:rPr>
          <w:sz w:val="28"/>
          <w:szCs w:val="28"/>
        </w:rPr>
        <w:t>atravessaram a nado, um por um. Enquanto um de nós ia remando numa canoa feita de tronco de árvore</w:t>
      </w:r>
      <w:r w:rsidR="00F30499" w:rsidRPr="00F30499">
        <w:rPr>
          <w:sz w:val="28"/>
          <w:szCs w:val="28"/>
        </w:rPr>
        <w:t xml:space="preserve">, outro segurava o </w:t>
      </w:r>
      <w:r w:rsidR="00F30499" w:rsidRPr="00F30499">
        <w:rPr>
          <w:b/>
          <w:sz w:val="28"/>
          <w:szCs w:val="28"/>
        </w:rPr>
        <w:t>burro</w:t>
      </w:r>
      <w:r w:rsidR="00F30499" w:rsidRPr="00F30499">
        <w:rPr>
          <w:sz w:val="28"/>
          <w:szCs w:val="28"/>
        </w:rPr>
        <w:t xml:space="preserve"> pelo </w:t>
      </w:r>
      <w:r w:rsidR="00F30499" w:rsidRPr="00F30499">
        <w:rPr>
          <w:b/>
          <w:sz w:val="28"/>
          <w:szCs w:val="28"/>
        </w:rPr>
        <w:t>cabresto</w:t>
      </w:r>
      <w:r w:rsidR="00F30499" w:rsidRPr="00F30499">
        <w:rPr>
          <w:sz w:val="28"/>
          <w:szCs w:val="28"/>
        </w:rPr>
        <w:t xml:space="preserve"> e guiava-o até a outra margem, de onde iniciamos a dura caminhada até o local denominado Patrimônio Três Bocas. Era nesse local que iniciam as terras da Companhia de Terras Norte do Paraná. Foi uma viagem feita com muito sacrifício, em marcha lenta, caminhando por um </w:t>
      </w:r>
      <w:r w:rsidR="00F30499" w:rsidRPr="00F30499">
        <w:rPr>
          <w:b/>
          <w:sz w:val="28"/>
          <w:szCs w:val="28"/>
        </w:rPr>
        <w:t>picadão</w:t>
      </w:r>
      <w:r w:rsidR="00F30499" w:rsidRPr="00F30499">
        <w:rPr>
          <w:sz w:val="28"/>
          <w:szCs w:val="28"/>
        </w:rPr>
        <w:t>, barrento e cheio de tocos e buracos</w:t>
      </w:r>
      <w:r w:rsidR="00F30499">
        <w:rPr>
          <w:sz w:val="28"/>
          <w:szCs w:val="28"/>
        </w:rPr>
        <w:t>(</w:t>
      </w:r>
      <w:r w:rsidR="00F30499" w:rsidRPr="00F30499">
        <w:rPr>
          <w:sz w:val="28"/>
          <w:szCs w:val="28"/>
        </w:rPr>
        <w:t>.</w:t>
      </w:r>
      <w:r w:rsidR="00F30499">
        <w:rPr>
          <w:sz w:val="28"/>
          <w:szCs w:val="28"/>
        </w:rPr>
        <w:t>..)”.</w:t>
      </w:r>
    </w:p>
    <w:p w:rsidR="00F30499" w:rsidRDefault="00F30499" w:rsidP="00F30499">
      <w:pPr>
        <w:pStyle w:val="03Texto-IEIJ"/>
        <w:ind w:firstLine="709"/>
        <w:jc w:val="both"/>
        <w:rPr>
          <w:sz w:val="28"/>
          <w:szCs w:val="28"/>
        </w:rPr>
      </w:pPr>
    </w:p>
    <w:p w:rsidR="00880787" w:rsidRDefault="00F30499" w:rsidP="00F30499">
      <w:pPr>
        <w:pStyle w:val="03Texto-IEIJ"/>
        <w:numPr>
          <w:ilvl w:val="0"/>
          <w:numId w:val="1"/>
        </w:numPr>
        <w:jc w:val="both"/>
        <w:rPr>
          <w:sz w:val="28"/>
          <w:szCs w:val="28"/>
        </w:rPr>
      </w:pPr>
      <w:r>
        <w:rPr>
          <w:sz w:val="28"/>
          <w:szCs w:val="28"/>
        </w:rPr>
        <w:t xml:space="preserve">Pesquise no dicionário as palavras destacadas no texto e as registre aqui. </w:t>
      </w:r>
      <w:r w:rsidR="00C418BE">
        <w:rPr>
          <w:sz w:val="28"/>
          <w:szCs w:val="28"/>
        </w:rPr>
        <w:t>Pode substituir a pesquisa da palavra picadão por picada.</w:t>
      </w:r>
      <w:r w:rsidRPr="00F30499">
        <w:rPr>
          <w:sz w:val="28"/>
          <w:szCs w:val="28"/>
        </w:rPr>
        <w:t xml:space="preserve"> </w:t>
      </w:r>
    </w:p>
    <w:p w:rsidR="00F30499" w:rsidRDefault="00F30499" w:rsidP="00F30499">
      <w:pPr>
        <w:pStyle w:val="03Texto-IEIJ"/>
        <w:ind w:left="1069"/>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418BE">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 xml:space="preserve"> </w:t>
      </w:r>
    </w:p>
    <w:p w:rsidR="00F30499" w:rsidRDefault="00C418BE" w:rsidP="00C418BE">
      <w:pPr>
        <w:pStyle w:val="03Texto-IEIJ"/>
        <w:numPr>
          <w:ilvl w:val="0"/>
          <w:numId w:val="1"/>
        </w:numPr>
        <w:jc w:val="both"/>
        <w:rPr>
          <w:sz w:val="28"/>
          <w:szCs w:val="28"/>
        </w:rPr>
      </w:pPr>
      <w:r>
        <w:rPr>
          <w:sz w:val="28"/>
          <w:szCs w:val="28"/>
        </w:rPr>
        <w:lastRenderedPageBreak/>
        <w:t>Para compreender melhor o que</w:t>
      </w:r>
      <w:r w:rsidR="00FA293B">
        <w:rPr>
          <w:sz w:val="28"/>
          <w:szCs w:val="28"/>
        </w:rPr>
        <w:t xml:space="preserve"> </w:t>
      </w:r>
      <w:bookmarkStart w:id="0" w:name="_GoBack"/>
      <w:bookmarkEnd w:id="0"/>
      <w:r w:rsidR="00FA293B">
        <w:rPr>
          <w:sz w:val="28"/>
          <w:szCs w:val="28"/>
        </w:rPr>
        <w:t>o Sr.</w:t>
      </w:r>
      <w:r>
        <w:rPr>
          <w:sz w:val="28"/>
          <w:szCs w:val="28"/>
        </w:rPr>
        <w:t xml:space="preserve"> </w:t>
      </w:r>
      <w:r w:rsidR="00FA293B" w:rsidRPr="00F30499">
        <w:rPr>
          <w:sz w:val="28"/>
          <w:szCs w:val="28"/>
        </w:rPr>
        <w:t xml:space="preserve">George </w:t>
      </w:r>
      <w:proofErr w:type="spellStart"/>
      <w:r w:rsidR="00FA293B" w:rsidRPr="00F30499">
        <w:rPr>
          <w:sz w:val="28"/>
          <w:szCs w:val="28"/>
        </w:rPr>
        <w:t>Craigh</w:t>
      </w:r>
      <w:proofErr w:type="spellEnd"/>
      <w:r w:rsidR="00FA293B" w:rsidRPr="00F30499">
        <w:rPr>
          <w:sz w:val="28"/>
          <w:szCs w:val="28"/>
        </w:rPr>
        <w:t xml:space="preserve"> Smith </w:t>
      </w:r>
      <w:r>
        <w:rPr>
          <w:sz w:val="28"/>
          <w:szCs w:val="28"/>
        </w:rPr>
        <w:t>contou, responda:</w:t>
      </w:r>
    </w:p>
    <w:p w:rsidR="00C418BE" w:rsidRDefault="00C418BE" w:rsidP="00C418BE">
      <w:pPr>
        <w:pStyle w:val="03Texto-IEIJ"/>
        <w:ind w:left="1069"/>
        <w:jc w:val="both"/>
        <w:rPr>
          <w:sz w:val="28"/>
          <w:szCs w:val="28"/>
        </w:rPr>
      </w:pPr>
    </w:p>
    <w:p w:rsidR="00C418BE" w:rsidRDefault="00C418BE" w:rsidP="00C418BE">
      <w:pPr>
        <w:pStyle w:val="03Texto-IEIJ"/>
        <w:numPr>
          <w:ilvl w:val="0"/>
          <w:numId w:val="2"/>
        </w:numPr>
        <w:jc w:val="both"/>
        <w:rPr>
          <w:sz w:val="28"/>
          <w:szCs w:val="28"/>
        </w:rPr>
      </w:pPr>
      <w:r>
        <w:rPr>
          <w:sz w:val="28"/>
          <w:szCs w:val="28"/>
        </w:rPr>
        <w:t>Qual é o nome do rio que eles atravessaram?</w:t>
      </w:r>
    </w:p>
    <w:p w:rsidR="00234395" w:rsidRDefault="00234395" w:rsidP="00234395">
      <w:pPr>
        <w:pStyle w:val="03Texto-IEIJ"/>
        <w:ind w:left="1429"/>
        <w:jc w:val="both"/>
        <w:rPr>
          <w:sz w:val="28"/>
          <w:szCs w:val="28"/>
        </w:rPr>
      </w:pPr>
      <w:r>
        <w:rPr>
          <w:sz w:val="28"/>
          <w:szCs w:val="28"/>
        </w:rPr>
        <w:t>______________________________________________________________________________________________________________________________________________________________________________</w:t>
      </w:r>
    </w:p>
    <w:p w:rsidR="00C418BE" w:rsidRDefault="00C418BE" w:rsidP="00C418BE">
      <w:pPr>
        <w:pStyle w:val="03Texto-IEIJ"/>
        <w:numPr>
          <w:ilvl w:val="0"/>
          <w:numId w:val="2"/>
        </w:numPr>
        <w:jc w:val="both"/>
        <w:rPr>
          <w:sz w:val="28"/>
          <w:szCs w:val="28"/>
        </w:rPr>
      </w:pPr>
      <w:r>
        <w:rPr>
          <w:sz w:val="28"/>
          <w:szCs w:val="28"/>
        </w:rPr>
        <w:t>Como o grupo atravessou o rio?</w:t>
      </w:r>
    </w:p>
    <w:p w:rsidR="00234395" w:rsidRDefault="00234395" w:rsidP="00234395">
      <w:pPr>
        <w:pStyle w:val="03Texto-IEIJ"/>
        <w:ind w:left="1429"/>
        <w:jc w:val="both"/>
        <w:rPr>
          <w:sz w:val="28"/>
          <w:szCs w:val="28"/>
        </w:rPr>
      </w:pPr>
      <w:r>
        <w:rPr>
          <w:sz w:val="28"/>
          <w:szCs w:val="28"/>
        </w:rPr>
        <w:t>______________________________________________________________________________________________________________________________________________________________________________</w:t>
      </w:r>
    </w:p>
    <w:p w:rsidR="00C418BE" w:rsidRDefault="00C418BE" w:rsidP="00C418BE">
      <w:pPr>
        <w:pStyle w:val="03Texto-IEIJ"/>
        <w:numPr>
          <w:ilvl w:val="0"/>
          <w:numId w:val="2"/>
        </w:numPr>
        <w:jc w:val="both"/>
        <w:rPr>
          <w:sz w:val="28"/>
          <w:szCs w:val="28"/>
        </w:rPr>
      </w:pPr>
      <w:r>
        <w:rPr>
          <w:sz w:val="28"/>
          <w:szCs w:val="28"/>
        </w:rPr>
        <w:t>Como era chamado o local onde se iniciavam as terras da Companhia de Terras?</w:t>
      </w:r>
    </w:p>
    <w:p w:rsidR="00234395" w:rsidRDefault="00234395" w:rsidP="00234395">
      <w:pPr>
        <w:pStyle w:val="03Texto-IEIJ"/>
        <w:ind w:left="1429"/>
        <w:jc w:val="both"/>
        <w:rPr>
          <w:sz w:val="28"/>
          <w:szCs w:val="28"/>
        </w:rPr>
      </w:pPr>
      <w:r>
        <w:rPr>
          <w:sz w:val="28"/>
          <w:szCs w:val="28"/>
        </w:rPr>
        <w:t>______________________________________________________________________________________________________________________________________________________________________________</w:t>
      </w:r>
    </w:p>
    <w:p w:rsidR="00C418BE" w:rsidRDefault="00C418BE" w:rsidP="00C418BE">
      <w:pPr>
        <w:pStyle w:val="03Texto-IEIJ"/>
        <w:numPr>
          <w:ilvl w:val="0"/>
          <w:numId w:val="2"/>
        </w:numPr>
        <w:jc w:val="both"/>
        <w:rPr>
          <w:sz w:val="28"/>
          <w:szCs w:val="28"/>
        </w:rPr>
      </w:pPr>
      <w:r>
        <w:rPr>
          <w:sz w:val="28"/>
          <w:szCs w:val="28"/>
        </w:rPr>
        <w:t>Qual era o nome do nosso município?</w:t>
      </w:r>
    </w:p>
    <w:p w:rsidR="00234395" w:rsidRDefault="00234395" w:rsidP="00234395">
      <w:pPr>
        <w:pStyle w:val="03Texto-IEIJ"/>
        <w:ind w:left="1429"/>
        <w:jc w:val="both"/>
        <w:rPr>
          <w:sz w:val="28"/>
          <w:szCs w:val="28"/>
        </w:rPr>
      </w:pPr>
      <w:r>
        <w:rPr>
          <w:sz w:val="28"/>
          <w:szCs w:val="28"/>
        </w:rPr>
        <w:t>______________________________________________________________________________________________________________________________________________________________________________</w:t>
      </w:r>
    </w:p>
    <w:p w:rsidR="00C418BE" w:rsidRPr="00F30499" w:rsidRDefault="00C418BE" w:rsidP="00F30499">
      <w:pPr>
        <w:pStyle w:val="03Texto-IEIJ"/>
        <w:ind w:left="1069"/>
        <w:jc w:val="both"/>
        <w:rPr>
          <w:sz w:val="28"/>
          <w:szCs w:val="28"/>
        </w:rPr>
      </w:pPr>
    </w:p>
    <w:p w:rsidR="00161CA5" w:rsidRPr="005F52C8" w:rsidRDefault="005F52C8" w:rsidP="005F52C8">
      <w:pPr>
        <w:pStyle w:val="03Texto-IEIJ"/>
        <w:numPr>
          <w:ilvl w:val="0"/>
          <w:numId w:val="2"/>
        </w:numPr>
        <w:tabs>
          <w:tab w:val="left" w:pos="1695"/>
        </w:tabs>
        <w:jc w:val="both"/>
        <w:rPr>
          <w:sz w:val="28"/>
          <w:szCs w:val="28"/>
        </w:rPr>
      </w:pPr>
      <w:r>
        <w:rPr>
          <w:sz w:val="28"/>
          <w:szCs w:val="28"/>
        </w:rPr>
        <w:t>“</w:t>
      </w:r>
      <w:r>
        <w:rPr>
          <w:i/>
          <w:sz w:val="28"/>
          <w:szCs w:val="28"/>
        </w:rPr>
        <w:t>...chegamos à tarde nas terra da Companhia. Isso foi na tarde do dia 21 de agosto de 1929.”</w:t>
      </w:r>
    </w:p>
    <w:p w:rsidR="005F52C8" w:rsidRDefault="005F52C8" w:rsidP="005F52C8">
      <w:pPr>
        <w:pStyle w:val="03Texto-IEIJ"/>
        <w:tabs>
          <w:tab w:val="left" w:pos="1695"/>
        </w:tabs>
        <w:ind w:left="1429"/>
        <w:jc w:val="both"/>
        <w:rPr>
          <w:sz w:val="28"/>
          <w:szCs w:val="28"/>
        </w:rPr>
      </w:pPr>
      <w:r w:rsidRPr="005F52C8">
        <w:rPr>
          <w:sz w:val="28"/>
          <w:szCs w:val="28"/>
        </w:rPr>
        <w:t>Eles chegaram no mesmo dia?</w:t>
      </w:r>
    </w:p>
    <w:p w:rsidR="005F52C8" w:rsidRDefault="005F52C8" w:rsidP="005F52C8">
      <w:pPr>
        <w:pStyle w:val="03Texto-IEIJ"/>
        <w:ind w:left="1429"/>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52C8" w:rsidRDefault="005F52C8" w:rsidP="005F52C8">
      <w:pPr>
        <w:pStyle w:val="03Texto-IEIJ"/>
        <w:tabs>
          <w:tab w:val="left" w:pos="1695"/>
        </w:tabs>
        <w:ind w:left="1429"/>
        <w:jc w:val="both"/>
        <w:rPr>
          <w:sz w:val="28"/>
          <w:szCs w:val="28"/>
        </w:rPr>
      </w:pPr>
    </w:p>
    <w:p w:rsidR="005F52C8" w:rsidRDefault="005F52C8" w:rsidP="005F52C8">
      <w:pPr>
        <w:pStyle w:val="03Texto-IEIJ"/>
        <w:numPr>
          <w:ilvl w:val="0"/>
          <w:numId w:val="2"/>
        </w:numPr>
        <w:tabs>
          <w:tab w:val="left" w:pos="1695"/>
        </w:tabs>
        <w:jc w:val="both"/>
        <w:rPr>
          <w:sz w:val="28"/>
          <w:szCs w:val="28"/>
        </w:rPr>
      </w:pPr>
      <w:r>
        <w:rPr>
          <w:sz w:val="28"/>
          <w:szCs w:val="28"/>
        </w:rPr>
        <w:t xml:space="preserve">Segundo nos conta George </w:t>
      </w:r>
      <w:proofErr w:type="spellStart"/>
      <w:r>
        <w:rPr>
          <w:sz w:val="28"/>
          <w:szCs w:val="28"/>
        </w:rPr>
        <w:t>Craigh</w:t>
      </w:r>
      <w:proofErr w:type="spellEnd"/>
      <w:r>
        <w:rPr>
          <w:sz w:val="28"/>
          <w:szCs w:val="28"/>
        </w:rPr>
        <w:t xml:space="preserve"> Smith, qual é a data da fundação do nosso município?</w:t>
      </w:r>
    </w:p>
    <w:p w:rsidR="005F52C8" w:rsidRPr="005F52C8" w:rsidRDefault="005F52C8" w:rsidP="005F52C8">
      <w:pPr>
        <w:pStyle w:val="03Texto-IEIJ"/>
        <w:ind w:left="1429"/>
        <w:jc w:val="both"/>
        <w:rPr>
          <w:sz w:val="28"/>
          <w:szCs w:val="28"/>
        </w:rPr>
      </w:pPr>
      <w:r>
        <w:rPr>
          <w:sz w:val="28"/>
          <w:szCs w:val="28"/>
        </w:rPr>
        <w:t>______________________________________________________________________________________________________________________________________________________________________________</w:t>
      </w:r>
    </w:p>
    <w:sectPr w:rsidR="005F52C8" w:rsidRPr="005F52C8">
      <w:headerReference w:type="default" r:id="rId9"/>
      <w:headerReference w:type="first" r:id="rId10"/>
      <w:pgSz w:w="11906" w:h="16838"/>
      <w:pgMar w:top="2098" w:right="1134" w:bottom="851" w:left="1134" w:header="493" w:footer="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E59" w:rsidRDefault="00605E59">
      <w:pPr>
        <w:spacing w:before="0"/>
      </w:pPr>
      <w:r>
        <w:separator/>
      </w:r>
    </w:p>
  </w:endnote>
  <w:endnote w:type="continuationSeparator" w:id="0">
    <w:p w:rsidR="00605E59" w:rsidRDefault="00605E5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1"/>
    <w:family w:val="swiss"/>
    <w:pitch w:val="variable"/>
  </w:font>
  <w:font w:name="Noto Sans CJK SC">
    <w:panose1 w:val="00000000000000000000"/>
    <w:charset w:val="00"/>
    <w:family w:val="roman"/>
    <w:notTrueType/>
    <w:pitch w:val="default"/>
  </w:font>
  <w:font w:name="FreeSans">
    <w:altName w:val="Times New Roman"/>
    <w:panose1 w:val="00000000000000000000"/>
    <w:charset w:val="00"/>
    <w:family w:val="roman"/>
    <w:notTrueType/>
    <w:pitch w:val="default"/>
  </w:font>
  <w:font w:name="Noto Sans CJK SC Regular">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E59" w:rsidRDefault="00605E59">
      <w:pPr>
        <w:spacing w:before="0"/>
      </w:pPr>
      <w:r>
        <w:separator/>
      </w:r>
    </w:p>
  </w:footnote>
  <w:footnote w:type="continuationSeparator" w:id="0">
    <w:p w:rsidR="00605E59" w:rsidRDefault="00605E59">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72C" w:rsidRDefault="00F97202">
    <w:pPr>
      <w:tabs>
        <w:tab w:val="left" w:pos="4820"/>
        <w:tab w:val="left" w:pos="7371"/>
      </w:tabs>
      <w:ind w:left="2835"/>
    </w:pPr>
    <w:r>
      <w:rPr>
        <w:rStyle w:val="RefernciaSutil"/>
        <w:rFonts w:cs="Calibri"/>
        <w:b/>
        <w:smallCaps w:val="0"/>
        <w:color w:val="auto"/>
        <w:u w:val="non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72C" w:rsidRDefault="00F97202">
    <w:pPr>
      <w:tabs>
        <w:tab w:val="left" w:pos="7371"/>
      </w:tabs>
      <w:spacing w:before="57" w:line="360" w:lineRule="auto"/>
      <w:ind w:left="1797"/>
    </w:pPr>
    <w:r>
      <w:rPr>
        <w:noProof/>
        <w:lang w:eastAsia="pt-BR" w:bidi="ar-SA"/>
      </w:rPr>
      <w:drawing>
        <wp:anchor distT="0" distB="0" distL="0" distR="0" simplePos="0" relativeHeight="2" behindDoc="1" locked="0" layoutInCell="1" allowOverlap="1">
          <wp:simplePos x="0" y="0"/>
          <wp:positionH relativeFrom="column">
            <wp:posOffset>-734060</wp:posOffset>
          </wp:positionH>
          <wp:positionV relativeFrom="paragraph">
            <wp:posOffset>-312420</wp:posOffset>
          </wp:positionV>
          <wp:extent cx="7558405" cy="145986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558405" cy="1459865"/>
                  </a:xfrm>
                  <a:prstGeom prst="rect">
                    <a:avLst/>
                  </a:prstGeom>
                </pic:spPr>
              </pic:pic>
            </a:graphicData>
          </a:graphic>
        </wp:anchor>
      </w:drawing>
    </w:r>
    <w:r>
      <w:rPr>
        <w:rStyle w:val="RefernciaSutil"/>
        <w:rFonts w:cs="Calibri"/>
        <w:smallCaps w:val="0"/>
        <w:color w:val="auto"/>
        <w:u w:val="none"/>
      </w:rPr>
      <w:t>INSTITUTO DE EDUCAÇÃO INFANTIL E JUVENIL</w:t>
    </w:r>
  </w:p>
  <w:p w:rsidR="00D7072C" w:rsidRDefault="0096605F">
    <w:pPr>
      <w:spacing w:before="57" w:line="360" w:lineRule="auto"/>
      <w:ind w:left="1797"/>
    </w:pPr>
    <w:r>
      <w:rPr>
        <w:rStyle w:val="RefernciaSutil"/>
        <w:rFonts w:cs="Calibri"/>
        <w:smallCaps w:val="0"/>
        <w:color w:val="auto"/>
        <w:u w:val="none"/>
      </w:rPr>
      <w:t>OUTONO, 2020</w:t>
    </w:r>
    <w:r w:rsidR="00F97202">
      <w:rPr>
        <w:rStyle w:val="RefernciaSutil"/>
        <w:rFonts w:cs="Calibri"/>
        <w:smallCaps w:val="0"/>
        <w:color w:val="auto"/>
        <w:u w:val="none"/>
      </w:rPr>
      <w:t xml:space="preserve">. LONDRINA, </w:t>
    </w:r>
    <w:r>
      <w:rPr>
        <w:rStyle w:val="RefernciaSutil"/>
        <w:rFonts w:cs="Calibri"/>
        <w:smallCaps w:val="0"/>
        <w:color w:val="auto"/>
        <w:u w:val="none"/>
      </w:rPr>
      <w:t>18</w:t>
    </w:r>
    <w:r w:rsidR="00F97202">
      <w:rPr>
        <w:rStyle w:val="RefernciaSutil"/>
        <w:rFonts w:cs="Calibri"/>
        <w:smallCaps w:val="0"/>
        <w:color w:val="auto"/>
        <w:u w:val="none"/>
      </w:rPr>
      <w:t xml:space="preserve"> DE </w:t>
    </w:r>
    <w:r>
      <w:rPr>
        <w:rStyle w:val="RefernciaSutil"/>
        <w:rFonts w:cs="Calibri"/>
        <w:smallCaps w:val="0"/>
        <w:color w:val="auto"/>
        <w:u w:val="none"/>
      </w:rPr>
      <w:t>JUNHO</w:t>
    </w:r>
    <w:r w:rsidR="00F97202">
      <w:rPr>
        <w:rStyle w:val="RefernciaSutil"/>
        <w:rFonts w:cs="Calibri"/>
        <w:smallCaps w:val="0"/>
        <w:color w:val="auto"/>
        <w:u w:val="none"/>
      </w:rPr>
      <w:t>.</w:t>
    </w:r>
  </w:p>
  <w:p w:rsidR="00D7072C" w:rsidRDefault="00F97202">
    <w:pPr>
      <w:tabs>
        <w:tab w:val="left" w:pos="7655"/>
      </w:tabs>
      <w:spacing w:before="57" w:line="360" w:lineRule="auto"/>
      <w:ind w:left="1797"/>
    </w:pPr>
    <w:r>
      <w:rPr>
        <w:rStyle w:val="RefernciaSutil"/>
        <w:rFonts w:cs="Calibri"/>
        <w:smallCaps w:val="0"/>
        <w:color w:val="auto"/>
        <w:u w:val="none"/>
      </w:rPr>
      <w:t>NOME: ____________________________________ TURMA:</w:t>
    </w:r>
    <w:r>
      <w:rPr>
        <w:rStyle w:val="RefernciaSutil"/>
        <w:rFonts w:cs="Calibri"/>
        <w:smallCaps w:val="0"/>
        <w:color w:val="auto"/>
        <w:u w:val="none"/>
      </w:rPr>
      <w:tab/>
      <w:t>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940BB"/>
    <w:multiLevelType w:val="hybridMultilevel"/>
    <w:tmpl w:val="F478259A"/>
    <w:lvl w:ilvl="0" w:tplc="8064F852">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nsid w:val="6045109A"/>
    <w:multiLevelType w:val="hybridMultilevel"/>
    <w:tmpl w:val="0E26219E"/>
    <w:lvl w:ilvl="0" w:tplc="2C18DE98">
      <w:start w:val="1"/>
      <w:numFmt w:val="lowerLetter"/>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CA5"/>
    <w:rsid w:val="001049A1"/>
    <w:rsid w:val="00161CA5"/>
    <w:rsid w:val="00234395"/>
    <w:rsid w:val="005D3578"/>
    <w:rsid w:val="005F52C8"/>
    <w:rsid w:val="00605E59"/>
    <w:rsid w:val="00880787"/>
    <w:rsid w:val="0096605F"/>
    <w:rsid w:val="00C418BE"/>
    <w:rsid w:val="00D7072C"/>
    <w:rsid w:val="00ED1778"/>
    <w:rsid w:val="00F250E5"/>
    <w:rsid w:val="00F30499"/>
    <w:rsid w:val="00F97202"/>
    <w:rsid w:val="00FA293B"/>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464A9"/>
    <w:pPr>
      <w:widowControl w:val="0"/>
      <w:suppressAutoHyphens/>
      <w:spacing w:before="119"/>
    </w:pPr>
    <w:rPr>
      <w:rFonts w:ascii="Calibri" w:eastAsia="Arial Unicode MS" w:hAnsi="Calibri" w:cs="Tahoma"/>
      <w:kern w:val="2"/>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spacing w:before="240" w:after="120"/>
    </w:pPr>
    <w:rPr>
      <w:rFonts w:ascii="Liberation Sans" w:eastAsia="Noto Sans CJK SC" w:hAnsi="Liberation Sans" w:cs="Mangal"/>
      <w:sz w:val="28"/>
      <w:szCs w:val="28"/>
    </w:rPr>
  </w:style>
  <w:style w:type="paragraph" w:styleId="Corpodetexto">
    <w:name w:val="Body Text"/>
    <w:basedOn w:val="Normal"/>
    <w:pPr>
      <w:spacing w:before="0" w:after="120"/>
    </w:pPr>
  </w:style>
  <w:style w:type="paragraph" w:styleId="Lista">
    <w:name w:val="List"/>
    <w:basedOn w:val="Corpodetexto"/>
  </w:style>
  <w:style w:type="paragraph" w:styleId="Legenda">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style>
  <w:style w:type="paragraph" w:customStyle="1" w:styleId="Ttulo1">
    <w:name w:val="Título1"/>
    <w:basedOn w:val="Normal"/>
    <w:next w:val="Corpodetexto"/>
    <w:qFormat/>
    <w:pPr>
      <w:keepNext/>
      <w:spacing w:before="240" w:after="120"/>
    </w:pPr>
    <w:rPr>
      <w:rFonts w:ascii="Liberation Sans" w:eastAsia="Noto Sans CJK SC Regular" w:hAnsi="Liberation Sans" w:cs="FreeSans"/>
      <w:sz w:val="28"/>
      <w:szCs w:val="28"/>
    </w:rPr>
  </w:style>
  <w:style w:type="paragraph" w:customStyle="1" w:styleId="Legenda1">
    <w:name w:val="Legenda1"/>
    <w:basedOn w:val="Normal"/>
    <w:qFormat/>
    <w:pPr>
      <w:suppressLineNumbers/>
      <w:spacing w:before="120" w:after="120"/>
    </w:pPr>
    <w:rPr>
      <w:i/>
      <w:iCs/>
    </w:rPr>
  </w:style>
  <w:style w:type="paragraph" w:customStyle="1" w:styleId="CabealhoeRodap">
    <w:name w:val="Cabeçalho e Rodapé"/>
    <w:basedOn w:val="Normal"/>
    <w:qFormat/>
  </w:style>
  <w:style w:type="paragraph" w:styleId="Cabealho">
    <w:name w:val="header"/>
    <w:basedOn w:val="Normal"/>
    <w:pPr>
      <w:suppressLineNumbers/>
    </w:pPr>
  </w:style>
  <w:style w:type="paragraph" w:styleId="Rodap">
    <w:name w:val="footer"/>
    <w:basedOn w:val="Normal"/>
    <w:rPr>
      <w:rFonts w:cs="Mangal"/>
      <w:szCs w:val="21"/>
    </w:rPr>
  </w:style>
  <w:style w:type="paragraph" w:styleId="NormalWeb">
    <w:name w:val="Normal (Web)"/>
    <w:basedOn w:val="Normal"/>
    <w:qFormat/>
    <w:pPr>
      <w:widowControl/>
      <w:suppressAutoHyphens w:val="0"/>
      <w:spacing w:before="280" w:after="280"/>
    </w:pPr>
    <w:rPr>
      <w:rFonts w:eastAsia="Times New Roman" w:cs="Times New Roman"/>
      <w:lang w:bidi="ar-SA"/>
    </w:rPr>
  </w:style>
  <w:style w:type="paragraph" w:styleId="Textodebalo">
    <w:name w:val="Balloon Text"/>
    <w:basedOn w:val="Normal"/>
    <w:qFormat/>
    <w:rPr>
      <w:rFonts w:ascii="Tahoma" w:hAnsi="Tahoma" w:cs="Mangal"/>
      <w:sz w:val="16"/>
      <w:szCs w:val="14"/>
    </w:rPr>
  </w:style>
  <w:style w:type="paragraph" w:customStyle="1" w:styleId="Texto">
    <w:name w:val="Texto"/>
    <w:basedOn w:val="Legenda"/>
    <w:qFormat/>
  </w:style>
  <w:style w:type="paragraph" w:customStyle="1" w:styleId="00IEIJ">
    <w:name w:val="00.IEIJ"/>
    <w:next w:val="03Texto-IEIJ"/>
    <w:autoRedefine/>
    <w:qFormat/>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autoRedefine/>
    <w:qFormat/>
    <w:pPr>
      <w:pBdr>
        <w:bottom w:val="double" w:sz="18" w:space="1" w:color="000000"/>
      </w:pBdr>
      <w:spacing w:before="0" w:after="120"/>
      <w:jc w:val="center"/>
    </w:pPr>
    <w:rPr>
      <w:rFonts w:eastAsia="Arial Unicode MS" w:cs="Calibri"/>
      <w:b/>
      <w:caps/>
      <w:spacing w:val="10"/>
      <w:kern w:val="2"/>
      <w:sz w:val="44"/>
      <w:szCs w:val="44"/>
    </w:rPr>
  </w:style>
  <w:style w:type="paragraph" w:customStyle="1" w:styleId="03Texto-IEIJ">
    <w:name w:val="03. Texto - IEIJ"/>
    <w:basedOn w:val="00IEIJ"/>
    <w:autoRedefine/>
    <w:qFormat/>
    <w:pPr>
      <w:keepNext w:val="0"/>
      <w:spacing w:before="120"/>
    </w:pPr>
    <w:rPr>
      <w:rFonts w:cs="Calibri"/>
      <w:sz w:val="24"/>
      <w:szCs w:val="22"/>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rPr>
      <w:i/>
      <w:kern w:val="2"/>
      <w:sz w:val="32"/>
      <w:szCs w:val="32"/>
      <w:u w:val="doub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464A9"/>
    <w:pPr>
      <w:widowControl w:val="0"/>
      <w:suppressAutoHyphens/>
      <w:spacing w:before="119"/>
    </w:pPr>
    <w:rPr>
      <w:rFonts w:ascii="Calibri" w:eastAsia="Arial Unicode MS" w:hAnsi="Calibri" w:cs="Tahoma"/>
      <w:kern w:val="2"/>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spacing w:before="240" w:after="120"/>
    </w:pPr>
    <w:rPr>
      <w:rFonts w:ascii="Liberation Sans" w:eastAsia="Noto Sans CJK SC" w:hAnsi="Liberation Sans" w:cs="Mangal"/>
      <w:sz w:val="28"/>
      <w:szCs w:val="28"/>
    </w:rPr>
  </w:style>
  <w:style w:type="paragraph" w:styleId="Corpodetexto">
    <w:name w:val="Body Text"/>
    <w:basedOn w:val="Normal"/>
    <w:pPr>
      <w:spacing w:before="0" w:after="120"/>
    </w:pPr>
  </w:style>
  <w:style w:type="paragraph" w:styleId="Lista">
    <w:name w:val="List"/>
    <w:basedOn w:val="Corpodetexto"/>
  </w:style>
  <w:style w:type="paragraph" w:styleId="Legenda">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style>
  <w:style w:type="paragraph" w:customStyle="1" w:styleId="Ttulo1">
    <w:name w:val="Título1"/>
    <w:basedOn w:val="Normal"/>
    <w:next w:val="Corpodetexto"/>
    <w:qFormat/>
    <w:pPr>
      <w:keepNext/>
      <w:spacing w:before="240" w:after="120"/>
    </w:pPr>
    <w:rPr>
      <w:rFonts w:ascii="Liberation Sans" w:eastAsia="Noto Sans CJK SC Regular" w:hAnsi="Liberation Sans" w:cs="FreeSans"/>
      <w:sz w:val="28"/>
      <w:szCs w:val="28"/>
    </w:rPr>
  </w:style>
  <w:style w:type="paragraph" w:customStyle="1" w:styleId="Legenda1">
    <w:name w:val="Legenda1"/>
    <w:basedOn w:val="Normal"/>
    <w:qFormat/>
    <w:pPr>
      <w:suppressLineNumbers/>
      <w:spacing w:before="120" w:after="120"/>
    </w:pPr>
    <w:rPr>
      <w:i/>
      <w:iCs/>
    </w:rPr>
  </w:style>
  <w:style w:type="paragraph" w:customStyle="1" w:styleId="CabealhoeRodap">
    <w:name w:val="Cabeçalho e Rodapé"/>
    <w:basedOn w:val="Normal"/>
    <w:qFormat/>
  </w:style>
  <w:style w:type="paragraph" w:styleId="Cabealho">
    <w:name w:val="header"/>
    <w:basedOn w:val="Normal"/>
    <w:pPr>
      <w:suppressLineNumbers/>
    </w:pPr>
  </w:style>
  <w:style w:type="paragraph" w:styleId="Rodap">
    <w:name w:val="footer"/>
    <w:basedOn w:val="Normal"/>
    <w:rPr>
      <w:rFonts w:cs="Mangal"/>
      <w:szCs w:val="21"/>
    </w:rPr>
  </w:style>
  <w:style w:type="paragraph" w:styleId="NormalWeb">
    <w:name w:val="Normal (Web)"/>
    <w:basedOn w:val="Normal"/>
    <w:qFormat/>
    <w:pPr>
      <w:widowControl/>
      <w:suppressAutoHyphens w:val="0"/>
      <w:spacing w:before="280" w:after="280"/>
    </w:pPr>
    <w:rPr>
      <w:rFonts w:eastAsia="Times New Roman" w:cs="Times New Roman"/>
      <w:lang w:bidi="ar-SA"/>
    </w:rPr>
  </w:style>
  <w:style w:type="paragraph" w:styleId="Textodebalo">
    <w:name w:val="Balloon Text"/>
    <w:basedOn w:val="Normal"/>
    <w:qFormat/>
    <w:rPr>
      <w:rFonts w:ascii="Tahoma" w:hAnsi="Tahoma" w:cs="Mangal"/>
      <w:sz w:val="16"/>
      <w:szCs w:val="14"/>
    </w:rPr>
  </w:style>
  <w:style w:type="paragraph" w:customStyle="1" w:styleId="Texto">
    <w:name w:val="Texto"/>
    <w:basedOn w:val="Legenda"/>
    <w:qFormat/>
  </w:style>
  <w:style w:type="paragraph" w:customStyle="1" w:styleId="00IEIJ">
    <w:name w:val="00.IEIJ"/>
    <w:next w:val="03Texto-IEIJ"/>
    <w:autoRedefine/>
    <w:qFormat/>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autoRedefine/>
    <w:qFormat/>
    <w:pPr>
      <w:pBdr>
        <w:bottom w:val="double" w:sz="18" w:space="1" w:color="000000"/>
      </w:pBdr>
      <w:spacing w:before="0" w:after="120"/>
      <w:jc w:val="center"/>
    </w:pPr>
    <w:rPr>
      <w:rFonts w:eastAsia="Arial Unicode MS" w:cs="Calibri"/>
      <w:b/>
      <w:caps/>
      <w:spacing w:val="10"/>
      <w:kern w:val="2"/>
      <w:sz w:val="44"/>
      <w:szCs w:val="44"/>
    </w:rPr>
  </w:style>
  <w:style w:type="paragraph" w:customStyle="1" w:styleId="03Texto-IEIJ">
    <w:name w:val="03. Texto - IEIJ"/>
    <w:basedOn w:val="00IEIJ"/>
    <w:autoRedefine/>
    <w:qFormat/>
    <w:pPr>
      <w:keepNext w:val="0"/>
      <w:spacing w:before="120"/>
    </w:pPr>
    <w:rPr>
      <w:rFonts w:cs="Calibri"/>
      <w:sz w:val="24"/>
      <w:szCs w:val="22"/>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rPr>
      <w:i/>
      <w:kern w:val="2"/>
      <w:sz w:val="32"/>
      <w:szCs w:val="32"/>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T\Documents\ONLINE\Online.1oAno.2020.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4A0E0-35C5-4C29-A039-E658D4F82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Online.1oAno.2020</Template>
  <TotalTime>4</TotalTime>
  <Pages>2</Pages>
  <Words>596</Words>
  <Characters>3222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ADMT</dc:creator>
  <dc:description/>
  <cp:lastModifiedBy>Margareth</cp:lastModifiedBy>
  <cp:revision>4</cp:revision>
  <cp:lastPrinted>2012-02-10T19:10:00Z</cp:lastPrinted>
  <dcterms:created xsi:type="dcterms:W3CDTF">2020-06-17T17:18:00Z</dcterms:created>
  <dcterms:modified xsi:type="dcterms:W3CDTF">2020-06-17T21:31:00Z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