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C2" w:rsidRPr="00A47AC2" w:rsidRDefault="008552BF" w:rsidP="00A47AC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- ortografia</w:t>
      </w:r>
    </w:p>
    <w:p w:rsidR="00ED6B57" w:rsidRDefault="001B516D" w:rsidP="001B516D">
      <w:pPr>
        <w:pStyle w:val="PargrafodaLista"/>
        <w:numPr>
          <w:ilvl w:val="0"/>
          <w:numId w:val="20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FEITA ONLINE.</w:t>
      </w:r>
    </w:p>
    <w:p w:rsidR="001B516D" w:rsidRDefault="001B516D" w:rsidP="001B516D">
      <w:pPr>
        <w:pStyle w:val="PargrafodaLista"/>
        <w:ind w:left="2149"/>
        <w:rPr>
          <w:noProof/>
          <w:lang w:eastAsia="pt-BR" w:bidi="ar-SA"/>
        </w:rPr>
      </w:pPr>
    </w:p>
    <w:p w:rsidR="00A71FCF" w:rsidRPr="00A71FCF" w:rsidRDefault="00A71FCF" w:rsidP="00A71FCF">
      <w:pPr>
        <w:pStyle w:val="PargrafodaLista"/>
        <w:ind w:left="1429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Conheça a seguir um poema de Cecília Meireles.</w:t>
      </w: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AF8BD" wp14:editId="53053523">
                <wp:simplePos x="0" y="0"/>
                <wp:positionH relativeFrom="column">
                  <wp:posOffset>260985</wp:posOffset>
                </wp:positionH>
                <wp:positionV relativeFrom="paragraph">
                  <wp:posOffset>20320</wp:posOffset>
                </wp:positionV>
                <wp:extent cx="5124450" cy="5543550"/>
                <wp:effectExtent l="19050" t="19050" r="19050" b="19050"/>
                <wp:wrapNone/>
                <wp:docPr id="105" name="Retângulo de cantos arredondado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5543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FCF" w:rsidRDefault="00A71FCF" w:rsidP="00A71FCF">
                            <w:pPr>
                              <w:tabs>
                                <w:tab w:val="left" w:pos="2595"/>
                              </w:tabs>
                              <w:jc w:val="center"/>
                              <w:rPr>
                                <w:lang w:eastAsia="pt-BR" w:bidi="ar-SA"/>
                              </w:rPr>
                            </w:pPr>
                            <w:r>
                              <w:rPr>
                                <w:lang w:eastAsia="pt-BR" w:bidi="ar-SA"/>
                              </w:rPr>
                              <w:t>ENCHENTE</w:t>
                            </w:r>
                          </w:p>
                          <w:p w:rsidR="00A71FCF" w:rsidRDefault="00A71FCF" w:rsidP="00A71FCF">
                            <w:pPr>
                              <w:tabs>
                                <w:tab w:val="left" w:pos="4140"/>
                              </w:tabs>
                              <w:rPr>
                                <w:lang w:eastAsia="pt-BR" w:bidi="ar-SA"/>
                              </w:rPr>
                            </w:pPr>
                            <w:r>
                              <w:rPr>
                                <w:lang w:eastAsia="pt-BR" w:bidi="ar-SA"/>
                              </w:rPr>
                              <w:tab/>
                              <w:t>Cecília Meireles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Chama o Alexandre! Chama!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Olha a chuva que chega!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É a enchente.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Olha o chão que foge com a chuva...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Olha a chuva que encharca a gente.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Põe a chave na fechadura.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Fecha a porta por causa da chuva,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proofErr w:type="gramStart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olha</w:t>
                            </w:r>
                            <w:proofErr w:type="gramEnd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 xml:space="preserve"> a rua como se enche!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 xml:space="preserve">Enquanto chove, bota a chaleira </w:t>
                            </w:r>
                            <w:proofErr w:type="gramStart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no</w:t>
                            </w:r>
                            <w:proofErr w:type="gramEnd"/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proofErr w:type="gramStart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fogo</w:t>
                            </w:r>
                            <w:proofErr w:type="gramEnd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: olha a chama! Olha a chispa.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Olha a chuva nos feixes de lenha!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 xml:space="preserve">Vamos tomar chá, pois a chuva é </w:t>
                            </w:r>
                            <w:proofErr w:type="gramStart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tanta</w:t>
                            </w:r>
                            <w:proofErr w:type="gramEnd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 xml:space="preserve"> 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proofErr w:type="gramStart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que</w:t>
                            </w:r>
                            <w:proofErr w:type="gramEnd"/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 xml:space="preserve"> nem de galocha se pode andar na rua cheia.</w:t>
                            </w:r>
                          </w:p>
                          <w:p w:rsidR="00A71FCF" w:rsidRPr="008E3DE3" w:rsidRDefault="00A71FCF" w:rsidP="00A71FCF">
                            <w:pPr>
                              <w:ind w:firstLine="709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8E3DE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eastAsia="pt-BR" w:bidi="ar-SA"/>
                              </w:rPr>
                              <w:t>Chama o Alexandre! Chama!</w:t>
                            </w:r>
                          </w:p>
                          <w:p w:rsidR="00A71FCF" w:rsidRDefault="00A71FCF" w:rsidP="00A71FCF">
                            <w:pPr>
                              <w:ind w:firstLine="709"/>
                              <w:rPr>
                                <w:noProof/>
                                <w:lang w:eastAsia="pt-BR" w:bidi="ar-SA"/>
                              </w:rPr>
                            </w:pPr>
                          </w:p>
                          <w:p w:rsidR="00A71FCF" w:rsidRDefault="00A71FCF" w:rsidP="00A71FCF">
                            <w:pPr>
                              <w:ind w:firstLine="709"/>
                              <w:rPr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</w:p>
                          <w:p w:rsidR="00A71FCF" w:rsidRDefault="00A71FCF" w:rsidP="00A71F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05" o:spid="_x0000_s1026" style="position:absolute;margin-left:20.55pt;margin-top:1.6pt;width:403.5pt;height:4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" fillcolor="white [3201]" strokecolor="black [3213]" strokeweight="2.25pt">
                <v:stroke dashstyle="1 1" joinstyle="miter"/>
                <v:textbox>
                  <w:txbxContent>
                    <w:p w:rsidR="00A71FCF" w:rsidRDefault="00A71FCF" w:rsidP="00A71FCF">
                      <w:pPr>
                        <w:tabs>
                          <w:tab w:val="left" w:pos="2595"/>
                        </w:tabs>
                        <w:jc w:val="center"/>
                        <w:rPr>
                          <w:lang w:eastAsia="pt-BR" w:bidi="ar-SA"/>
                        </w:rPr>
                      </w:pPr>
                      <w:r>
                        <w:rPr>
                          <w:lang w:eastAsia="pt-BR" w:bidi="ar-SA"/>
                        </w:rPr>
                        <w:t>ENCHENTE</w:t>
                      </w:r>
                    </w:p>
                    <w:p w:rsidR="00A71FCF" w:rsidRDefault="00A71FCF" w:rsidP="00A71FCF">
                      <w:pPr>
                        <w:tabs>
                          <w:tab w:val="left" w:pos="4140"/>
                        </w:tabs>
                        <w:rPr>
                          <w:lang w:eastAsia="pt-BR" w:bidi="ar-SA"/>
                        </w:rPr>
                      </w:pPr>
                      <w:r>
                        <w:rPr>
                          <w:lang w:eastAsia="pt-BR" w:bidi="ar-SA"/>
                        </w:rPr>
                        <w:tab/>
                        <w:t>Cecília Meireles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Chama o Alexandre! Chama!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Olha a chuva que chega!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É a enchente.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Olha o chão que foge com a chuva...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Olha a chuva que encharca a gente.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Põe a chave na fechadura.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Fecha a porta por causa da chuva,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proofErr w:type="gramStart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olha</w:t>
                      </w:r>
                      <w:proofErr w:type="gramEnd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 xml:space="preserve"> a rua como se enche!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 xml:space="preserve">Enquanto chove, bota a chaleira </w:t>
                      </w:r>
                      <w:proofErr w:type="gramStart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no</w:t>
                      </w:r>
                      <w:proofErr w:type="gramEnd"/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proofErr w:type="gramStart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fogo</w:t>
                      </w:r>
                      <w:proofErr w:type="gramEnd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: olha a chama! Olha a chispa.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Olha a chuva nos feixes de lenha!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 xml:space="preserve">Vamos tomar chá, pois a chuva é </w:t>
                      </w:r>
                      <w:proofErr w:type="gramStart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tanta</w:t>
                      </w:r>
                      <w:proofErr w:type="gramEnd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 xml:space="preserve"> 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proofErr w:type="gramStart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que</w:t>
                      </w:r>
                      <w:proofErr w:type="gramEnd"/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 xml:space="preserve"> nem de galocha se pode andar na rua cheia.</w:t>
                      </w:r>
                    </w:p>
                    <w:p w:rsidR="00A71FCF" w:rsidRPr="008E3DE3" w:rsidRDefault="00A71FCF" w:rsidP="00A71FCF">
                      <w:pPr>
                        <w:ind w:firstLine="709"/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</w:pPr>
                      <w:r w:rsidRPr="008E3DE3">
                        <w:rPr>
                          <w:rFonts w:ascii="Agency FB" w:hAnsi="Agency FB"/>
                          <w:b/>
                          <w:sz w:val="28"/>
                          <w:szCs w:val="28"/>
                          <w:lang w:eastAsia="pt-BR" w:bidi="ar-SA"/>
                        </w:rPr>
                        <w:t>Chama o Alexandre! Chama!</w:t>
                      </w:r>
                    </w:p>
                    <w:p w:rsidR="00A71FCF" w:rsidRDefault="00A71FCF" w:rsidP="00A71FCF">
                      <w:pPr>
                        <w:ind w:firstLine="709"/>
                        <w:rPr>
                          <w:noProof/>
                          <w:lang w:eastAsia="pt-BR" w:bidi="ar-SA"/>
                        </w:rPr>
                      </w:pPr>
                    </w:p>
                    <w:p w:rsidR="00A71FCF" w:rsidRDefault="00A71FCF" w:rsidP="00A71FCF">
                      <w:pPr>
                        <w:ind w:firstLine="709"/>
                        <w:rPr>
                          <w:sz w:val="28"/>
                          <w:szCs w:val="28"/>
                          <w:lang w:eastAsia="pt-BR" w:bidi="ar-SA"/>
                        </w:rPr>
                      </w:pPr>
                    </w:p>
                    <w:p w:rsidR="00A71FCF" w:rsidRDefault="00A71FCF" w:rsidP="00A71F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</w:p>
    <w:p w:rsidR="00A71FCF" w:rsidRDefault="00A71FCF" w:rsidP="00A71FCF">
      <w:pPr>
        <w:tabs>
          <w:tab w:val="left" w:pos="3060"/>
        </w:tabs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D31ED52" wp14:editId="4F6A0C60">
            <wp:simplePos x="0" y="0"/>
            <wp:positionH relativeFrom="column">
              <wp:posOffset>4023360</wp:posOffset>
            </wp:positionH>
            <wp:positionV relativeFrom="paragraph">
              <wp:posOffset>179705</wp:posOffset>
            </wp:positionV>
            <wp:extent cx="1133475" cy="1562100"/>
            <wp:effectExtent l="0" t="0" r="9525" b="0"/>
            <wp:wrapSquare wrapText="bothSides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3" t="24169" r="23734" b="26284"/>
                    <a:stretch/>
                  </pic:blipFill>
                  <pic:spPr bwMode="auto"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P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Default="00A71FCF" w:rsidP="00A71FCF">
      <w:pPr>
        <w:rPr>
          <w:sz w:val="28"/>
          <w:szCs w:val="28"/>
          <w:lang w:eastAsia="pt-BR" w:bidi="ar-SA"/>
        </w:rPr>
      </w:pPr>
    </w:p>
    <w:p w:rsidR="00A71FCF" w:rsidRDefault="008E3DE3" w:rsidP="008E3DE3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ind w:left="567" w:firstLine="0"/>
        <w:rPr>
          <w:sz w:val="28"/>
          <w:szCs w:val="28"/>
          <w:lang w:eastAsia="pt-BR" w:bidi="ar-SA"/>
        </w:rPr>
      </w:pPr>
      <w:r w:rsidRPr="008E3DE3">
        <w:rPr>
          <w:sz w:val="28"/>
          <w:szCs w:val="28"/>
          <w:lang w:eastAsia="pt-BR" w:bidi="ar-SA"/>
        </w:rPr>
        <w:t>Imagine que esse poema é a fala da mãe de Alexandre. Como ele deveria ser lido? Interprete-o em voz alta</w:t>
      </w:r>
      <w:r>
        <w:rPr>
          <w:sz w:val="28"/>
          <w:szCs w:val="28"/>
          <w:lang w:eastAsia="pt-BR" w:bidi="ar-SA"/>
        </w:rPr>
        <w:t>.</w:t>
      </w: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ind w:left="567" w:firstLine="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Você percebe que há um som que se repete em todo o poema?</w:t>
      </w:r>
    </w:p>
    <w:p w:rsidR="008E3DE3" w:rsidRPr="008E3DE3" w:rsidRDefault="008E3DE3" w:rsidP="008E3DE3">
      <w:pPr>
        <w:pStyle w:val="PargrafodaLista"/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</w:t>
      </w: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ind w:left="567" w:firstLine="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O som de /x/ se repete para produzir qual efeito? Justifique a sua resposta.</w:t>
      </w: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</w:t>
      </w: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ind w:left="567" w:firstLine="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Circule no poema todas as palavras com CH e X.</w:t>
      </w: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ind w:left="567" w:firstLine="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Depois de circular todas as palavras, separe-as em duas colunas.</w:t>
      </w:r>
    </w:p>
    <w:p w:rsidR="008E3DE3" w:rsidRPr="008E3DE3" w:rsidRDefault="008E3DE3" w:rsidP="008E3DE3">
      <w:pPr>
        <w:pStyle w:val="PargrafodaLista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Pr="008E3DE3" w:rsidRDefault="008E3DE3" w:rsidP="008E3DE3">
      <w:pPr>
        <w:pStyle w:val="PargrafodaLista"/>
        <w:ind w:left="567"/>
        <w:rPr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91" w:type="dxa"/>
        <w:tblLook w:val="04A0" w:firstRow="1" w:lastRow="0" w:firstColumn="1" w:lastColumn="0" w:noHBand="0" w:noVBand="1"/>
      </w:tblPr>
      <w:tblGrid>
        <w:gridCol w:w="4052"/>
        <w:gridCol w:w="4013"/>
      </w:tblGrid>
      <w:tr w:rsidR="008E3DE3" w:rsidTr="008E3DE3">
        <w:tc>
          <w:tcPr>
            <w:tcW w:w="4052" w:type="dxa"/>
            <w:shd w:val="clear" w:color="auto" w:fill="ACB9CA" w:themeFill="text2" w:themeFillTint="66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>CH</w:t>
            </w:r>
          </w:p>
        </w:tc>
        <w:tc>
          <w:tcPr>
            <w:tcW w:w="4013" w:type="dxa"/>
            <w:shd w:val="clear" w:color="auto" w:fill="ACB9CA" w:themeFill="text2" w:themeFillTint="66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  <w:r>
              <w:rPr>
                <w:sz w:val="28"/>
                <w:szCs w:val="28"/>
                <w:lang w:eastAsia="pt-BR" w:bidi="ar-SA"/>
              </w:rPr>
              <w:t>X</w:t>
            </w: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jc w:val="center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  <w:tr w:rsidR="008E3DE3" w:rsidTr="008E3DE3">
        <w:tc>
          <w:tcPr>
            <w:tcW w:w="4052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013" w:type="dxa"/>
          </w:tcPr>
          <w:p w:rsidR="008E3DE3" w:rsidRDefault="008E3DE3" w:rsidP="008E3DE3">
            <w:pPr>
              <w:pStyle w:val="PargrafodaLista"/>
              <w:tabs>
                <w:tab w:val="left" w:pos="810"/>
                <w:tab w:val="left" w:pos="8595"/>
              </w:tabs>
              <w:ind w:left="567"/>
              <w:rPr>
                <w:sz w:val="28"/>
                <w:szCs w:val="28"/>
                <w:lang w:eastAsia="pt-BR" w:bidi="ar-SA"/>
              </w:rPr>
            </w:pPr>
          </w:p>
        </w:tc>
      </w:tr>
    </w:tbl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8E3DE3" w:rsidP="008E3DE3">
      <w:pPr>
        <w:pStyle w:val="PargrafodaLista"/>
        <w:tabs>
          <w:tab w:val="left" w:pos="810"/>
          <w:tab w:val="left" w:pos="8595"/>
        </w:tabs>
        <w:ind w:left="567"/>
        <w:rPr>
          <w:sz w:val="28"/>
          <w:szCs w:val="28"/>
          <w:lang w:eastAsia="pt-BR" w:bidi="ar-SA"/>
        </w:rPr>
      </w:pPr>
    </w:p>
    <w:p w:rsidR="008E3DE3" w:rsidRDefault="002B3F5B" w:rsidP="002B3F5B">
      <w:pPr>
        <w:pStyle w:val="PargrafodaLista"/>
        <w:numPr>
          <w:ilvl w:val="0"/>
          <w:numId w:val="19"/>
        </w:numPr>
        <w:tabs>
          <w:tab w:val="left" w:pos="810"/>
          <w:tab w:val="left" w:pos="8595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Escreva outra seis palavras com X e com CH que tenham o mesmo som</w:t>
      </w:r>
      <w:proofErr w:type="gramStart"/>
      <w:r>
        <w:rPr>
          <w:sz w:val="28"/>
          <w:szCs w:val="28"/>
          <w:lang w:eastAsia="pt-BR" w:bidi="ar-SA"/>
        </w:rPr>
        <w:t xml:space="preserve">  </w:t>
      </w:r>
      <w:proofErr w:type="gramEnd"/>
      <w:r>
        <w:rPr>
          <w:sz w:val="28"/>
          <w:szCs w:val="28"/>
          <w:lang w:eastAsia="pt-BR" w:bidi="ar-SA"/>
        </w:rPr>
        <w:t>de “ Enchente”.</w:t>
      </w:r>
    </w:p>
    <w:p w:rsidR="002B3F5B" w:rsidRDefault="002B3F5B" w:rsidP="002B3F5B">
      <w:pPr>
        <w:pStyle w:val="PargrafodaLista"/>
        <w:tabs>
          <w:tab w:val="left" w:pos="810"/>
          <w:tab w:val="left" w:pos="8595"/>
        </w:tabs>
        <w:ind w:left="1789"/>
        <w:rPr>
          <w:sz w:val="28"/>
          <w:szCs w:val="28"/>
          <w:lang w:eastAsia="pt-BR" w:bidi="ar-SA"/>
        </w:rPr>
      </w:pPr>
    </w:p>
    <w:p w:rsidR="002B3F5B" w:rsidRPr="008E3DE3" w:rsidRDefault="002B3F5B" w:rsidP="002B3F5B">
      <w:pPr>
        <w:pStyle w:val="PargrafodaLista"/>
        <w:tabs>
          <w:tab w:val="left" w:pos="810"/>
          <w:tab w:val="left" w:pos="8595"/>
        </w:tabs>
        <w:ind w:left="1789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</w:t>
      </w:r>
    </w:p>
    <w:sectPr w:rsidR="002B3F5B" w:rsidRPr="008E3DE3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4E3" w:rsidRDefault="00EE14E3">
      <w:pPr>
        <w:spacing w:before="0"/>
      </w:pPr>
      <w:r>
        <w:separator/>
      </w:r>
    </w:p>
  </w:endnote>
  <w:endnote w:type="continuationSeparator" w:id="0">
    <w:p w:rsidR="00EE14E3" w:rsidRDefault="00EE14E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4E3" w:rsidRDefault="00EE14E3">
      <w:pPr>
        <w:spacing w:before="0"/>
      </w:pPr>
      <w:r>
        <w:separator/>
      </w:r>
    </w:p>
  </w:footnote>
  <w:footnote w:type="continuationSeparator" w:id="0">
    <w:p w:rsidR="00EE14E3" w:rsidRDefault="00EE14E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96EFA63" wp14:editId="21886DB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5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27AC9"/>
    <w:multiLevelType w:val="hybridMultilevel"/>
    <w:tmpl w:val="704ECAA8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12"/>
  </w:num>
  <w:num w:numId="5">
    <w:abstractNumId w:val="18"/>
  </w:num>
  <w:num w:numId="6">
    <w:abstractNumId w:val="16"/>
  </w:num>
  <w:num w:numId="7">
    <w:abstractNumId w:val="14"/>
  </w:num>
  <w:num w:numId="8">
    <w:abstractNumId w:val="0"/>
  </w:num>
  <w:num w:numId="9">
    <w:abstractNumId w:val="2"/>
  </w:num>
  <w:num w:numId="10">
    <w:abstractNumId w:val="9"/>
  </w:num>
  <w:num w:numId="11">
    <w:abstractNumId w:val="5"/>
  </w:num>
  <w:num w:numId="12">
    <w:abstractNumId w:val="3"/>
  </w:num>
  <w:num w:numId="13">
    <w:abstractNumId w:val="11"/>
  </w:num>
  <w:num w:numId="14">
    <w:abstractNumId w:val="17"/>
  </w:num>
  <w:num w:numId="15">
    <w:abstractNumId w:val="10"/>
  </w:num>
  <w:num w:numId="16">
    <w:abstractNumId w:val="8"/>
  </w:num>
  <w:num w:numId="17">
    <w:abstractNumId w:val="15"/>
  </w:num>
  <w:num w:numId="18">
    <w:abstractNumId w:val="4"/>
  </w:num>
  <w:num w:numId="19">
    <w:abstractNumId w:val="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1B516D"/>
    <w:rsid w:val="00286CC8"/>
    <w:rsid w:val="002A65F6"/>
    <w:rsid w:val="002B07F9"/>
    <w:rsid w:val="002B3F5B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011E9"/>
    <w:rsid w:val="005122D5"/>
    <w:rsid w:val="00521C4B"/>
    <w:rsid w:val="00540466"/>
    <w:rsid w:val="00575984"/>
    <w:rsid w:val="0059038A"/>
    <w:rsid w:val="005A6D61"/>
    <w:rsid w:val="005C4982"/>
    <w:rsid w:val="005E02A4"/>
    <w:rsid w:val="00651B51"/>
    <w:rsid w:val="00675CDD"/>
    <w:rsid w:val="0069238B"/>
    <w:rsid w:val="00694B9C"/>
    <w:rsid w:val="00694E02"/>
    <w:rsid w:val="007C0B2B"/>
    <w:rsid w:val="00840031"/>
    <w:rsid w:val="008552BF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62772"/>
    <w:rsid w:val="00993602"/>
    <w:rsid w:val="00A419D4"/>
    <w:rsid w:val="00A47AC2"/>
    <w:rsid w:val="00A71FCF"/>
    <w:rsid w:val="00A76666"/>
    <w:rsid w:val="00B2760E"/>
    <w:rsid w:val="00BD718E"/>
    <w:rsid w:val="00C14D34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81CB1"/>
    <w:rsid w:val="00EA4F1B"/>
    <w:rsid w:val="00EC4DDF"/>
    <w:rsid w:val="00ED6B57"/>
    <w:rsid w:val="00EE14E3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2020-07-07T12:02:00Z</dcterms:created>
  <dcterms:modified xsi:type="dcterms:W3CDTF">2020-07-07T12:02:00Z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