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E8" w:rsidRDefault="00935B83" w:rsidP="006C65E8">
      <w:pPr>
        <w:pStyle w:val="ttulo-IEIJ"/>
        <w:jc w:val="center"/>
        <w:rPr>
          <w:color w:val="000000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5168" behindDoc="0" locked="0" layoutInCell="1" allowOverlap="1" wp14:anchorId="2C3508F8" wp14:editId="09A5D5C2">
            <wp:simplePos x="0" y="0"/>
            <wp:positionH relativeFrom="column">
              <wp:posOffset>102870</wp:posOffset>
            </wp:positionH>
            <wp:positionV relativeFrom="page">
              <wp:posOffset>4388485</wp:posOffset>
            </wp:positionV>
            <wp:extent cx="5948680" cy="4374515"/>
            <wp:effectExtent l="0" t="0" r="0" b="698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7" t="16840" r="18243" b="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37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6192" behindDoc="0" locked="0" layoutInCell="1" allowOverlap="1" wp14:anchorId="53AF9A09" wp14:editId="12B51C45">
            <wp:simplePos x="0" y="0"/>
            <wp:positionH relativeFrom="column">
              <wp:posOffset>-245745</wp:posOffset>
            </wp:positionH>
            <wp:positionV relativeFrom="paragraph">
              <wp:posOffset>876935</wp:posOffset>
            </wp:positionV>
            <wp:extent cx="6590030" cy="2122170"/>
            <wp:effectExtent l="0" t="0" r="127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1" t="28867" r="16028" b="3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5E8">
        <w:rPr>
          <w:noProof/>
          <w:color w:val="000000"/>
          <w:lang w:eastAsia="pt-BR" w:bidi="ar-SA"/>
        </w:rPr>
        <w:t xml:space="preserve"> geografia – as indústrias e o meio ambiente </w:t>
      </w:r>
    </w:p>
    <w:p w:rsidR="006C65E8" w:rsidRDefault="006C65E8" w:rsidP="006C65E8">
      <w:pPr>
        <w:pStyle w:val="NormalWeb"/>
        <w:spacing w:line="360" w:lineRule="auto"/>
        <w:rPr>
          <w:noProof/>
        </w:rPr>
      </w:pPr>
      <w:r>
        <w:rPr>
          <w:rFonts w:asciiTheme="minorHAnsi" w:hAnsiTheme="minorHAnsi"/>
          <w:noProof/>
          <w:sz w:val="32"/>
          <w:szCs w:val="32"/>
        </w:rPr>
        <w:tab/>
      </w:r>
    </w:p>
    <w:p w:rsidR="006C65E8" w:rsidRDefault="006C65E8" w:rsidP="006C65E8">
      <w:pPr>
        <w:pStyle w:val="NormalWeb"/>
        <w:spacing w:line="360" w:lineRule="auto"/>
        <w:rPr>
          <w:noProof/>
        </w:rPr>
      </w:pPr>
    </w:p>
    <w:p w:rsidR="006C65E8" w:rsidRDefault="006C65E8" w:rsidP="006C65E8">
      <w:pPr>
        <w:pStyle w:val="NormalWeb"/>
        <w:spacing w:line="360" w:lineRule="auto"/>
        <w:rPr>
          <w:noProof/>
        </w:rPr>
      </w:pPr>
    </w:p>
    <w:p w:rsidR="006C65E8" w:rsidRDefault="006C65E8" w:rsidP="00935B83">
      <w:pPr>
        <w:pStyle w:val="NormalWeb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Theme="minorHAnsi" w:hAnsiTheme="minorHAnsi"/>
          <w:noProof/>
          <w:sz w:val="28"/>
          <w:szCs w:val="28"/>
        </w:rPr>
      </w:pPr>
      <w:r w:rsidRPr="00935B83"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0</wp:posOffset>
            </wp:positionV>
            <wp:extent cx="3177540" cy="2006600"/>
            <wp:effectExtent l="0" t="0" r="381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1" t="35051" r="18042" b="2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B83">
        <w:rPr>
          <w:rFonts w:asciiTheme="minorHAnsi" w:hAnsiTheme="minorHAnsi"/>
          <w:noProof/>
          <w:sz w:val="28"/>
          <w:szCs w:val="28"/>
        </w:rPr>
        <w:t>Desembaralhe as letras ao lado e descubra três vantagens da reciclagem. Escreva-as.</w:t>
      </w:r>
    </w:p>
    <w:p w:rsidR="00935B83" w:rsidRDefault="00935B83" w:rsidP="00935B83">
      <w:pPr>
        <w:pStyle w:val="NormalWeb"/>
        <w:spacing w:before="100" w:beforeAutospacing="1" w:after="100" w:afterAutospacing="1" w:line="360" w:lineRule="auto"/>
        <w:ind w:left="1080"/>
        <w:jc w:val="both"/>
        <w:rPr>
          <w:rFonts w:asciiTheme="minorHAnsi" w:hAnsiTheme="minorHAnsi"/>
          <w:noProof/>
          <w:sz w:val="28"/>
          <w:szCs w:val="28"/>
        </w:rPr>
      </w:pPr>
    </w:p>
    <w:p w:rsidR="00935B83" w:rsidRPr="00935B83" w:rsidRDefault="00935B83" w:rsidP="00935B83">
      <w:pPr>
        <w:pStyle w:val="NormalWeb"/>
        <w:spacing w:before="100" w:beforeAutospacing="1" w:after="100" w:afterAutospacing="1" w:line="360" w:lineRule="auto"/>
        <w:ind w:left="1080"/>
        <w:jc w:val="both"/>
        <w:rPr>
          <w:rFonts w:asciiTheme="minorHAnsi" w:hAnsiTheme="minorHAnsi"/>
          <w:noProof/>
          <w:sz w:val="28"/>
          <w:szCs w:val="28"/>
        </w:rPr>
      </w:pPr>
    </w:p>
    <w:p w:rsidR="006C65E8" w:rsidRDefault="00935B83" w:rsidP="006C65E8">
      <w:pPr>
        <w:pStyle w:val="NormalWeb"/>
        <w:spacing w:line="360" w:lineRule="auto"/>
        <w:ind w:left="1080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D11D4D3" wp14:editId="401E8363">
            <wp:simplePos x="0" y="0"/>
            <wp:positionH relativeFrom="column">
              <wp:posOffset>60325</wp:posOffset>
            </wp:positionH>
            <wp:positionV relativeFrom="paragraph">
              <wp:posOffset>1396365</wp:posOffset>
            </wp:positionV>
            <wp:extent cx="6073140" cy="1519555"/>
            <wp:effectExtent l="0" t="0" r="381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1" t="33333" r="19855" b="4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5E8">
        <w:rPr>
          <w:noProof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6C65E8" w:rsidRDefault="00935B83" w:rsidP="006C65E8">
      <w:pPr>
        <w:pStyle w:val="NormalWeb"/>
        <w:spacing w:line="36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DCD7FAA" wp14:editId="1FA75076">
            <wp:simplePos x="0" y="0"/>
            <wp:positionH relativeFrom="column">
              <wp:posOffset>1362075</wp:posOffset>
            </wp:positionH>
            <wp:positionV relativeFrom="paragraph">
              <wp:posOffset>1351280</wp:posOffset>
            </wp:positionV>
            <wp:extent cx="3162300" cy="339153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18556" r="27908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9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5E8" w:rsidRDefault="006C65E8" w:rsidP="006C65E8">
      <w:pPr>
        <w:pStyle w:val="NormalWeb"/>
        <w:spacing w:line="360" w:lineRule="auto"/>
        <w:rPr>
          <w:noProof/>
        </w:rPr>
      </w:pPr>
    </w:p>
    <w:p w:rsidR="006C65E8" w:rsidRDefault="006C65E8" w:rsidP="006C65E8">
      <w:pPr>
        <w:pStyle w:val="NormalWeb"/>
        <w:spacing w:line="360" w:lineRule="auto"/>
        <w:rPr>
          <w:noProof/>
        </w:rPr>
      </w:pPr>
    </w:p>
    <w:p w:rsidR="006C65E8" w:rsidRDefault="006C65E8" w:rsidP="006C65E8">
      <w:pPr>
        <w:pStyle w:val="NormalWeb"/>
        <w:spacing w:line="360" w:lineRule="auto"/>
        <w:rPr>
          <w:noProof/>
        </w:rPr>
      </w:pPr>
    </w:p>
    <w:p w:rsidR="006C65E8" w:rsidRDefault="006C65E8" w:rsidP="006C65E8">
      <w:pPr>
        <w:pStyle w:val="NormalWeb"/>
        <w:spacing w:line="360" w:lineRule="auto"/>
        <w:rPr>
          <w:noProof/>
        </w:rPr>
      </w:pPr>
    </w:p>
    <w:p w:rsidR="00935B83" w:rsidRDefault="00935B83" w:rsidP="00935B83">
      <w:pPr>
        <w:pStyle w:val="NormalWeb"/>
        <w:spacing w:before="100" w:beforeAutospacing="1" w:after="100" w:afterAutospacing="1" w:line="360" w:lineRule="auto"/>
        <w:ind w:left="360"/>
        <w:rPr>
          <w:rFonts w:asciiTheme="minorHAnsi" w:hAnsiTheme="minorHAnsi"/>
          <w:noProof/>
          <w:sz w:val="32"/>
          <w:szCs w:val="32"/>
        </w:rPr>
      </w:pPr>
    </w:p>
    <w:p w:rsidR="00935B83" w:rsidRDefault="00935B83" w:rsidP="00935B83">
      <w:pPr>
        <w:pStyle w:val="NormalWeb"/>
        <w:spacing w:before="100" w:beforeAutospacing="1" w:after="100" w:afterAutospacing="1" w:line="360" w:lineRule="auto"/>
        <w:ind w:left="360"/>
        <w:rPr>
          <w:rFonts w:asciiTheme="minorHAnsi" w:hAnsiTheme="minorHAnsi"/>
          <w:noProof/>
          <w:sz w:val="32"/>
          <w:szCs w:val="32"/>
        </w:rPr>
      </w:pPr>
    </w:p>
    <w:p w:rsidR="00935B83" w:rsidRDefault="00935B83" w:rsidP="00935B83">
      <w:pPr>
        <w:pStyle w:val="NormalWeb"/>
        <w:tabs>
          <w:tab w:val="left" w:pos="1110"/>
        </w:tabs>
        <w:spacing w:before="100" w:beforeAutospacing="1" w:after="100" w:afterAutospacing="1" w:line="360" w:lineRule="auto"/>
        <w:ind w:left="360"/>
        <w:rPr>
          <w:rFonts w:asciiTheme="minorHAnsi" w:hAnsiTheme="minorHAnsi"/>
          <w:noProof/>
          <w:sz w:val="32"/>
          <w:szCs w:val="32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5C40B24" wp14:editId="2CEC561F">
            <wp:simplePos x="0" y="0"/>
            <wp:positionH relativeFrom="column">
              <wp:posOffset>-280035</wp:posOffset>
            </wp:positionH>
            <wp:positionV relativeFrom="paragraph">
              <wp:posOffset>0</wp:posOffset>
            </wp:positionV>
            <wp:extent cx="6674485" cy="1139825"/>
            <wp:effectExtent l="0" t="0" r="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t="48798" r="19450" b="3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32"/>
          <w:szCs w:val="32"/>
        </w:rPr>
        <w:tab/>
      </w:r>
    </w:p>
    <w:p w:rsidR="006C65E8" w:rsidRDefault="00935B83" w:rsidP="00935B83">
      <w:pPr>
        <w:pStyle w:val="NormalWeb"/>
        <w:tabs>
          <w:tab w:val="left" w:pos="1110"/>
        </w:tabs>
        <w:spacing w:before="100" w:beforeAutospacing="1" w:after="100" w:afterAutospacing="1" w:line="360" w:lineRule="auto"/>
        <w:ind w:left="360"/>
        <w:rPr>
          <w:noProof/>
        </w:rPr>
      </w:pPr>
      <w:r>
        <w:rPr>
          <w:rFonts w:asciiTheme="minorHAnsi" w:hAnsiTheme="minorHAnsi"/>
          <w:noProof/>
          <w:sz w:val="32"/>
          <w:szCs w:val="32"/>
        </w:rPr>
        <w:t xml:space="preserve">1. </w:t>
      </w:r>
      <w:r w:rsidR="006C65E8">
        <w:rPr>
          <w:rFonts w:asciiTheme="minorHAnsi" w:hAnsiTheme="minorHAnsi"/>
          <w:noProof/>
          <w:sz w:val="32"/>
          <w:szCs w:val="32"/>
        </w:rPr>
        <w:t>Analise as informações do gráfico, incluindo o título e a legenda. Depois responda as questões .</w:t>
      </w:r>
    </w:p>
    <w:p w:rsidR="006C65E8" w:rsidRDefault="006C65E8" w:rsidP="006C65E8">
      <w:pPr>
        <w:pStyle w:val="NormalWeb"/>
        <w:numPr>
          <w:ilvl w:val="0"/>
          <w:numId w:val="4"/>
        </w:numPr>
        <w:spacing w:before="100" w:beforeAutospacing="1" w:after="100" w:afterAutospacing="1" w:line="360" w:lineRule="auto"/>
        <w:rPr>
          <w:noProof/>
        </w:rPr>
      </w:pPr>
      <w:r>
        <w:rPr>
          <w:rFonts w:asciiTheme="minorHAnsi" w:hAnsiTheme="minorHAnsi"/>
          <w:noProof/>
          <w:sz w:val="32"/>
          <w:szCs w:val="32"/>
        </w:rPr>
        <w:t>O que a cor vermelha na legenda indica?</w:t>
      </w:r>
    </w:p>
    <w:p w:rsidR="006C65E8" w:rsidRDefault="006C65E8" w:rsidP="006C65E8">
      <w:pPr>
        <w:pStyle w:val="NormalWeb"/>
        <w:spacing w:line="360" w:lineRule="auto"/>
        <w:ind w:left="1080"/>
        <w:rPr>
          <w:rFonts w:asciiTheme="minorHAnsi" w:hAnsiTheme="minorHAnsi"/>
          <w:noProof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t>_______________________________________________________________________________________________________________________________________________________________</w:t>
      </w:r>
    </w:p>
    <w:p w:rsidR="006C65E8" w:rsidRDefault="005A4DF1" w:rsidP="006C65E8">
      <w:pPr>
        <w:pStyle w:val="NormalWeb"/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/>
          <w:noProof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t>E</w:t>
      </w:r>
      <w:bookmarkStart w:id="0" w:name="_GoBack"/>
      <w:bookmarkEnd w:id="0"/>
      <w:r w:rsidR="006C65E8">
        <w:rPr>
          <w:rFonts w:asciiTheme="minorHAnsi" w:hAnsiTheme="minorHAnsi"/>
          <w:noProof/>
          <w:sz w:val="32"/>
          <w:szCs w:val="32"/>
        </w:rPr>
        <w:t xml:space="preserve"> a cor verde na legenda? </w:t>
      </w:r>
    </w:p>
    <w:p w:rsidR="006C65E8" w:rsidRDefault="006C65E8" w:rsidP="006C65E8">
      <w:pPr>
        <w:pStyle w:val="NormalWeb"/>
        <w:spacing w:line="360" w:lineRule="auto"/>
        <w:ind w:left="1080"/>
        <w:rPr>
          <w:rFonts w:asciiTheme="minorHAnsi" w:hAnsiTheme="minorHAnsi"/>
          <w:noProof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t>_______________________________________________________________________________________________________________________________________________________________</w:t>
      </w:r>
    </w:p>
    <w:p w:rsidR="006C65E8" w:rsidRDefault="006C65E8" w:rsidP="006C65E8">
      <w:pPr>
        <w:pStyle w:val="NormalWeb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/>
          <w:noProof/>
        </w:rPr>
      </w:pPr>
      <w:r>
        <w:rPr>
          <w:rFonts w:asciiTheme="minorHAnsi" w:hAnsiTheme="minorHAnsi"/>
          <w:noProof/>
          <w:sz w:val="32"/>
          <w:szCs w:val="32"/>
        </w:rPr>
        <w:t xml:space="preserve">Onde morava a maior parte dos brasileiros em 2010? </w:t>
      </w:r>
    </w:p>
    <w:p w:rsidR="006C65E8" w:rsidRDefault="006C65E8" w:rsidP="00935B83">
      <w:pPr>
        <w:pStyle w:val="NormalWeb"/>
        <w:spacing w:line="360" w:lineRule="auto"/>
        <w:ind w:left="1080"/>
        <w:rPr>
          <w:rFonts w:asciiTheme="minorHAnsi" w:hAnsiTheme="minorHAnsi"/>
          <w:noProof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t>_______________________________________________________________________________________________________________________________________________________________</w:t>
      </w:r>
    </w:p>
    <w:p w:rsidR="006C65E8" w:rsidRPr="00782E1E" w:rsidRDefault="006C65E8" w:rsidP="00782E1E">
      <w:pPr>
        <w:pStyle w:val="03Texto-IEIJ"/>
        <w:ind w:firstLine="709"/>
      </w:pPr>
    </w:p>
    <w:sectPr w:rsidR="006C65E8" w:rsidRPr="00782E1E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F4D" w:rsidRDefault="008F2F4D">
      <w:pPr>
        <w:spacing w:before="0"/>
      </w:pPr>
      <w:r>
        <w:separator/>
      </w:r>
    </w:p>
  </w:endnote>
  <w:endnote w:type="continuationSeparator" w:id="0">
    <w:p w:rsidR="008F2F4D" w:rsidRDefault="008F2F4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F4D" w:rsidRDefault="008F2F4D">
      <w:pPr>
        <w:spacing w:before="0"/>
      </w:pPr>
      <w:r>
        <w:separator/>
      </w:r>
    </w:p>
  </w:footnote>
  <w:footnote w:type="continuationSeparator" w:id="0">
    <w:p w:rsidR="008F2F4D" w:rsidRDefault="008F2F4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1</w:t>
    </w:r>
    <w:r w:rsidR="006C65E8">
      <w:rPr>
        <w:rStyle w:val="RefernciaSutil"/>
        <w:rFonts w:cs="Calibri"/>
        <w:smallCaps w:val="0"/>
        <w:color w:val="auto"/>
        <w:u w:val="none"/>
      </w:rPr>
      <w:t>7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JULHO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A0DD8"/>
    <w:multiLevelType w:val="hybridMultilevel"/>
    <w:tmpl w:val="644E7964"/>
    <w:lvl w:ilvl="0" w:tplc="B71E8EF2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EC49F9"/>
    <w:multiLevelType w:val="hybridMultilevel"/>
    <w:tmpl w:val="545A57EE"/>
    <w:lvl w:ilvl="0" w:tplc="88F0F13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3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B7DF9"/>
    <w:multiLevelType w:val="hybridMultilevel"/>
    <w:tmpl w:val="2E362500"/>
    <w:lvl w:ilvl="0" w:tplc="B7061210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="Times New Roman" w:hint="default"/>
        <w:sz w:val="32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554DA"/>
    <w:rsid w:val="002371EB"/>
    <w:rsid w:val="002E4835"/>
    <w:rsid w:val="002F2977"/>
    <w:rsid w:val="003B51CE"/>
    <w:rsid w:val="004A4A38"/>
    <w:rsid w:val="004F05CB"/>
    <w:rsid w:val="005A4DF1"/>
    <w:rsid w:val="006206A3"/>
    <w:rsid w:val="006C65E8"/>
    <w:rsid w:val="00782E1E"/>
    <w:rsid w:val="00817056"/>
    <w:rsid w:val="008E33F2"/>
    <w:rsid w:val="008F2F4D"/>
    <w:rsid w:val="00935B83"/>
    <w:rsid w:val="00A36241"/>
    <w:rsid w:val="00BB3C0D"/>
    <w:rsid w:val="00BD25D4"/>
    <w:rsid w:val="00CB1518"/>
    <w:rsid w:val="00D6385D"/>
    <w:rsid w:val="00DE4B1A"/>
    <w:rsid w:val="00E20E07"/>
    <w:rsid w:val="00E52654"/>
    <w:rsid w:val="00F9791E"/>
    <w:rsid w:val="00FF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uiPriority w:val="99"/>
    <w:qFormat/>
    <w:rsid w:val="006C65E8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4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9</TotalTime>
  <Pages>3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4</cp:revision>
  <cp:lastPrinted>2012-02-10T19:10:00Z</cp:lastPrinted>
  <dcterms:created xsi:type="dcterms:W3CDTF">2020-07-16T18:12:00Z</dcterms:created>
  <dcterms:modified xsi:type="dcterms:W3CDTF">2020-07-16T23:14:00Z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