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CC63EA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– resolução de problemas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193490" w:rsidRPr="00193490" w:rsidRDefault="00193490" w:rsidP="00FB5AA7">
      <w:pPr>
        <w:pStyle w:val="PargrafodaLista"/>
        <w:numPr>
          <w:ilvl w:val="0"/>
          <w:numId w:val="7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9349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Resolva os problemas abaixo.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Apresente</w:t>
      </w:r>
      <w:r w:rsidRPr="0019349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sentença matemática, cálculo e resposta completa. Não se esqueça de mostrar suas resoluções. </w:t>
      </w:r>
    </w:p>
    <w:p w:rsidR="00193490" w:rsidRDefault="00193490" w:rsidP="00FB5AA7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56A96" w:rsidRPr="00193490" w:rsidRDefault="00656A96" w:rsidP="00FB5AA7">
      <w:pPr>
        <w:pStyle w:val="PargrafodaLista"/>
        <w:numPr>
          <w:ilvl w:val="0"/>
          <w:numId w:val="6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9349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Uma fábrica de carros faz um carro a cada 2 horas. Quantos carros essa fábrica produzirá no mês de agosto? </w:t>
      </w:r>
    </w:p>
    <w:p w:rsidR="00656A96" w:rsidRDefault="00656A96" w:rsidP="00FB5AA7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Pr="00FD0AFB" w:rsidRDefault="004A6CD0" w:rsidP="00FB5AA7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6C22" w:rsidRPr="00EA6C22" w:rsidRDefault="00EB02AE" w:rsidP="00EA6C22">
      <w:pPr>
        <w:pStyle w:val="PargrafodaLista"/>
        <w:numPr>
          <w:ilvl w:val="0"/>
          <w:numId w:val="6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Se o dono de uma livraria comprar 325 livros de mesmo valor, gastará R$ 5850,00. Qual é o preço de cada livro?</w:t>
      </w:r>
    </w:p>
    <w:p w:rsidR="00EB02AE" w:rsidRDefault="00EB02AE" w:rsidP="00EA6C22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6C22" w:rsidRDefault="00EA6C22" w:rsidP="00EA6C22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Default="004A6CD0" w:rsidP="00EA6C22">
      <w:pPr>
        <w:pStyle w:val="PargrafodaLista"/>
        <w:numPr>
          <w:ilvl w:val="0"/>
          <w:numId w:val="6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Veja a parte do muro que Ricardo fez em sua casa. </w:t>
      </w:r>
    </w:p>
    <w:p w:rsidR="004A6CD0" w:rsidRPr="004A6CD0" w:rsidRDefault="00EA509C" w:rsidP="004A6CD0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A6CD0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57150</wp:posOffset>
            </wp:positionV>
            <wp:extent cx="5810885" cy="1809750"/>
            <wp:effectExtent l="0" t="0" r="0" b="0"/>
            <wp:wrapSquare wrapText="bothSides"/>
            <wp:docPr id="2" name="Imagem 2" descr="C:\Users\pamel\Desktop\tijol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tijol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CD0" w:rsidRDefault="004A6CD0" w:rsidP="004A6CD0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Default="004A6CD0" w:rsidP="004A6CD0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Default="004A6CD0" w:rsidP="004A6CD0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Default="004A6CD0" w:rsidP="004A6CD0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Default="004A6CD0" w:rsidP="004A6CD0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Default="004A6CD0" w:rsidP="004A6CD0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Default="004A6CD0" w:rsidP="00EA6C22">
      <w:pPr>
        <w:pStyle w:val="PargrafodaLista"/>
        <w:numPr>
          <w:ilvl w:val="0"/>
          <w:numId w:val="9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Quantos tijolos foram utilizados para fazer essa parte?</w:t>
      </w:r>
    </w:p>
    <w:p w:rsidR="00EA6C22" w:rsidRDefault="00EA6C22" w:rsidP="00EA6C22">
      <w:pPr>
        <w:pStyle w:val="PargrafodaLista"/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Default="004A6CD0" w:rsidP="00EA6C22">
      <w:pPr>
        <w:pStyle w:val="PargrafodaLista"/>
        <w:numPr>
          <w:ilvl w:val="0"/>
          <w:numId w:val="9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 muro todo será formado por 28 partes iguais a essa. Quantos tijolos serão usados para fazer o muro todo?</w:t>
      </w:r>
    </w:p>
    <w:p w:rsidR="00EA6C22" w:rsidRPr="00EA6C22" w:rsidRDefault="00EA6C22" w:rsidP="00EA6C2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A6CD0" w:rsidRPr="004A6CD0" w:rsidRDefault="004A6CD0" w:rsidP="00EA6C22">
      <w:pPr>
        <w:pStyle w:val="PargrafodaLista"/>
        <w:numPr>
          <w:ilvl w:val="0"/>
          <w:numId w:val="9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Ricardo </w:t>
      </w:r>
      <w:r w:rsidR="00851FC6">
        <w:rPr>
          <w:rFonts w:asciiTheme="minorHAnsi" w:hAnsiTheme="minorHAnsi" w:cstheme="minorHAnsi"/>
          <w:sz w:val="28"/>
          <w:szCs w:val="28"/>
          <w:lang w:eastAsia="ja-JP" w:bidi="ar-SA"/>
        </w:rPr>
        <w:t>comprará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tijolos a mais, prevendo que alguns serão perdidos. Para cada 12 tijolos, ele </w:t>
      </w:r>
      <w:r w:rsidR="00851FC6">
        <w:rPr>
          <w:rFonts w:asciiTheme="minorHAnsi" w:hAnsiTheme="minorHAnsi" w:cstheme="minorHAnsi"/>
          <w:sz w:val="28"/>
          <w:szCs w:val="28"/>
          <w:lang w:eastAsia="ja-JP" w:bidi="ar-SA"/>
        </w:rPr>
        <w:t>comprará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um a mais. </w:t>
      </w:r>
      <w:r w:rsidR="001B0E6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 total, quantos tijolos Ricardo </w:t>
      </w:r>
      <w:r w:rsidR="00851FC6">
        <w:rPr>
          <w:rFonts w:asciiTheme="minorHAnsi" w:hAnsiTheme="minorHAnsi" w:cstheme="minorHAnsi"/>
          <w:sz w:val="28"/>
          <w:szCs w:val="28"/>
          <w:lang w:eastAsia="ja-JP" w:bidi="ar-SA"/>
        </w:rPr>
        <w:t>comprará</w:t>
      </w:r>
      <w:r w:rsidR="001B0E6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? </w:t>
      </w:r>
    </w:p>
    <w:sectPr w:rsidR="004A6CD0" w:rsidRPr="004A6CD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AC" w:rsidRDefault="003860AC">
      <w:pPr>
        <w:spacing w:before="0"/>
      </w:pPr>
      <w:r>
        <w:separator/>
      </w:r>
    </w:p>
  </w:endnote>
  <w:endnote w:type="continuationSeparator" w:id="0">
    <w:p w:rsidR="003860AC" w:rsidRDefault="003860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AC" w:rsidRDefault="003860AC">
      <w:pPr>
        <w:spacing w:before="0"/>
      </w:pPr>
      <w:r>
        <w:separator/>
      </w:r>
    </w:p>
  </w:footnote>
  <w:footnote w:type="continuationSeparator" w:id="0">
    <w:p w:rsidR="003860AC" w:rsidRDefault="003860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851FC6">
      <w:rPr>
        <w:rStyle w:val="RefernciaSutil"/>
        <w:rFonts w:cs="Calibri"/>
        <w:smallCaps w:val="0"/>
        <w:color w:val="auto"/>
        <w:u w:val="none"/>
      </w:rPr>
      <w:t xml:space="preserve"> 31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7EA0"/>
    <w:multiLevelType w:val="hybridMultilevel"/>
    <w:tmpl w:val="E1180C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901"/>
    <w:multiLevelType w:val="hybridMultilevel"/>
    <w:tmpl w:val="B436FA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76C8"/>
    <w:multiLevelType w:val="hybridMultilevel"/>
    <w:tmpl w:val="57CA31C4"/>
    <w:lvl w:ilvl="0" w:tplc="070A47EA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1E3D"/>
    <w:multiLevelType w:val="hybridMultilevel"/>
    <w:tmpl w:val="8C1A28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93490"/>
    <w:rsid w:val="001B0E6B"/>
    <w:rsid w:val="001C085D"/>
    <w:rsid w:val="001E2BA0"/>
    <w:rsid w:val="002A65F6"/>
    <w:rsid w:val="002B07F9"/>
    <w:rsid w:val="002F3669"/>
    <w:rsid w:val="00310CB6"/>
    <w:rsid w:val="0034213C"/>
    <w:rsid w:val="003639A9"/>
    <w:rsid w:val="003640B9"/>
    <w:rsid w:val="003860AC"/>
    <w:rsid w:val="003A5F16"/>
    <w:rsid w:val="003B46B5"/>
    <w:rsid w:val="003B49FE"/>
    <w:rsid w:val="003B76EC"/>
    <w:rsid w:val="003E4DCA"/>
    <w:rsid w:val="00400ECA"/>
    <w:rsid w:val="004A6CD0"/>
    <w:rsid w:val="00521C4B"/>
    <w:rsid w:val="005E02A4"/>
    <w:rsid w:val="00651B51"/>
    <w:rsid w:val="00656A96"/>
    <w:rsid w:val="00675CDD"/>
    <w:rsid w:val="0069238B"/>
    <w:rsid w:val="00694B9C"/>
    <w:rsid w:val="00851FC6"/>
    <w:rsid w:val="00882593"/>
    <w:rsid w:val="008A3641"/>
    <w:rsid w:val="008A54DF"/>
    <w:rsid w:val="008B34E3"/>
    <w:rsid w:val="008F0DED"/>
    <w:rsid w:val="009149C3"/>
    <w:rsid w:val="00920812"/>
    <w:rsid w:val="0092469A"/>
    <w:rsid w:val="009800F5"/>
    <w:rsid w:val="00993602"/>
    <w:rsid w:val="00A76666"/>
    <w:rsid w:val="00AD1ADF"/>
    <w:rsid w:val="00C14D34"/>
    <w:rsid w:val="00C6779C"/>
    <w:rsid w:val="00CB70CC"/>
    <w:rsid w:val="00CC63EA"/>
    <w:rsid w:val="00CE1D3D"/>
    <w:rsid w:val="00CF6416"/>
    <w:rsid w:val="00D123D7"/>
    <w:rsid w:val="00D13922"/>
    <w:rsid w:val="00D753CB"/>
    <w:rsid w:val="00D75825"/>
    <w:rsid w:val="00DF2BE5"/>
    <w:rsid w:val="00E77CFA"/>
    <w:rsid w:val="00EA509C"/>
    <w:rsid w:val="00EA6C22"/>
    <w:rsid w:val="00EB02AE"/>
    <w:rsid w:val="00F00A34"/>
    <w:rsid w:val="00F6724C"/>
    <w:rsid w:val="00F75CF9"/>
    <w:rsid w:val="00F869C3"/>
    <w:rsid w:val="00FB5AA7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BB95-94FA-424C-8B6C-3143296B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2020-07-30T19:16:00Z</dcterms:created>
  <dcterms:modified xsi:type="dcterms:W3CDTF">2020-07-30T19:16:00Z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