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4" w:rsidRPr="008F0662" w:rsidRDefault="00D23306" w:rsidP="001F2DC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gramStart"/>
      <w:r w:rsidR="00AB5A3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MATEMÁTICA - </w:t>
      </w:r>
      <w:r w:rsidR="00CE7CBE">
        <w:rPr>
          <w:rFonts w:asciiTheme="minorHAnsi" w:hAnsiTheme="minorHAnsi" w:cstheme="minorHAnsi"/>
          <w:sz w:val="26"/>
          <w:szCs w:val="26"/>
          <w:lang w:eastAsia="ja-JP" w:bidi="ar-SA"/>
        </w:rPr>
        <w:t>gráfico</w:t>
      </w:r>
      <w:proofErr w:type="gramEnd"/>
      <w:r w:rsidR="001F2DC4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1F2DC4" w:rsidRPr="008F066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:rsidR="00AD5757" w:rsidRDefault="00AD5757" w:rsidP="00AD5757">
      <w:pPr>
        <w:pStyle w:val="texto-IEIJ"/>
        <w:numPr>
          <w:ilvl w:val="0"/>
          <w:numId w:val="33"/>
        </w:numPr>
        <w:spacing w:before="0" w:line="360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ESSA ATIVIDADE SERÁ FEITA ONLINE.</w:t>
      </w:r>
    </w:p>
    <w:p w:rsidR="00CE7CBE" w:rsidRPr="00CE7CBE" w:rsidRDefault="00CE7CBE" w:rsidP="00AA4155">
      <w:pPr>
        <w:pStyle w:val="texto-IEIJ"/>
        <w:spacing w:before="0" w:line="360" w:lineRule="auto"/>
        <w:jc w:val="both"/>
        <w:rPr>
          <w:noProof/>
          <w:sz w:val="28"/>
          <w:szCs w:val="28"/>
          <w:lang w:eastAsia="pt-BR" w:bidi="ar-SA"/>
        </w:rPr>
      </w:pPr>
      <w:r w:rsidRPr="00CE7CBE">
        <w:rPr>
          <w:noProof/>
          <w:sz w:val="28"/>
          <w:szCs w:val="28"/>
          <w:lang w:eastAsia="pt-BR" w:bidi="ar-SA"/>
        </w:rPr>
        <w:t>Leia e interprete o gráfico.</w:t>
      </w:r>
    </w:p>
    <w:p w:rsidR="00CE7CBE" w:rsidRDefault="00CE7CBE" w:rsidP="00AA4155">
      <w:pPr>
        <w:pStyle w:val="texto-IEIJ"/>
        <w:spacing w:before="0" w:line="360" w:lineRule="auto"/>
        <w:jc w:val="both"/>
        <w:rPr>
          <w:noProof/>
          <w:lang w:eastAsia="pt-BR" w:bidi="ar-SA"/>
        </w:rPr>
      </w:pPr>
      <w:r w:rsidRPr="00CE7CB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313BE33" wp14:editId="07748E09">
            <wp:simplePos x="0" y="0"/>
            <wp:positionH relativeFrom="column">
              <wp:posOffset>82550</wp:posOffset>
            </wp:positionH>
            <wp:positionV relativeFrom="paragraph">
              <wp:posOffset>99060</wp:posOffset>
            </wp:positionV>
            <wp:extent cx="5613400" cy="2926080"/>
            <wp:effectExtent l="0" t="0" r="6350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1" t="12848" r="35552" b="59419"/>
                    <a:stretch/>
                  </pic:blipFill>
                  <pic:spPr bwMode="auto">
                    <a:xfrm>
                      <a:off x="0" y="0"/>
                      <a:ext cx="561340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CBE" w:rsidRDefault="00CE7CBE" w:rsidP="00AA4155">
      <w:pPr>
        <w:pStyle w:val="texto-IEIJ"/>
        <w:spacing w:before="0" w:line="360" w:lineRule="auto"/>
        <w:jc w:val="both"/>
        <w:rPr>
          <w:noProof/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CE7CBE" w:rsidRPr="00CE7CBE" w:rsidRDefault="00CE7CBE" w:rsidP="00CE7CBE">
      <w:pPr>
        <w:rPr>
          <w:lang w:eastAsia="pt-BR" w:bidi="ar-SA"/>
        </w:rPr>
      </w:pPr>
    </w:p>
    <w:p w:rsidR="00D2184B" w:rsidRDefault="00CE7CBE" w:rsidP="00CE7CBE">
      <w:pPr>
        <w:pStyle w:val="PargrafodaLista"/>
        <w:numPr>
          <w:ilvl w:val="0"/>
          <w:numId w:val="3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O que este gráfico nos informa?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numPr>
          <w:ilvl w:val="0"/>
          <w:numId w:val="3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Três produtos têm igual consumo em quilogramas? Quais são?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numPr>
          <w:ilvl w:val="0"/>
          <w:numId w:val="3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Que produto é consumido em maior quantidade? De quanto é o consumo mensal?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numPr>
          <w:ilvl w:val="0"/>
          <w:numId w:val="3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Qual é o produto </w:t>
      </w:r>
      <w:proofErr w:type="gramStart"/>
      <w:r>
        <w:rPr>
          <w:sz w:val="28"/>
          <w:szCs w:val="28"/>
          <w:lang w:eastAsia="pt-BR" w:bidi="ar-SA"/>
        </w:rPr>
        <w:t>cujo o</w:t>
      </w:r>
      <w:proofErr w:type="gramEnd"/>
      <w:r>
        <w:rPr>
          <w:sz w:val="28"/>
          <w:szCs w:val="28"/>
          <w:lang w:eastAsia="pt-BR" w:bidi="ar-SA"/>
        </w:rPr>
        <w:t xml:space="preserve"> consumo mensal é de meia tonelada?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__________________________________________________________________________________________________________________________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CE7CBE" w:rsidP="00CE7CBE">
      <w:pPr>
        <w:pStyle w:val="PargrafodaLista"/>
        <w:numPr>
          <w:ilvl w:val="0"/>
          <w:numId w:val="3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O que se consome mais nas cantinas de São Paulo? Qual é a diferença entre quilogramas do produto mais consumido com o produto menos consumido? Apresente o cálculo?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401"/>
        <w:gridCol w:w="4373"/>
      </w:tblGrid>
      <w:tr w:rsidR="00CE7CBE" w:rsidTr="00CE7CBE">
        <w:tc>
          <w:tcPr>
            <w:tcW w:w="4889" w:type="dxa"/>
          </w:tcPr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  <w:r>
              <w:rPr>
                <w:sz w:val="28"/>
                <w:szCs w:val="28"/>
                <w:lang w:eastAsia="pt-BR" w:bidi="ar-SA"/>
              </w:rPr>
              <w:t>Sentença</w:t>
            </w:r>
          </w:p>
        </w:tc>
        <w:tc>
          <w:tcPr>
            <w:tcW w:w="4889" w:type="dxa"/>
          </w:tcPr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  <w:r>
              <w:rPr>
                <w:sz w:val="28"/>
                <w:szCs w:val="28"/>
                <w:lang w:eastAsia="pt-BR" w:bidi="ar-SA"/>
              </w:rPr>
              <w:t>Cálculo</w:t>
            </w: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CE7CBE" w:rsidRDefault="00CE7CBE" w:rsidP="00CE7CBE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Resposta: _____________________________________________________</w:t>
      </w:r>
    </w:p>
    <w:p w:rsidR="00CE7CBE" w:rsidRDefault="00CE7CBE" w:rsidP="00CE7CBE">
      <w:pPr>
        <w:pStyle w:val="PargrafodaLista"/>
        <w:ind w:left="1080"/>
        <w:rPr>
          <w:sz w:val="28"/>
          <w:szCs w:val="28"/>
          <w:lang w:eastAsia="pt-BR" w:bidi="ar-SA"/>
        </w:rPr>
      </w:pPr>
    </w:p>
    <w:p w:rsidR="00CE7CBE" w:rsidRDefault="002C3D46" w:rsidP="002C3D46">
      <w:pPr>
        <w:pStyle w:val="PargrafodaLista"/>
        <w:numPr>
          <w:ilvl w:val="0"/>
          <w:numId w:val="32"/>
        </w:num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Quantos quilos de alimentos são consumidos mensalmente nas cantinas de São Paulo?</w:t>
      </w:r>
    </w:p>
    <w:p w:rsidR="002C3D46" w:rsidRDefault="002C3D46" w:rsidP="002C3D46">
      <w:pPr>
        <w:pStyle w:val="PargrafodaLista"/>
        <w:ind w:left="1080"/>
        <w:rPr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401"/>
        <w:gridCol w:w="4373"/>
      </w:tblGrid>
      <w:tr w:rsidR="002C3D46" w:rsidTr="00856A1B">
        <w:tc>
          <w:tcPr>
            <w:tcW w:w="4889" w:type="dxa"/>
          </w:tcPr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  <w:r>
              <w:rPr>
                <w:sz w:val="28"/>
                <w:szCs w:val="28"/>
                <w:lang w:eastAsia="pt-BR" w:bidi="ar-SA"/>
              </w:rPr>
              <w:t>Sentença</w:t>
            </w:r>
          </w:p>
        </w:tc>
        <w:tc>
          <w:tcPr>
            <w:tcW w:w="4889" w:type="dxa"/>
          </w:tcPr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  <w:r>
              <w:rPr>
                <w:sz w:val="28"/>
                <w:szCs w:val="28"/>
                <w:lang w:eastAsia="pt-BR" w:bidi="ar-SA"/>
              </w:rPr>
              <w:t>Cálculo</w:t>
            </w: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  <w:p w:rsidR="002C3D46" w:rsidRDefault="002C3D46" w:rsidP="00856A1B">
            <w:pPr>
              <w:pStyle w:val="PargrafodaLista"/>
              <w:ind w:left="0"/>
              <w:jc w:val="center"/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2C3D46" w:rsidRPr="00CE7CBE" w:rsidRDefault="002C3D46" w:rsidP="002C3D46">
      <w:pPr>
        <w:pStyle w:val="PargrafodaLista"/>
        <w:ind w:left="1080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Resposta : ____________________________________________________</w:t>
      </w:r>
    </w:p>
    <w:sectPr w:rsidR="002C3D46" w:rsidRPr="00CE7CB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C" w:rsidRDefault="0050540C">
      <w:pPr>
        <w:spacing w:before="0"/>
      </w:pPr>
      <w:r>
        <w:separator/>
      </w:r>
    </w:p>
  </w:endnote>
  <w:endnote w:type="continuationSeparator" w:id="0">
    <w:p w:rsidR="0050540C" w:rsidRDefault="005054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C" w:rsidRDefault="0050540C">
      <w:pPr>
        <w:spacing w:before="0"/>
      </w:pPr>
      <w:r>
        <w:separator/>
      </w:r>
    </w:p>
  </w:footnote>
  <w:footnote w:type="continuationSeparator" w:id="0">
    <w:p w:rsidR="0050540C" w:rsidRDefault="005054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C2FE911" wp14:editId="550D337A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BF1"/>
    <w:multiLevelType w:val="hybridMultilevel"/>
    <w:tmpl w:val="F06AA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E224315"/>
    <w:multiLevelType w:val="hybridMultilevel"/>
    <w:tmpl w:val="99442ACC"/>
    <w:lvl w:ilvl="0" w:tplc="5894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40F42"/>
    <w:multiLevelType w:val="hybridMultilevel"/>
    <w:tmpl w:val="15BC4FCE"/>
    <w:lvl w:ilvl="0" w:tplc="2A3CB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704FE"/>
    <w:multiLevelType w:val="hybridMultilevel"/>
    <w:tmpl w:val="D2801DF6"/>
    <w:lvl w:ilvl="0" w:tplc="6BDC6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D22"/>
    <w:multiLevelType w:val="hybridMultilevel"/>
    <w:tmpl w:val="33244CDA"/>
    <w:lvl w:ilvl="0" w:tplc="DA80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C5A8E"/>
    <w:multiLevelType w:val="hybridMultilevel"/>
    <w:tmpl w:val="6ED2CD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B6960"/>
    <w:multiLevelType w:val="hybridMultilevel"/>
    <w:tmpl w:val="44EC8CDA"/>
    <w:lvl w:ilvl="0" w:tplc="E4565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4009C5"/>
    <w:multiLevelType w:val="hybridMultilevel"/>
    <w:tmpl w:val="E11A2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"/>
  </w:num>
  <w:num w:numId="5">
    <w:abstractNumId w:val="31"/>
  </w:num>
  <w:num w:numId="6">
    <w:abstractNumId w:val="26"/>
  </w:num>
  <w:num w:numId="7">
    <w:abstractNumId w:val="11"/>
  </w:num>
  <w:num w:numId="8">
    <w:abstractNumId w:val="32"/>
  </w:num>
  <w:num w:numId="9">
    <w:abstractNumId w:val="20"/>
  </w:num>
  <w:num w:numId="10">
    <w:abstractNumId w:val="13"/>
  </w:num>
  <w:num w:numId="11">
    <w:abstractNumId w:val="4"/>
  </w:num>
  <w:num w:numId="12">
    <w:abstractNumId w:val="28"/>
  </w:num>
  <w:num w:numId="13">
    <w:abstractNumId w:val="19"/>
  </w:num>
  <w:num w:numId="14">
    <w:abstractNumId w:val="3"/>
  </w:num>
  <w:num w:numId="15">
    <w:abstractNumId w:val="6"/>
  </w:num>
  <w:num w:numId="16">
    <w:abstractNumId w:val="22"/>
  </w:num>
  <w:num w:numId="17">
    <w:abstractNumId w:val="5"/>
  </w:num>
  <w:num w:numId="18">
    <w:abstractNumId w:val="12"/>
  </w:num>
  <w:num w:numId="19">
    <w:abstractNumId w:val="29"/>
  </w:num>
  <w:num w:numId="20">
    <w:abstractNumId w:val="14"/>
  </w:num>
  <w:num w:numId="21">
    <w:abstractNumId w:val="21"/>
  </w:num>
  <w:num w:numId="22">
    <w:abstractNumId w:val="15"/>
  </w:num>
  <w:num w:numId="23">
    <w:abstractNumId w:val="25"/>
  </w:num>
  <w:num w:numId="24">
    <w:abstractNumId w:val="27"/>
  </w:num>
  <w:num w:numId="25">
    <w:abstractNumId w:val="1"/>
  </w:num>
  <w:num w:numId="26">
    <w:abstractNumId w:val="17"/>
  </w:num>
  <w:num w:numId="27">
    <w:abstractNumId w:val="23"/>
  </w:num>
  <w:num w:numId="28">
    <w:abstractNumId w:val="10"/>
  </w:num>
  <w:num w:numId="29">
    <w:abstractNumId w:val="8"/>
  </w:num>
  <w:num w:numId="30">
    <w:abstractNumId w:val="16"/>
  </w:num>
  <w:num w:numId="31">
    <w:abstractNumId w:val="30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387A"/>
    <w:rsid w:val="00194789"/>
    <w:rsid w:val="001E7179"/>
    <w:rsid w:val="001F2DC4"/>
    <w:rsid w:val="00205ED2"/>
    <w:rsid w:val="00223536"/>
    <w:rsid w:val="00225389"/>
    <w:rsid w:val="00232A57"/>
    <w:rsid w:val="00296897"/>
    <w:rsid w:val="002A65F6"/>
    <w:rsid w:val="002B07F9"/>
    <w:rsid w:val="002C3D46"/>
    <w:rsid w:val="002D6698"/>
    <w:rsid w:val="0030315D"/>
    <w:rsid w:val="003639A9"/>
    <w:rsid w:val="003640B9"/>
    <w:rsid w:val="00377290"/>
    <w:rsid w:val="00386C10"/>
    <w:rsid w:val="003A5F16"/>
    <w:rsid w:val="003B46B5"/>
    <w:rsid w:val="003B6050"/>
    <w:rsid w:val="003B76EC"/>
    <w:rsid w:val="00400ECA"/>
    <w:rsid w:val="00401FF4"/>
    <w:rsid w:val="0045476F"/>
    <w:rsid w:val="004C6DF1"/>
    <w:rsid w:val="0050540C"/>
    <w:rsid w:val="00521C4B"/>
    <w:rsid w:val="00557451"/>
    <w:rsid w:val="00570C67"/>
    <w:rsid w:val="00571F07"/>
    <w:rsid w:val="005C29DA"/>
    <w:rsid w:val="005E02A4"/>
    <w:rsid w:val="006166F5"/>
    <w:rsid w:val="00621270"/>
    <w:rsid w:val="006375D5"/>
    <w:rsid w:val="00651B51"/>
    <w:rsid w:val="00675CDD"/>
    <w:rsid w:val="0069238B"/>
    <w:rsid w:val="00694B9C"/>
    <w:rsid w:val="006979BF"/>
    <w:rsid w:val="006C6604"/>
    <w:rsid w:val="006D6F1A"/>
    <w:rsid w:val="00735C48"/>
    <w:rsid w:val="00782DAD"/>
    <w:rsid w:val="007A01DA"/>
    <w:rsid w:val="007D1BD7"/>
    <w:rsid w:val="007D2ED5"/>
    <w:rsid w:val="00816589"/>
    <w:rsid w:val="008253A5"/>
    <w:rsid w:val="008256F7"/>
    <w:rsid w:val="00831110"/>
    <w:rsid w:val="0084189F"/>
    <w:rsid w:val="00882593"/>
    <w:rsid w:val="008A54DF"/>
    <w:rsid w:val="008F0DED"/>
    <w:rsid w:val="00904DDC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65432"/>
    <w:rsid w:val="00A7548A"/>
    <w:rsid w:val="00A76666"/>
    <w:rsid w:val="00A92AFC"/>
    <w:rsid w:val="00AA4155"/>
    <w:rsid w:val="00AB5A3A"/>
    <w:rsid w:val="00AD5757"/>
    <w:rsid w:val="00B36723"/>
    <w:rsid w:val="00B66A20"/>
    <w:rsid w:val="00BF00ED"/>
    <w:rsid w:val="00BF5B6F"/>
    <w:rsid w:val="00C14D34"/>
    <w:rsid w:val="00C3061D"/>
    <w:rsid w:val="00C50DFD"/>
    <w:rsid w:val="00C6779C"/>
    <w:rsid w:val="00C83798"/>
    <w:rsid w:val="00CB70CC"/>
    <w:rsid w:val="00CE1D3D"/>
    <w:rsid w:val="00CE7CBE"/>
    <w:rsid w:val="00D13922"/>
    <w:rsid w:val="00D2184B"/>
    <w:rsid w:val="00D23306"/>
    <w:rsid w:val="00D336E3"/>
    <w:rsid w:val="00D753CB"/>
    <w:rsid w:val="00D75825"/>
    <w:rsid w:val="00D826D6"/>
    <w:rsid w:val="00D9664A"/>
    <w:rsid w:val="00E87F92"/>
    <w:rsid w:val="00EB6949"/>
    <w:rsid w:val="00F00A34"/>
    <w:rsid w:val="00F24A52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2020-08-11T15:50:00Z</cp:lastPrinted>
  <dcterms:created xsi:type="dcterms:W3CDTF">2020-08-11T15:50:00Z</dcterms:created>
  <dcterms:modified xsi:type="dcterms:W3CDTF">2020-08-11T15:50:00Z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