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Pr="00654439" w:rsidRDefault="0067490A" w:rsidP="0067490A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>ciências – insetos</w:t>
      </w:r>
    </w:p>
    <w:p w:rsidR="0067490A" w:rsidRDefault="00654439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Pr="0067490A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 insetos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,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que pertencem </w:t>
      </w:r>
      <w:r w:rsidRPr="0067490A">
        <w:rPr>
          <w:rFonts w:asciiTheme="minorHAnsi" w:hAnsiTheme="minorHAnsi" w:cstheme="minorHAnsi"/>
          <w:color w:val="000000" w:themeColor="text1"/>
          <w:sz w:val="28"/>
          <w:szCs w:val="28"/>
        </w:rPr>
        <w:t>ao </w:t>
      </w:r>
      <w:hyperlink r:id="rId7" w:history="1">
        <w:r w:rsidRPr="0067490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  <w:bdr w:val="none" w:sz="0" w:space="0" w:color="auto" w:frame="1"/>
          </w:rPr>
          <w:t>filo dos artrópodes</w:t>
        </w:r>
      </w:hyperlink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são o maior grupo de animais existente, com mais de 900.000 espécies distintas. </w:t>
      </w:r>
    </w:p>
    <w:p w:rsidR="00654439" w:rsidRDefault="00654439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A principal característica que concedeu esse grande sucesso adaptativo aos insetos é a sua capacidade de voo, que permite a esses animais fugir de predadores, buscar alimentos ou até mesmo procurar por condições ambientais que favoreçam sua sobrevivência. Os insetos ocupam diversos ambientes, mas a maior quantidade de espécies está no meio terrestre.</w:t>
      </w:r>
    </w:p>
    <w:p w:rsidR="0067490A" w:rsidRPr="00654439" w:rsidRDefault="0067490A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</w:pPr>
    </w:p>
    <w:p w:rsidR="00654439" w:rsidRPr="00654439" w:rsidRDefault="00654439" w:rsidP="00654439">
      <w:pPr>
        <w:pStyle w:val="NormalWeb"/>
        <w:shd w:val="clear" w:color="auto" w:fill="FFFFFF"/>
        <w:spacing w:before="0" w:after="0" w:line="405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→ 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Características gerais dos insetos</w:t>
      </w:r>
    </w:p>
    <w:p w:rsidR="00654439" w:rsidRPr="00654439" w:rsidRDefault="00654439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Os insetos, assim como</w:t>
      </w:r>
      <w:r w:rsidRPr="0067490A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hyperlink r:id="rId8" w:history="1">
        <w:r w:rsidRPr="0067490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  <w:bdr w:val="none" w:sz="0" w:space="0" w:color="auto" w:frame="1"/>
          </w:rPr>
          <w:t>outros artrópodes</w:t>
        </w:r>
      </w:hyperlink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, possuem um</w:t>
      </w:r>
      <w:r w:rsidRPr="0067490A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exoesqueleto</w:t>
      </w:r>
      <w:r w:rsidR="0067490A" w:rsidRPr="0067490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7490A">
        <w:rPr>
          <w:rFonts w:asciiTheme="minorHAnsi" w:hAnsiTheme="minorHAnsi" w:cstheme="minorHAnsi"/>
          <w:color w:val="000000" w:themeColor="text1"/>
          <w:sz w:val="28"/>
          <w:szCs w:val="28"/>
        </w:rPr>
        <w:t>em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seu corpo, o qual está relacionado, principalmente, com a proteção contra predadores e a perda excessiva de água. Além disso, apresentam uma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musculatura desenvolvida</w:t>
      </w:r>
      <w:r w:rsidRPr="006749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654439" w:rsidRPr="00654439" w:rsidRDefault="00654439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O 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sistema circulatório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dos insetos é do tipo aberto, ou seja, o sangue</w:t>
      </w:r>
      <w:r w:rsidR="0067490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não corre exclusivamente no interior de vasos. Além disso, esses animais apresentam 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sistema nervoso</w:t>
      </w:r>
      <w:r w:rsidRPr="006749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constituído por um gânglio cerebral na cabeça, que é de onde parte uma cadeia nervosa que se expande pelo corpo. Também se observa a presença de nervos associados a essas estruturas.</w:t>
      </w:r>
    </w:p>
    <w:p w:rsidR="00654439" w:rsidRDefault="00654439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respiração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ocorre por meio de estruturas denominadas de traqueias, que captam o oxigênio atmosférico e fornecem-no para todas as células. As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67490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</w:rPr>
        <w:t>excretas</w:t>
      </w: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dos insetos são eliminadas pelos túbulos de </w:t>
      </w:r>
      <w:proofErr w:type="spellStart"/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Malpighi</w:t>
      </w:r>
      <w:proofErr w:type="spellEnd"/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, um tipo de estrutura excretora também presente em alguns aracnídeos.</w:t>
      </w:r>
    </w:p>
    <w:p w:rsidR="0067490A" w:rsidRPr="00654439" w:rsidRDefault="0067490A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54439" w:rsidRPr="00654439" w:rsidRDefault="00654439" w:rsidP="00654439">
      <w:pPr>
        <w:pStyle w:val="NormalWeb"/>
        <w:shd w:val="clear" w:color="auto" w:fill="FFFFFF"/>
        <w:spacing w:before="0" w:after="0" w:line="405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→ </w:t>
      </w:r>
      <w:r w:rsidRPr="00654439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Características que distinguem insetos de outros artrópodes</w:t>
      </w:r>
    </w:p>
    <w:p w:rsidR="00654439" w:rsidRPr="00654439" w:rsidRDefault="00654439" w:rsidP="0067490A">
      <w:pPr>
        <w:pStyle w:val="NormalWeb"/>
        <w:shd w:val="clear" w:color="auto" w:fill="FFFFFF"/>
        <w:spacing w:before="0" w:after="0" w:line="405" w:lineRule="atLeast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Os insetos apresentam características específicas, a saber:</w:t>
      </w:r>
    </w:p>
    <w:p w:rsidR="00654439" w:rsidRPr="00654439" w:rsidRDefault="0067490A" w:rsidP="00654439">
      <w:pPr>
        <w:pStyle w:val="NormalWeb"/>
        <w:numPr>
          <w:ilvl w:val="0"/>
          <w:numId w:val="9"/>
        </w:numPr>
        <w:shd w:val="clear" w:color="auto" w:fill="FFFFFF"/>
        <w:spacing w:before="0" w:after="0" w:line="405" w:lineRule="atLeast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noProof/>
          <w:color w:val="000000" w:themeColor="text1"/>
          <w:sz w:val="28"/>
          <w:szCs w:val="28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236220</wp:posOffset>
            </wp:positionV>
            <wp:extent cx="2854960" cy="1729740"/>
            <wp:effectExtent l="0" t="0" r="2540" b="3810"/>
            <wp:wrapSquare wrapText="bothSides"/>
            <wp:docPr id="2" name="Imagem 2" descr="Observe algumas das principais partes do corpo de um in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e algumas das principais partes do corpo de um inse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39"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Corpo dividido em cabeça, tórax e abdome;</w:t>
      </w:r>
    </w:p>
    <w:p w:rsidR="00654439" w:rsidRPr="00654439" w:rsidRDefault="00654439" w:rsidP="00654439">
      <w:pPr>
        <w:pStyle w:val="NormalWeb"/>
        <w:numPr>
          <w:ilvl w:val="0"/>
          <w:numId w:val="9"/>
        </w:numPr>
        <w:shd w:val="clear" w:color="auto" w:fill="FFFFFF"/>
        <w:spacing w:before="0" w:after="0" w:line="405" w:lineRule="atLeast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Três pares de pernas no tórax;</w:t>
      </w:r>
    </w:p>
    <w:p w:rsidR="00654439" w:rsidRPr="00654439" w:rsidRDefault="00654439" w:rsidP="00654439">
      <w:pPr>
        <w:pStyle w:val="NormalWeb"/>
        <w:numPr>
          <w:ilvl w:val="0"/>
          <w:numId w:val="9"/>
        </w:numPr>
        <w:shd w:val="clear" w:color="auto" w:fill="FFFFFF"/>
        <w:spacing w:before="0" w:after="0" w:line="405" w:lineRule="atLeast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Um par de antenas;</w:t>
      </w:r>
    </w:p>
    <w:p w:rsidR="00654439" w:rsidRPr="00654439" w:rsidRDefault="00654439" w:rsidP="00654439">
      <w:pPr>
        <w:pStyle w:val="NormalWeb"/>
        <w:numPr>
          <w:ilvl w:val="0"/>
          <w:numId w:val="9"/>
        </w:numPr>
        <w:shd w:val="clear" w:color="auto" w:fill="FFFFFF"/>
        <w:spacing w:before="0" w:after="0" w:line="405" w:lineRule="atLeast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Asas, que podem ou não estar presentes (isso varia de acordo com a espécie estudada);</w:t>
      </w:r>
    </w:p>
    <w:p w:rsidR="00654439" w:rsidRPr="00654439" w:rsidRDefault="00654439" w:rsidP="00654439">
      <w:pPr>
        <w:pStyle w:val="NormalWeb"/>
        <w:numPr>
          <w:ilvl w:val="0"/>
          <w:numId w:val="9"/>
        </w:numPr>
        <w:shd w:val="clear" w:color="auto" w:fill="FFFFFF"/>
        <w:spacing w:before="0" w:after="0" w:line="405" w:lineRule="atLeast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4439">
        <w:rPr>
          <w:rFonts w:asciiTheme="minorHAnsi" w:hAnsiTheme="minorHAnsi" w:cstheme="minorHAnsi"/>
          <w:color w:val="000000" w:themeColor="text1"/>
          <w:sz w:val="28"/>
          <w:szCs w:val="28"/>
        </w:rPr>
        <w:t>Diferentes aparelhos bucais adaptados à sua forma de alimentação.</w:t>
      </w:r>
    </w:p>
    <w:p w:rsidR="0067490A" w:rsidRPr="0067490A" w:rsidRDefault="0067490A" w:rsidP="0067490A">
      <w:pPr>
        <w:pStyle w:val="NormalWeb"/>
        <w:numPr>
          <w:ilvl w:val="1"/>
          <w:numId w:val="9"/>
        </w:numPr>
        <w:shd w:val="clear" w:color="auto" w:fill="FFFFFF"/>
        <w:spacing w:before="0" w:after="0" w:line="405" w:lineRule="atLeast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Leia o texto com bastante atenção e resolva a cruzadinha inversa. Para cada resposta, elabore um bom enunciado. </w:t>
      </w:r>
    </w:p>
    <w:tbl>
      <w:tblPr>
        <w:tblpPr w:leftFromText="141" w:rightFromText="141" w:vertAnchor="text" w:tblpY="94"/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340"/>
        <w:gridCol w:w="380"/>
        <w:gridCol w:w="420"/>
        <w:gridCol w:w="340"/>
        <w:gridCol w:w="340"/>
        <w:gridCol w:w="340"/>
        <w:gridCol w:w="380"/>
        <w:gridCol w:w="380"/>
        <w:gridCol w:w="540"/>
        <w:gridCol w:w="480"/>
        <w:gridCol w:w="520"/>
        <w:gridCol w:w="460"/>
        <w:gridCol w:w="460"/>
        <w:gridCol w:w="400"/>
        <w:gridCol w:w="420"/>
        <w:gridCol w:w="400"/>
        <w:gridCol w:w="460"/>
        <w:gridCol w:w="440"/>
        <w:gridCol w:w="460"/>
        <w:gridCol w:w="960"/>
      </w:tblGrid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1.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Q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7490A" w:rsidRPr="0067490A" w:rsidTr="006749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7490A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90A" w:rsidRPr="0067490A" w:rsidRDefault="0067490A" w:rsidP="0067490A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67490A" w:rsidRDefault="0067490A" w:rsidP="0067490A">
      <w:pPr>
        <w:pStyle w:val="NormalWeb"/>
        <w:shd w:val="clear" w:color="auto" w:fill="FFFFFF"/>
        <w:spacing w:before="0" w:after="0" w:line="405" w:lineRule="atLeast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654439" w:rsidRPr="00654439" w:rsidRDefault="0067490A" w:rsidP="0067490A">
      <w:pPr>
        <w:pStyle w:val="NormalWeb"/>
        <w:numPr>
          <w:ilvl w:val="0"/>
          <w:numId w:val="11"/>
        </w:numPr>
        <w:shd w:val="clear" w:color="auto" w:fill="FFFFFF"/>
        <w:spacing w:before="0" w:after="0" w:line="405" w:lineRule="atLeast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439" w:rsidRPr="00654439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br/>
      </w:r>
    </w:p>
    <w:p w:rsidR="008C656A" w:rsidRPr="0067490A" w:rsidRDefault="0067490A" w:rsidP="0067490A">
      <w:pPr>
        <w:pStyle w:val="PargrafodaLista"/>
        <w:numPr>
          <w:ilvl w:val="0"/>
          <w:numId w:val="11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439" w:rsidRDefault="0065443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67490A" w:rsidRPr="0067490A" w:rsidRDefault="0067490A" w:rsidP="0067490A">
      <w:pPr>
        <w:pStyle w:val="PargrafodaLista"/>
        <w:numPr>
          <w:ilvl w:val="0"/>
          <w:numId w:val="11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0A" w:rsidRPr="0067490A" w:rsidRDefault="0067490A" w:rsidP="0067490A">
      <w:pPr>
        <w:pStyle w:val="PargrafodaLista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67490A" w:rsidRPr="0067490A" w:rsidRDefault="0067490A" w:rsidP="0067490A">
      <w:pPr>
        <w:pStyle w:val="PargrafodaLista"/>
        <w:numPr>
          <w:ilvl w:val="0"/>
          <w:numId w:val="11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0A" w:rsidRPr="0067490A" w:rsidRDefault="0067490A" w:rsidP="0067490A">
      <w:pPr>
        <w:pStyle w:val="PargrafodaLista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67490A" w:rsidRPr="0067490A" w:rsidRDefault="0067490A" w:rsidP="0067490A">
      <w:pPr>
        <w:pStyle w:val="PargrafodaLista"/>
        <w:numPr>
          <w:ilvl w:val="0"/>
          <w:numId w:val="11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0A" w:rsidRPr="0067490A" w:rsidRDefault="0067490A" w:rsidP="0067490A">
      <w:pPr>
        <w:pStyle w:val="PargrafodaLista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67490A" w:rsidRDefault="0067490A" w:rsidP="0067490A">
      <w:pPr>
        <w:tabs>
          <w:tab w:val="left" w:pos="3233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67490A" w:rsidRPr="0067490A" w:rsidRDefault="0067490A" w:rsidP="009E3502">
      <w:pPr>
        <w:pStyle w:val="PargrafodaLista"/>
        <w:numPr>
          <w:ilvl w:val="1"/>
          <w:numId w:val="9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Elabore um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eastAsia="ja-JP" w:bidi="ar-SA"/>
        </w:rPr>
        <w:t>mapa mental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contendo todas as informações sobre as características que diferenciam os insetos de outros artrópodes. </w:t>
      </w:r>
      <w:bookmarkStart w:id="0" w:name="_GoBack"/>
      <w:bookmarkEnd w:id="0"/>
    </w:p>
    <w:sectPr w:rsidR="0067490A" w:rsidRPr="0067490A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05" w:rsidRDefault="00411E05">
      <w:pPr>
        <w:spacing w:before="0"/>
      </w:pPr>
      <w:r>
        <w:separator/>
      </w:r>
    </w:p>
  </w:endnote>
  <w:endnote w:type="continuationSeparator" w:id="0">
    <w:p w:rsidR="00411E05" w:rsidRDefault="00411E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05" w:rsidRDefault="00411E05">
      <w:pPr>
        <w:spacing w:before="0"/>
      </w:pPr>
      <w:r>
        <w:separator/>
      </w:r>
    </w:p>
  </w:footnote>
  <w:footnote w:type="continuationSeparator" w:id="0">
    <w:p w:rsidR="00411E05" w:rsidRDefault="00411E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7490A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1D0"/>
    <w:multiLevelType w:val="multilevel"/>
    <w:tmpl w:val="F9D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9B1"/>
    <w:multiLevelType w:val="hybridMultilevel"/>
    <w:tmpl w:val="CA5CBF70"/>
    <w:lvl w:ilvl="0" w:tplc="1346C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394"/>
    <w:multiLevelType w:val="multilevel"/>
    <w:tmpl w:val="BFD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65F6"/>
    <w:rsid w:val="002B07F9"/>
    <w:rsid w:val="002B3F36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11E05"/>
    <w:rsid w:val="004249CB"/>
    <w:rsid w:val="00521C4B"/>
    <w:rsid w:val="0052684C"/>
    <w:rsid w:val="005E02A4"/>
    <w:rsid w:val="005E4E47"/>
    <w:rsid w:val="005F1248"/>
    <w:rsid w:val="00651B51"/>
    <w:rsid w:val="00654439"/>
    <w:rsid w:val="0067490A"/>
    <w:rsid w:val="00675CDD"/>
    <w:rsid w:val="0069238B"/>
    <w:rsid w:val="00694B9C"/>
    <w:rsid w:val="007A76CB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93602"/>
    <w:rsid w:val="009E3502"/>
    <w:rsid w:val="00A76666"/>
    <w:rsid w:val="00AD1ADF"/>
    <w:rsid w:val="00B22CC5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character" w:styleId="Forte">
    <w:name w:val="Strong"/>
    <w:basedOn w:val="Fontepargpadro"/>
    <w:uiPriority w:val="22"/>
    <w:qFormat/>
    <w:rsid w:val="00654439"/>
    <w:rPr>
      <w:b/>
      <w:bCs/>
    </w:rPr>
  </w:style>
  <w:style w:type="character" w:styleId="nfase">
    <w:name w:val="Emphasis"/>
    <w:basedOn w:val="Fontepargpadro"/>
    <w:uiPriority w:val="20"/>
    <w:qFormat/>
    <w:rsid w:val="00654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ianet.com/zoologia/classificacao-dos-artropod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ologianet.com/zoologia/artropod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2020-08-17T14:35:00Z</dcterms:created>
  <dcterms:modified xsi:type="dcterms:W3CDTF">2020-08-17T14:35:00Z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