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DF0995" w:rsidP="008C72F3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o império luso-brasileiro</w:t>
      </w:r>
    </w:p>
    <w:p w:rsidR="00507D2B" w:rsidRDefault="006F6F58" w:rsidP="007E068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A concorrência do açúcar produzido nas Antilhas (possessões holandesas no mar doo Caribe) provocou forte crise na economia colonial brasileira do século XVII. No final desse século, o ouro descoberto em Minas Gerais passou a ser a maior fonte de renda da Coroa portuguesa. Mas, a partir de 1760, a diminuição da quantidade de ouro extraído no Brasil comprometeu as finanças de Portugal. A economia portuguesa tornou-se muito dependente da Inglaterra, que comprava matérias-primas procedentes do Brasil, como algodão, fumo e madeira, e abastecia o mercado português com produtos manufaturados. *</w:t>
      </w:r>
    </w:p>
    <w:p w:rsidR="006F6F58" w:rsidRDefault="006F6F58" w:rsidP="007E068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No começo do século XIX, Napoleão Bonaparte, imperador da França, estava em guerra com vários países europeus, entre eles a Inglaterra. </w:t>
      </w:r>
      <w:r w:rsidR="007E068B">
        <w:rPr>
          <w:sz w:val="28"/>
          <w:szCs w:val="28"/>
          <w:lang w:eastAsia="ja-JP" w:bidi="ar-SA"/>
        </w:rPr>
        <w:t>Ordenou então, que nenhum país europeu poderia mais fazer comércio com os ingleses. Como</w:t>
      </w:r>
      <w:r w:rsidR="0070791F">
        <w:rPr>
          <w:sz w:val="28"/>
          <w:szCs w:val="28"/>
          <w:lang w:eastAsia="ja-JP" w:bidi="ar-SA"/>
        </w:rPr>
        <w:t xml:space="preserve"> Portugal tinha muitos negócios </w:t>
      </w:r>
      <w:r w:rsidR="007E068B">
        <w:rPr>
          <w:sz w:val="28"/>
          <w:szCs w:val="28"/>
          <w:lang w:eastAsia="ja-JP" w:bidi="ar-SA"/>
        </w:rPr>
        <w:t xml:space="preserve">e também muitas dívidas com a Inglaterra, não obedeceu à ordem de Napoleão. Com o governo português aliado à Inglaterra, que era inimiga da França, Napoleão mandou invadir Portugal. </w:t>
      </w:r>
    </w:p>
    <w:p w:rsidR="003E7356" w:rsidRDefault="003E7356" w:rsidP="007E068B">
      <w:pPr>
        <w:spacing w:before="0"/>
        <w:jc w:val="both"/>
        <w:rPr>
          <w:sz w:val="28"/>
          <w:szCs w:val="28"/>
          <w:lang w:eastAsia="ja-JP" w:bidi="ar-SA"/>
        </w:rPr>
      </w:pPr>
    </w:p>
    <w:p w:rsidR="003E7356" w:rsidRDefault="003E7356" w:rsidP="007E068B">
      <w:pPr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 xml:space="preserve">A fuga da família real para o Brasil </w:t>
      </w:r>
    </w:p>
    <w:p w:rsidR="004C1687" w:rsidRDefault="003E7356" w:rsidP="007E068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:rsidR="003E7356" w:rsidRDefault="008A0EF2" w:rsidP="004C1687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96245" wp14:editId="6EFBE4FA">
                <wp:simplePos x="0" y="0"/>
                <wp:positionH relativeFrom="column">
                  <wp:posOffset>13335</wp:posOffset>
                </wp:positionH>
                <wp:positionV relativeFrom="paragraph">
                  <wp:posOffset>2343150</wp:posOffset>
                </wp:positionV>
                <wp:extent cx="3431540" cy="4572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EF2" w:rsidRPr="008A0EF2" w:rsidRDefault="008A0EF2" w:rsidP="008A0EF2">
                            <w:pPr>
                              <w:pStyle w:val="Legenda"/>
                              <w:jc w:val="both"/>
                              <w:rPr>
                                <w:rFonts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8A0EF2">
                              <w:rPr>
                                <w:sz w:val="20"/>
                                <w:szCs w:val="20"/>
                              </w:rPr>
                              <w:t xml:space="preserve">Chegada de dom João ao Brasil, de Jean-Baptiste Debret, início do século XIX.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9624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.05pt;margin-top:184.5pt;width:270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" stroked="f">
                <v:textbox inset="0,0,0,0">
                  <w:txbxContent>
                    <w:p w:rsidR="008A0EF2" w:rsidRPr="008A0EF2" w:rsidRDefault="008A0EF2" w:rsidP="008A0EF2">
                      <w:pPr>
                        <w:pStyle w:val="Legenda"/>
                        <w:jc w:val="both"/>
                        <w:rPr>
                          <w:rFonts w:cs="Tahoma"/>
                          <w:noProof/>
                          <w:sz w:val="20"/>
                          <w:szCs w:val="20"/>
                        </w:rPr>
                      </w:pPr>
                      <w:r w:rsidRPr="008A0EF2">
                        <w:rPr>
                          <w:sz w:val="20"/>
                          <w:szCs w:val="20"/>
                        </w:rPr>
                        <w:t xml:space="preserve">Chegada de dom João ao Brasil, de Jean-Baptiste Debret, início do século XIX.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0EF2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66675</wp:posOffset>
            </wp:positionV>
            <wp:extent cx="3431540" cy="2276475"/>
            <wp:effectExtent l="0" t="0" r="0" b="9525"/>
            <wp:wrapSquare wrapText="bothSides"/>
            <wp:docPr id="2" name="Imagem 2" descr="C:\Users\pamel\Desktop\deb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debr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356">
        <w:rPr>
          <w:sz w:val="28"/>
          <w:szCs w:val="28"/>
          <w:lang w:eastAsia="ja-JP" w:bidi="ar-SA"/>
        </w:rPr>
        <w:t xml:space="preserve">Em novembro de 1807, o poderoso exército francês avançou na direção de Lisboa. Vendo que não teria condições de evitar a tomada de sua capital e para evitar ser destituído do poder e aprisionado por Napoleão Bonaparte, o </w:t>
      </w:r>
      <w:r w:rsidR="003E7356">
        <w:rPr>
          <w:b/>
          <w:sz w:val="28"/>
          <w:szCs w:val="28"/>
          <w:lang w:eastAsia="ja-JP" w:bidi="ar-SA"/>
        </w:rPr>
        <w:t>príncipe regente</w:t>
      </w:r>
      <w:r w:rsidR="003E7356">
        <w:rPr>
          <w:sz w:val="28"/>
          <w:szCs w:val="28"/>
          <w:lang w:eastAsia="ja-JP" w:bidi="ar-SA"/>
        </w:rPr>
        <w:t xml:space="preserve"> de Portugal, dom João, decidiu fugir para o Brasil junto com a família real e toda a Corte portuguesa. </w:t>
      </w:r>
    </w:p>
    <w:p w:rsidR="008D5255" w:rsidRDefault="008D5255" w:rsidP="007E068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 frota de 15 embarcações partiu de Lisboa em 29 de novembro de 1807, sob a proteção de navios de guerras ingleses. A viagem durou pouco mais de três meses. Após uma breve escala em Salvador, em 8 de março de 1808 os navios aportaram na cidade do Rio de Janeiro. Com </w:t>
      </w:r>
      <w:r w:rsidR="00992AB1">
        <w:rPr>
          <w:sz w:val="28"/>
          <w:szCs w:val="28"/>
          <w:lang w:eastAsia="ja-JP" w:bidi="ar-SA"/>
        </w:rPr>
        <w:t xml:space="preserve">a transferência da corte para o Brasil </w:t>
      </w:r>
      <w:r w:rsidR="00EC5808">
        <w:rPr>
          <w:sz w:val="28"/>
          <w:szCs w:val="28"/>
          <w:lang w:eastAsia="ja-JP" w:bidi="ar-SA"/>
        </w:rPr>
        <w:t xml:space="preserve">a cidade do Rio de Janeiro passou a ser a mais importante e a nova sede do império português. </w:t>
      </w:r>
      <w:r w:rsidR="00DA163E">
        <w:rPr>
          <w:sz w:val="28"/>
          <w:szCs w:val="28"/>
          <w:lang w:eastAsia="ja-JP" w:bidi="ar-SA"/>
        </w:rPr>
        <w:t xml:space="preserve">Entre família real, funcionários da Corte e militares, vieram cerca de 15 mil pessoas. </w:t>
      </w:r>
    </w:p>
    <w:p w:rsidR="00DA163E" w:rsidRDefault="00DA163E" w:rsidP="007E068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 situação não foi nada fácil para os portugueses, </w:t>
      </w:r>
      <w:r w:rsidR="00BA08CB">
        <w:rPr>
          <w:sz w:val="28"/>
          <w:szCs w:val="28"/>
          <w:lang w:eastAsia="ja-JP" w:bidi="ar-SA"/>
        </w:rPr>
        <w:t xml:space="preserve">como mostra o depoimento de Thomas </w:t>
      </w:r>
      <w:proofErr w:type="spellStart"/>
      <w:r w:rsidR="00BA08CB">
        <w:rPr>
          <w:sz w:val="28"/>
          <w:szCs w:val="28"/>
          <w:lang w:eastAsia="ja-JP" w:bidi="ar-SA"/>
        </w:rPr>
        <w:t>O’Neil</w:t>
      </w:r>
      <w:proofErr w:type="spellEnd"/>
      <w:r w:rsidR="00BA08CB">
        <w:rPr>
          <w:sz w:val="28"/>
          <w:szCs w:val="28"/>
          <w:lang w:eastAsia="ja-JP" w:bidi="ar-SA"/>
        </w:rPr>
        <w:t xml:space="preserve">, oficial inglês que acompanhou a vinda da Corte portuguesa para o </w:t>
      </w:r>
      <w:r w:rsidR="00BA08CB">
        <w:rPr>
          <w:sz w:val="28"/>
          <w:szCs w:val="28"/>
          <w:lang w:eastAsia="ja-JP" w:bidi="ar-SA"/>
        </w:rPr>
        <w:lastRenderedPageBreak/>
        <w:t xml:space="preserve">Brasil. </w:t>
      </w:r>
    </w:p>
    <w:p w:rsidR="004C1687" w:rsidRDefault="004C1687" w:rsidP="007E068B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8"/>
      </w:tblGrid>
      <w:tr w:rsidR="00BA08CB" w:rsidTr="00BA08CB">
        <w:tc>
          <w:tcPr>
            <w:tcW w:w="9628" w:type="dxa"/>
            <w:tcBorders>
              <w:top w:val="dotDotDash" w:sz="12" w:space="0" w:color="002060"/>
              <w:left w:val="dotDotDash" w:sz="12" w:space="0" w:color="002060"/>
              <w:bottom w:val="dotDotDash" w:sz="12" w:space="0" w:color="002060"/>
              <w:right w:val="dotDotDash" w:sz="12" w:space="0" w:color="002060"/>
            </w:tcBorders>
          </w:tcPr>
          <w:p w:rsidR="00BA08CB" w:rsidRDefault="00BA08CB" w:rsidP="007F31A6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Milhares de homens, mulheres e crianças estavam constantemente na praia, empenhando-se por escapar a bordo. Muitas senhoras distintas entraram na água na esperança de alcançar os botes, mas (...) morreram na tentativa; e, do dia 25 até o início </w:t>
            </w:r>
            <w:r w:rsidR="008D2F61">
              <w:rPr>
                <w:sz w:val="28"/>
                <w:szCs w:val="28"/>
                <w:lang w:eastAsia="ja-JP" w:bidi="ar-SA"/>
              </w:rPr>
              <w:t>do dia 28,</w:t>
            </w:r>
            <w:r w:rsidR="008675D1">
              <w:rPr>
                <w:sz w:val="28"/>
                <w:szCs w:val="28"/>
                <w:lang w:eastAsia="ja-JP" w:bidi="ar-SA"/>
              </w:rPr>
              <w:t xml:space="preserve"> não menos de dez mil pessoas estavam constantemente na praia, empenhadas em fugir. (...) </w:t>
            </w:r>
            <w:r w:rsidR="008675D1" w:rsidRPr="008675D1">
              <w:rPr>
                <w:sz w:val="28"/>
                <w:szCs w:val="28"/>
                <w:u w:val="single"/>
                <w:lang w:eastAsia="ja-JP" w:bidi="ar-SA"/>
              </w:rPr>
              <w:t>vasos de guerra</w:t>
            </w:r>
            <w:r w:rsidR="008675D1">
              <w:rPr>
                <w:sz w:val="28"/>
                <w:szCs w:val="28"/>
                <w:lang w:eastAsia="ja-JP" w:bidi="ar-SA"/>
              </w:rPr>
              <w:t xml:space="preserve"> ficaram tão lotados, que os oficiais foram obrigados a recusar sua entrada. </w:t>
            </w:r>
          </w:p>
          <w:p w:rsidR="007F31A6" w:rsidRDefault="007F31A6" w:rsidP="007F31A6">
            <w:pPr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*</w:t>
            </w:r>
            <w:r w:rsidRPr="00FC56C9">
              <w:rPr>
                <w:b/>
                <w:sz w:val="28"/>
                <w:szCs w:val="28"/>
                <w:lang w:eastAsia="ja-JP" w:bidi="ar-SA"/>
              </w:rPr>
              <w:t>vasos de guerra: navio de guerra.</w:t>
            </w:r>
            <w:r>
              <w:rPr>
                <w:sz w:val="28"/>
                <w:szCs w:val="28"/>
                <w:lang w:eastAsia="ja-JP" w:bidi="ar-SA"/>
              </w:rPr>
              <w:t xml:space="preserve"> </w:t>
            </w:r>
          </w:p>
          <w:p w:rsidR="007F31A6" w:rsidRDefault="007F31A6" w:rsidP="007F31A6">
            <w:pPr>
              <w:jc w:val="right"/>
              <w:rPr>
                <w:sz w:val="20"/>
                <w:szCs w:val="20"/>
                <w:lang w:eastAsia="ja-JP" w:bidi="ar-SA"/>
              </w:rPr>
            </w:pPr>
            <w:r>
              <w:rPr>
                <w:sz w:val="20"/>
                <w:szCs w:val="20"/>
                <w:lang w:eastAsia="ja-JP" w:bidi="ar-SA"/>
              </w:rPr>
              <w:t xml:space="preserve">Trecho extraído de </w:t>
            </w:r>
            <w:r>
              <w:rPr>
                <w:i/>
                <w:sz w:val="20"/>
                <w:szCs w:val="20"/>
                <w:lang w:eastAsia="ja-JP" w:bidi="ar-SA"/>
              </w:rPr>
              <w:t xml:space="preserve">A vinda da família real portuguesa para o Brasil, </w:t>
            </w:r>
            <w:r>
              <w:rPr>
                <w:sz w:val="20"/>
                <w:szCs w:val="20"/>
                <w:lang w:eastAsia="ja-JP" w:bidi="ar-SA"/>
              </w:rPr>
              <w:t xml:space="preserve">de Thomas </w:t>
            </w:r>
            <w:proofErr w:type="spellStart"/>
            <w:r>
              <w:rPr>
                <w:sz w:val="20"/>
                <w:szCs w:val="20"/>
                <w:lang w:eastAsia="ja-JP" w:bidi="ar-SA"/>
              </w:rPr>
              <w:t>O’Neil</w:t>
            </w:r>
            <w:proofErr w:type="spellEnd"/>
            <w:r>
              <w:rPr>
                <w:sz w:val="20"/>
                <w:szCs w:val="20"/>
                <w:lang w:eastAsia="ja-JP" w:bidi="ar-SA"/>
              </w:rPr>
              <w:t>.</w:t>
            </w:r>
          </w:p>
          <w:p w:rsidR="007F31A6" w:rsidRPr="00FC56C9" w:rsidRDefault="007F31A6" w:rsidP="00FC56C9">
            <w:pPr>
              <w:jc w:val="right"/>
              <w:rPr>
                <w:sz w:val="20"/>
                <w:szCs w:val="20"/>
                <w:lang w:eastAsia="ja-JP" w:bidi="ar-SA"/>
              </w:rPr>
            </w:pPr>
            <w:r>
              <w:rPr>
                <w:i/>
                <w:sz w:val="20"/>
                <w:szCs w:val="20"/>
                <w:lang w:eastAsia="ja-JP" w:bidi="ar-SA"/>
              </w:rPr>
              <w:t xml:space="preserve">Folha de S. Paulo, </w:t>
            </w:r>
            <w:r>
              <w:rPr>
                <w:sz w:val="20"/>
                <w:szCs w:val="20"/>
                <w:lang w:eastAsia="ja-JP" w:bidi="ar-SA"/>
              </w:rPr>
              <w:t xml:space="preserve">6 de outubro de 2007. Caderno Ilustrada. </w:t>
            </w:r>
          </w:p>
          <w:p w:rsidR="007F31A6" w:rsidRPr="007F31A6" w:rsidRDefault="007F31A6" w:rsidP="007F31A6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BA08CB" w:rsidRDefault="00BA08CB" w:rsidP="007E068B">
      <w:pPr>
        <w:spacing w:before="0"/>
        <w:jc w:val="both"/>
        <w:rPr>
          <w:sz w:val="28"/>
          <w:szCs w:val="28"/>
          <w:lang w:eastAsia="ja-JP" w:bidi="ar-SA"/>
        </w:rPr>
      </w:pPr>
    </w:p>
    <w:p w:rsidR="008421CF" w:rsidRDefault="008421CF" w:rsidP="007E068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Quando desembarcou no Rio de Janeiro, a Corte foi recebida com festa peça população. Afinal, era a primeira vez que a realeza chegava ao Brasil. </w:t>
      </w:r>
    </w:p>
    <w:p w:rsidR="008421CF" w:rsidRDefault="008421CF" w:rsidP="007E068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No Rio de Janeiro, dom João e sua corte encontraram construções simples e ruas estreitas e sem calçamento. Mas alguns anos depois visitantes europeus descreviam a cidade como muito bonita, comparando-a aos mais belos lugares da Europa. Elogiavam a abundância de água e de vegetação em qualquer época do ano. Por outro lado, diziam que faltava luxo e boas estradas, mas isso viria com o tempo. </w:t>
      </w:r>
    </w:p>
    <w:p w:rsidR="008421CF" w:rsidRDefault="008421CF" w:rsidP="007E068B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Aos poucos a cidade do Rio de Janeiro foi se modernizando: ganhou estradas para facilitar as comunicações, o Banco do Brasil, a Escola de Medicina, a Biblioteca Real, o Museu Real, a Academia de Belas Artes e o Jardim Botânico.</w:t>
      </w:r>
    </w:p>
    <w:p w:rsidR="008B7C47" w:rsidRDefault="008B7C47" w:rsidP="007E068B">
      <w:pPr>
        <w:spacing w:before="0"/>
        <w:jc w:val="both"/>
        <w:rPr>
          <w:sz w:val="28"/>
          <w:szCs w:val="28"/>
          <w:lang w:eastAsia="ja-JP" w:bidi="ar-SA"/>
        </w:rPr>
      </w:pPr>
    </w:p>
    <w:p w:rsidR="008B7C47" w:rsidRDefault="008B7C47" w:rsidP="0089389C">
      <w:pPr>
        <w:pStyle w:val="PargrafodaLista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9389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No início do século XIX conflitos na Europa causaram a fuga da família real portuguesa para o Brasil. Quais foram os países envolvidos nesses conflitos? Explique os conflitos citados. </w:t>
      </w:r>
    </w:p>
    <w:p w:rsidR="005852EF" w:rsidRDefault="005852EF" w:rsidP="005852EF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AEC" w:rsidRPr="005852EF" w:rsidRDefault="006F3AEC" w:rsidP="005852EF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9389C" w:rsidRDefault="0089389C" w:rsidP="0089389C">
      <w:pPr>
        <w:pStyle w:val="PargrafodaLista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9389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Quem era Napoleão Bonaparte? Por que ele decidiu invadir Portugal? </w:t>
      </w:r>
    </w:p>
    <w:p w:rsidR="006F3AEC" w:rsidRPr="006F3AEC" w:rsidRDefault="006F3AEC" w:rsidP="006F3AEC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F3AEC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F3AEC" w:rsidRPr="0089389C" w:rsidRDefault="006F3AEC" w:rsidP="006F3AEC">
      <w:pPr>
        <w:pStyle w:val="PargrafodaLista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9389C" w:rsidRDefault="0089389C" w:rsidP="0089389C">
      <w:pPr>
        <w:pStyle w:val="PargrafodaLista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9389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que levou Portugal a se aliar à Inglaterra? </w:t>
      </w:r>
    </w:p>
    <w:p w:rsidR="006F3AEC" w:rsidRPr="006F3AEC" w:rsidRDefault="006F3AEC" w:rsidP="006F3AEC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F3AEC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AEC" w:rsidRPr="006F3AEC" w:rsidRDefault="006F3AEC" w:rsidP="006F3AEC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9389C" w:rsidRDefault="0089389C" w:rsidP="0089389C">
      <w:pPr>
        <w:pStyle w:val="PargrafodaLista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9389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Releia o depoimento de Thomas </w:t>
      </w:r>
      <w:proofErr w:type="spellStart"/>
      <w:r w:rsidRPr="0089389C">
        <w:rPr>
          <w:rFonts w:asciiTheme="minorHAnsi" w:hAnsiTheme="minorHAnsi" w:cstheme="minorHAnsi"/>
          <w:sz w:val="28"/>
          <w:szCs w:val="28"/>
          <w:lang w:eastAsia="ja-JP" w:bidi="ar-SA"/>
        </w:rPr>
        <w:t>O’Neil</w:t>
      </w:r>
      <w:proofErr w:type="spellEnd"/>
      <w:r w:rsidRPr="0089389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. Qual é o assunto abordado por ele? </w:t>
      </w:r>
    </w:p>
    <w:p w:rsidR="006F3AEC" w:rsidRPr="006F3AEC" w:rsidRDefault="006F3AEC" w:rsidP="006F3AEC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F3AEC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AEC" w:rsidRPr="006F3AEC" w:rsidRDefault="006F3AEC" w:rsidP="006F3AEC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9389C" w:rsidRDefault="0089389C" w:rsidP="0089389C">
      <w:pPr>
        <w:pStyle w:val="PargrafodaLista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9389C">
        <w:rPr>
          <w:rFonts w:asciiTheme="minorHAnsi" w:hAnsiTheme="minorHAnsi" w:cstheme="minorHAnsi"/>
          <w:sz w:val="28"/>
          <w:szCs w:val="28"/>
          <w:lang w:eastAsia="ja-JP" w:bidi="ar-SA"/>
        </w:rPr>
        <w:t>O que os visitantes europeus observavam de positivo na cidade do Rio de Janeiro?</w:t>
      </w:r>
    </w:p>
    <w:p w:rsidR="006F3AEC" w:rsidRPr="006F3AEC" w:rsidRDefault="006F3AEC" w:rsidP="006F3AEC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F3AEC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AEC" w:rsidRPr="006F3AEC" w:rsidRDefault="006F3AEC" w:rsidP="006F3AEC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9389C" w:rsidRPr="0089389C" w:rsidRDefault="0089389C" w:rsidP="0089389C">
      <w:pPr>
        <w:pStyle w:val="PargrafodaLista"/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89389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que eles achavam que faltava? </w:t>
      </w:r>
    </w:p>
    <w:p w:rsidR="006F3AEC" w:rsidRPr="006F3AEC" w:rsidRDefault="006F3AEC" w:rsidP="006F3AEC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6F3AEC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89C" w:rsidRPr="008B7C47" w:rsidRDefault="0089389C" w:rsidP="0089389C">
      <w:pPr>
        <w:pStyle w:val="PargrafodaLista"/>
        <w:jc w:val="both"/>
        <w:rPr>
          <w:sz w:val="28"/>
          <w:szCs w:val="28"/>
          <w:lang w:eastAsia="ja-JP" w:bidi="ar-SA"/>
        </w:rPr>
      </w:pPr>
    </w:p>
    <w:sectPr w:rsidR="0089389C" w:rsidRPr="008B7C4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A7" w:rsidRDefault="005D5BA7">
      <w:pPr>
        <w:spacing w:before="0"/>
      </w:pPr>
      <w:r>
        <w:separator/>
      </w:r>
    </w:p>
  </w:endnote>
  <w:endnote w:type="continuationSeparator" w:id="0">
    <w:p w:rsidR="005D5BA7" w:rsidRDefault="005D5B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A7" w:rsidRDefault="005D5BA7">
      <w:pPr>
        <w:spacing w:before="0"/>
      </w:pPr>
      <w:r>
        <w:separator/>
      </w:r>
    </w:p>
  </w:footnote>
  <w:footnote w:type="continuationSeparator" w:id="0">
    <w:p w:rsidR="005D5BA7" w:rsidRDefault="005D5B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750D3">
      <w:rPr>
        <w:rStyle w:val="RefernciaSutil"/>
        <w:rFonts w:cs="Calibri"/>
        <w:smallCaps w:val="0"/>
        <w:color w:val="auto"/>
        <w:u w:val="none"/>
      </w:rPr>
      <w:t xml:space="preserve"> 08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2A19"/>
    <w:multiLevelType w:val="hybridMultilevel"/>
    <w:tmpl w:val="5ABEBC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00953C8"/>
    <w:multiLevelType w:val="hybridMultilevel"/>
    <w:tmpl w:val="F0F0E0DE"/>
    <w:lvl w:ilvl="0" w:tplc="817037A4">
      <w:numFmt w:val="bullet"/>
      <w:lvlText w:val=""/>
      <w:lvlJc w:val="left"/>
      <w:pPr>
        <w:ind w:left="615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E53B0"/>
    <w:multiLevelType w:val="hybridMultilevel"/>
    <w:tmpl w:val="93E8D828"/>
    <w:lvl w:ilvl="0" w:tplc="D4BE2F0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46485"/>
    <w:multiLevelType w:val="hybridMultilevel"/>
    <w:tmpl w:val="73AAB3DE"/>
    <w:lvl w:ilvl="0" w:tplc="E3143778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3609"/>
    <w:rsid w:val="0009664C"/>
    <w:rsid w:val="000A59E3"/>
    <w:rsid w:val="000F6BFB"/>
    <w:rsid w:val="00156590"/>
    <w:rsid w:val="00176ACC"/>
    <w:rsid w:val="00192917"/>
    <w:rsid w:val="001B0705"/>
    <w:rsid w:val="001B3573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4C7"/>
    <w:rsid w:val="003E1676"/>
    <w:rsid w:val="003E4DCA"/>
    <w:rsid w:val="003E7356"/>
    <w:rsid w:val="00400ECA"/>
    <w:rsid w:val="004249CB"/>
    <w:rsid w:val="00427DD9"/>
    <w:rsid w:val="004B2F52"/>
    <w:rsid w:val="004C1687"/>
    <w:rsid w:val="00507D2B"/>
    <w:rsid w:val="00515ADC"/>
    <w:rsid w:val="00521C4B"/>
    <w:rsid w:val="0052684C"/>
    <w:rsid w:val="005852EF"/>
    <w:rsid w:val="005D47C2"/>
    <w:rsid w:val="005D5BA7"/>
    <w:rsid w:val="005E02A4"/>
    <w:rsid w:val="005E4E47"/>
    <w:rsid w:val="005F1248"/>
    <w:rsid w:val="00651B51"/>
    <w:rsid w:val="006741C1"/>
    <w:rsid w:val="006750D3"/>
    <w:rsid w:val="00675CDD"/>
    <w:rsid w:val="0069238B"/>
    <w:rsid w:val="00694B9C"/>
    <w:rsid w:val="00695A0E"/>
    <w:rsid w:val="006F3AEC"/>
    <w:rsid w:val="006F6F58"/>
    <w:rsid w:val="0070791F"/>
    <w:rsid w:val="007A76CB"/>
    <w:rsid w:val="007E068B"/>
    <w:rsid w:val="007F31A6"/>
    <w:rsid w:val="008421CF"/>
    <w:rsid w:val="008675D1"/>
    <w:rsid w:val="00882593"/>
    <w:rsid w:val="0089389C"/>
    <w:rsid w:val="008A0EF2"/>
    <w:rsid w:val="008A3641"/>
    <w:rsid w:val="008A54DF"/>
    <w:rsid w:val="008B7C47"/>
    <w:rsid w:val="008C656A"/>
    <w:rsid w:val="008C72F3"/>
    <w:rsid w:val="008D060F"/>
    <w:rsid w:val="008D2F61"/>
    <w:rsid w:val="008D5255"/>
    <w:rsid w:val="008F0DED"/>
    <w:rsid w:val="0090003F"/>
    <w:rsid w:val="009149C3"/>
    <w:rsid w:val="00920812"/>
    <w:rsid w:val="0092469A"/>
    <w:rsid w:val="0092769C"/>
    <w:rsid w:val="00945128"/>
    <w:rsid w:val="009800F5"/>
    <w:rsid w:val="00992AB1"/>
    <w:rsid w:val="00993602"/>
    <w:rsid w:val="00A64508"/>
    <w:rsid w:val="00A76666"/>
    <w:rsid w:val="00AA0FE2"/>
    <w:rsid w:val="00AD1ADF"/>
    <w:rsid w:val="00BA08CB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04A3E"/>
    <w:rsid w:val="00D123D7"/>
    <w:rsid w:val="00D13922"/>
    <w:rsid w:val="00D213A0"/>
    <w:rsid w:val="00D67914"/>
    <w:rsid w:val="00D753CB"/>
    <w:rsid w:val="00D75825"/>
    <w:rsid w:val="00DA163E"/>
    <w:rsid w:val="00DB22F6"/>
    <w:rsid w:val="00DF0995"/>
    <w:rsid w:val="00EA50D6"/>
    <w:rsid w:val="00EC5808"/>
    <w:rsid w:val="00F00A34"/>
    <w:rsid w:val="00F6724C"/>
    <w:rsid w:val="00F75CF9"/>
    <w:rsid w:val="00F869C3"/>
    <w:rsid w:val="00F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73</TotalTime>
  <Pages>3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27</cp:revision>
  <cp:lastPrinted>2012-02-10T19:10:00Z</cp:lastPrinted>
  <dcterms:created xsi:type="dcterms:W3CDTF">2020-09-04T12:26:00Z</dcterms:created>
  <dcterms:modified xsi:type="dcterms:W3CDTF">2020-09-04T18:52:00Z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