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377" w:rsidRDefault="008B664B" w:rsidP="002A2748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0A4DED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história </w:t>
      </w:r>
    </w:p>
    <w:p w:rsidR="000037AC" w:rsidRPr="00AD2377" w:rsidRDefault="00AD2377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 w:rsidRPr="00AD2377">
        <w:rPr>
          <w:sz w:val="28"/>
          <w:szCs w:val="28"/>
          <w:lang w:eastAsia="ja-JP" w:bidi="ar-SA"/>
        </w:rPr>
        <w:t xml:space="preserve">Como já sabemos, em 1821 dom João VI retornou a Portugal deixando o filho, Pedro como príncipe regente do Brasil. </w:t>
      </w:r>
    </w:p>
    <w:p w:rsidR="00AD2377" w:rsidRPr="00AD2377" w:rsidRDefault="000A4DED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A volta de dom João VI f</w:t>
      </w:r>
      <w:r w:rsidR="00AD2377" w:rsidRPr="00AD2377">
        <w:rPr>
          <w:sz w:val="28"/>
          <w:szCs w:val="28"/>
          <w:lang w:eastAsia="ja-JP" w:bidi="ar-SA"/>
        </w:rPr>
        <w:t>ez com que aumentasse, em Portugal, a pressão para que o Brasil voltasse a ser apenas uma colônia. Isso des</w:t>
      </w:r>
      <w:bookmarkStart w:id="0" w:name="_GoBack"/>
      <w:bookmarkEnd w:id="0"/>
      <w:r w:rsidR="00AD2377" w:rsidRPr="00AD2377">
        <w:rPr>
          <w:sz w:val="28"/>
          <w:szCs w:val="28"/>
          <w:lang w:eastAsia="ja-JP" w:bidi="ar-SA"/>
        </w:rPr>
        <w:t>agradou diversos s</w:t>
      </w:r>
      <w:r w:rsidR="00AD2377">
        <w:rPr>
          <w:sz w:val="28"/>
          <w:szCs w:val="28"/>
          <w:lang w:eastAsia="ja-JP" w:bidi="ar-SA"/>
        </w:rPr>
        <w:t>etores da população brasileira. A</w:t>
      </w:r>
      <w:r w:rsidR="00AD2377" w:rsidRPr="00AD2377">
        <w:rPr>
          <w:sz w:val="28"/>
          <w:szCs w:val="28"/>
          <w:lang w:eastAsia="ja-JP" w:bidi="ar-SA"/>
        </w:rPr>
        <w:t xml:space="preserve">poiado por essas pessoas, dom Pedro proclamou a Independência do Brasil em 1822. </w:t>
      </w:r>
    </w:p>
    <w:p w:rsidR="00AD2377" w:rsidRDefault="00AD2377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 w:rsidRPr="00AD2377">
        <w:rPr>
          <w:sz w:val="28"/>
          <w:szCs w:val="28"/>
          <w:lang w:eastAsia="ja-JP" w:bidi="ar-SA"/>
        </w:rPr>
        <w:tab/>
        <w:t xml:space="preserve">Observe a imagem abaixo. Nessa representação, vemos dom Pedro proclamando a Independência, às margens do riacho Ipiranga, por ocasião de uma visita a São Paulo. É a obra mais famosa que representa a Independência do Brasil. </w:t>
      </w:r>
    </w:p>
    <w:p w:rsidR="00D6559A" w:rsidRDefault="00D6559A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 w:rsidRPr="00AD237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-62507</wp:posOffset>
            </wp:positionH>
            <wp:positionV relativeFrom="paragraph">
              <wp:posOffset>269240</wp:posOffset>
            </wp:positionV>
            <wp:extent cx="6120130" cy="2580156"/>
            <wp:effectExtent l="0" t="0" r="0" b="0"/>
            <wp:wrapSquare wrapText="bothSides"/>
            <wp:docPr id="2" name="Imagem 2" descr="C:\Users\pamel\Desktop\quaddr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quaddro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73715" wp14:editId="14790509">
                <wp:simplePos x="0" y="0"/>
                <wp:positionH relativeFrom="column">
                  <wp:posOffset>-62865</wp:posOffset>
                </wp:positionH>
                <wp:positionV relativeFrom="paragraph">
                  <wp:posOffset>2896870</wp:posOffset>
                </wp:positionV>
                <wp:extent cx="6120130" cy="635"/>
                <wp:effectExtent l="0" t="0" r="0" b="0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66BC" w:rsidRPr="005337C6" w:rsidRDefault="005337C6" w:rsidP="005337C6">
                            <w:pPr>
                              <w:pStyle w:val="Legenda"/>
                              <w:spacing w:before="0"/>
                              <w:jc w:val="both"/>
                              <w:rPr>
                                <w:rFonts w:cs="Tahoma"/>
                                <w:noProof/>
                                <w:sz w:val="20"/>
                                <w:szCs w:val="20"/>
                              </w:rPr>
                            </w:pPr>
                            <w:r w:rsidRPr="005337C6">
                              <w:rPr>
                                <w:sz w:val="20"/>
                                <w:szCs w:val="20"/>
                              </w:rPr>
                              <w:t xml:space="preserve">Independência ou </w:t>
                            </w:r>
                            <w:proofErr w:type="gramStart"/>
                            <w:r w:rsidRPr="005337C6">
                              <w:rPr>
                                <w:sz w:val="20"/>
                                <w:szCs w:val="20"/>
                              </w:rPr>
                              <w:t>morte!,</w:t>
                            </w:r>
                            <w:proofErr w:type="gramEnd"/>
                            <w:r w:rsidRPr="005337C6">
                              <w:rPr>
                                <w:sz w:val="20"/>
                                <w:szCs w:val="20"/>
                              </w:rPr>
                              <w:t xml:space="preserve"> de Pedro Américo, 1888. Nesta obra, o pintor representou, a seu modo, o momento da Independência do Brasil.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273715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-4.95pt;margin-top:228.1pt;width:481.9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" stroked="f">
                <v:textbox style="mso-fit-shape-to-text:t" inset="0,0,0,0">
                  <w:txbxContent>
                    <w:p w:rsidR="000E66BC" w:rsidRPr="005337C6" w:rsidRDefault="005337C6" w:rsidP="005337C6">
                      <w:pPr>
                        <w:pStyle w:val="Legenda"/>
                        <w:spacing w:before="0"/>
                        <w:jc w:val="both"/>
                        <w:rPr>
                          <w:rFonts w:cs="Tahoma"/>
                          <w:noProof/>
                          <w:sz w:val="20"/>
                          <w:szCs w:val="20"/>
                        </w:rPr>
                      </w:pPr>
                      <w:r w:rsidRPr="005337C6">
                        <w:rPr>
                          <w:sz w:val="20"/>
                          <w:szCs w:val="20"/>
                        </w:rPr>
                        <w:t xml:space="preserve">Independência ou </w:t>
                      </w:r>
                      <w:proofErr w:type="gramStart"/>
                      <w:r w:rsidRPr="005337C6">
                        <w:rPr>
                          <w:sz w:val="20"/>
                          <w:szCs w:val="20"/>
                        </w:rPr>
                        <w:t>morte!,</w:t>
                      </w:r>
                      <w:proofErr w:type="gramEnd"/>
                      <w:r w:rsidRPr="005337C6">
                        <w:rPr>
                          <w:sz w:val="20"/>
                          <w:szCs w:val="20"/>
                        </w:rPr>
                        <w:t xml:space="preserve"> de Pedro Américo, 1888. Nesta obra, o pintor representou, a seu modo, o momento da Independência do Brasil.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2377" w:rsidRDefault="00AD2377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0A4DED" w:rsidRDefault="00AD2377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Pedro, um menino de 10 anos, foi passear na cidade de São Paulo. No Parque do Ipiranga, viu uma placa onde estava escrito: Casa do Grito.</w:t>
      </w:r>
    </w:p>
    <w:p w:rsidR="000A4DED" w:rsidRDefault="000A4DED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AD2377" w:rsidRDefault="000A4DED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  <w:r w:rsidR="00AD2377">
        <w:rPr>
          <w:sz w:val="28"/>
          <w:szCs w:val="28"/>
          <w:lang w:eastAsia="ja-JP" w:bidi="ar-SA"/>
        </w:rPr>
        <w:t xml:space="preserve">Leia o texto a seguir: </w:t>
      </w:r>
    </w:p>
    <w:p w:rsidR="00AD2377" w:rsidRDefault="00AD2377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5337C6" w:rsidRDefault="005337C6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5337C6" w:rsidRDefault="005337C6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5337C6" w:rsidRDefault="005337C6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5337C6" w:rsidRDefault="005337C6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5337C6" w:rsidRDefault="005337C6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5337C6" w:rsidRDefault="005337C6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5337C6" w:rsidRDefault="005337C6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5337C6" w:rsidRDefault="005337C6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5337C6" w:rsidRDefault="000A4DED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 w:rsidRPr="005337C6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0</wp:posOffset>
            </wp:positionV>
            <wp:extent cx="5604510" cy="4725670"/>
            <wp:effectExtent l="0" t="0" r="0" b="0"/>
            <wp:wrapSquare wrapText="bothSides"/>
            <wp:docPr id="4" name="Imagem 4" descr="C:\Users\pamel\Desktop\que grito foi 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que grito foi es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7C6" w:rsidRDefault="005337C6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D6559A" w:rsidRDefault="00D6559A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D6559A" w:rsidRDefault="00D6559A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D6559A" w:rsidRDefault="00D6559A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0A4DED" w:rsidRDefault="000A4DED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0A4DED" w:rsidRDefault="00D6559A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:rsidR="00AD2377" w:rsidRDefault="000A4DED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  <w:r w:rsidR="00D6559A">
        <w:rPr>
          <w:sz w:val="28"/>
          <w:szCs w:val="28"/>
          <w:lang w:eastAsia="ja-JP" w:bidi="ar-SA"/>
        </w:rPr>
        <w:t xml:space="preserve">Dom Pedro proclamou a Independência do Brasil em 7 de setembro de 1822. A forma de governo adotada foi a Monarquia, e o antigo príncipe regente recebeu o título de dom Pedro I. A partir daí o Brasil passou a ter um imperador. </w:t>
      </w:r>
    </w:p>
    <w:p w:rsidR="000A4DED" w:rsidRDefault="000A4DED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D6559A" w:rsidRDefault="00D6559A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Leia o texto a seguir. Veja como continuou a conversa do menino. </w:t>
      </w:r>
    </w:p>
    <w:p w:rsidR="00BA344A" w:rsidRDefault="00D6559A" w:rsidP="00AD2377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 w:rsidRPr="00D6559A"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20130" cy="5063770"/>
            <wp:effectExtent l="0" t="0" r="0" b="3810"/>
            <wp:docPr id="5" name="Imagem 5" descr="C:\Users\pamel\Desktop\o brasil lal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o brasil lala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4A" w:rsidRDefault="00BA344A" w:rsidP="00BA344A">
      <w:pPr>
        <w:rPr>
          <w:sz w:val="28"/>
          <w:szCs w:val="28"/>
          <w:lang w:eastAsia="ja-JP" w:bidi="ar-SA"/>
        </w:rPr>
      </w:pPr>
    </w:p>
    <w:p w:rsidR="00D6559A" w:rsidRDefault="00BA344A" w:rsidP="000A4DED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  <w:r w:rsidR="00997221">
        <w:rPr>
          <w:sz w:val="28"/>
          <w:szCs w:val="28"/>
          <w:lang w:eastAsia="ja-JP" w:bidi="ar-SA"/>
        </w:rPr>
        <w:t xml:space="preserve">Aos poucos, dom Pedro I perdeu o apoio dos políticos que o cercavam. </w:t>
      </w:r>
      <w:r w:rsidR="00B56978">
        <w:rPr>
          <w:sz w:val="28"/>
          <w:szCs w:val="28"/>
          <w:lang w:eastAsia="ja-JP" w:bidi="ar-SA"/>
        </w:rPr>
        <w:t xml:space="preserve">Em abril de 1831, ele abdicou, isto é, renunciou ao trono em favor de seu filho. Voltou para Portugal e deixou em seu lugar Pedro de Alcântara, de apenas 5 anos de idade. </w:t>
      </w:r>
    </w:p>
    <w:p w:rsidR="00B56978" w:rsidRDefault="00B56978" w:rsidP="000A4DED">
      <w:pPr>
        <w:tabs>
          <w:tab w:val="left" w:pos="0"/>
        </w:tabs>
        <w:spacing w:before="0"/>
        <w:jc w:val="both"/>
        <w:rPr>
          <w:b/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Como o menino ainda não podia governar o país, iniciou-se o período regencial, que durou de 1831 a 1840. Durante nove anos o Brasil foi governado por </w:t>
      </w:r>
      <w:r>
        <w:rPr>
          <w:b/>
          <w:sz w:val="28"/>
          <w:szCs w:val="28"/>
          <w:lang w:eastAsia="ja-JP" w:bidi="ar-SA"/>
        </w:rPr>
        <w:t xml:space="preserve">regentes. </w:t>
      </w:r>
    </w:p>
    <w:p w:rsidR="00B56978" w:rsidRDefault="00B56978" w:rsidP="000A4DED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b/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 xml:space="preserve">Durante a Regência houve muitas revoltas em várias províncias. Os revoltosos queriam escolher livremente o seu próprio governo, obter melhores condições de vida ou separar-se do restante do Brasil e proclamar a república. </w:t>
      </w:r>
    </w:p>
    <w:p w:rsidR="00B56978" w:rsidRDefault="00B56978" w:rsidP="000A4DED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Uma forma de acabar com a insatisfação das províncias seria colocar no trono dom Pedro de Alcântara, na época com 14 anos. Mas a Constituição dizia que isso só seria possível depois que ele atingisse a maioridade, isto e, depois que ele completasse 18 anos. </w:t>
      </w:r>
    </w:p>
    <w:p w:rsidR="00B56978" w:rsidRDefault="00B56978" w:rsidP="00BA344A">
      <w:pPr>
        <w:tabs>
          <w:tab w:val="left" w:pos="0"/>
        </w:tabs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Leia os versos que o povo cantava: </w:t>
      </w:r>
    </w:p>
    <w:p w:rsidR="00364037" w:rsidRDefault="00364037" w:rsidP="00BA344A">
      <w:pPr>
        <w:tabs>
          <w:tab w:val="left" w:pos="0"/>
        </w:tabs>
        <w:jc w:val="both"/>
        <w:rPr>
          <w:sz w:val="28"/>
          <w:szCs w:val="28"/>
          <w:lang w:eastAsia="ja-JP" w:bidi="ar-SA"/>
        </w:rPr>
      </w:pPr>
      <w:r w:rsidRPr="00B56978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0</wp:posOffset>
            </wp:positionV>
            <wp:extent cx="2767965" cy="1962150"/>
            <wp:effectExtent l="0" t="0" r="0" b="0"/>
            <wp:wrapSquare wrapText="bothSides"/>
            <wp:docPr id="6" name="Imagem 6" descr="C:\Users\pamel\Desktop\po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el\Desktop\poe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037" w:rsidRDefault="00364037" w:rsidP="00BA344A">
      <w:pPr>
        <w:tabs>
          <w:tab w:val="left" w:pos="0"/>
        </w:tabs>
        <w:jc w:val="both"/>
        <w:rPr>
          <w:sz w:val="28"/>
          <w:szCs w:val="28"/>
          <w:lang w:eastAsia="ja-JP" w:bidi="ar-SA"/>
        </w:rPr>
      </w:pPr>
    </w:p>
    <w:p w:rsidR="00364037" w:rsidRDefault="00364037" w:rsidP="00BA344A">
      <w:pPr>
        <w:tabs>
          <w:tab w:val="left" w:pos="0"/>
        </w:tabs>
        <w:jc w:val="both"/>
        <w:rPr>
          <w:sz w:val="28"/>
          <w:szCs w:val="28"/>
          <w:lang w:eastAsia="ja-JP" w:bidi="ar-SA"/>
        </w:rPr>
      </w:pPr>
    </w:p>
    <w:p w:rsidR="00364037" w:rsidRDefault="00364037" w:rsidP="00BA344A">
      <w:pPr>
        <w:tabs>
          <w:tab w:val="left" w:pos="0"/>
        </w:tabs>
        <w:jc w:val="both"/>
        <w:rPr>
          <w:sz w:val="28"/>
          <w:szCs w:val="28"/>
          <w:lang w:eastAsia="ja-JP" w:bidi="ar-SA"/>
        </w:rPr>
      </w:pPr>
    </w:p>
    <w:p w:rsidR="00364037" w:rsidRDefault="00364037" w:rsidP="00BA344A">
      <w:pPr>
        <w:tabs>
          <w:tab w:val="left" w:pos="0"/>
        </w:tabs>
        <w:jc w:val="both"/>
        <w:rPr>
          <w:sz w:val="28"/>
          <w:szCs w:val="28"/>
          <w:lang w:eastAsia="ja-JP" w:bidi="ar-SA"/>
        </w:rPr>
      </w:pPr>
    </w:p>
    <w:p w:rsidR="00364037" w:rsidRDefault="00364037" w:rsidP="00BA344A">
      <w:pPr>
        <w:tabs>
          <w:tab w:val="left" w:pos="0"/>
        </w:tabs>
        <w:jc w:val="both"/>
        <w:rPr>
          <w:sz w:val="28"/>
          <w:szCs w:val="28"/>
          <w:lang w:eastAsia="ja-JP" w:bidi="ar-SA"/>
        </w:rPr>
      </w:pPr>
    </w:p>
    <w:p w:rsidR="00B56978" w:rsidRDefault="00B56978" w:rsidP="00BA344A">
      <w:pPr>
        <w:tabs>
          <w:tab w:val="left" w:pos="0"/>
        </w:tabs>
        <w:jc w:val="both"/>
        <w:rPr>
          <w:sz w:val="28"/>
          <w:szCs w:val="28"/>
          <w:lang w:eastAsia="ja-JP" w:bidi="ar-SA"/>
        </w:rPr>
      </w:pPr>
    </w:p>
    <w:p w:rsidR="00364037" w:rsidRDefault="00364037" w:rsidP="00361D88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A maioridade de dom Pedro de Alcântara foi antecipada e, aos 15 anos, ele assumiu o trono do Brasil como imperador dom Pedro II. </w:t>
      </w:r>
    </w:p>
    <w:p w:rsidR="00364037" w:rsidRDefault="00364037" w:rsidP="00361D88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Dom Pedro II chefiou a nação por quase cinquenta anos, de 1840 a 1889, quando foi proclamada a República. Esse período ficou conhecido como Segundo Império. O Primeiro Império foi o período governado por dom Pedro I.</w:t>
      </w:r>
    </w:p>
    <w:p w:rsidR="00364037" w:rsidRDefault="00364037" w:rsidP="001D64B6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:rsidR="00A33363" w:rsidRDefault="00A33363" w:rsidP="001D64B6">
      <w:pPr>
        <w:pStyle w:val="PargrafodaLista"/>
        <w:numPr>
          <w:ilvl w:val="0"/>
          <w:numId w:val="13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A33363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Use as palavras abaixo e forme um parágrafo sobre a independência do Brasil. </w:t>
      </w:r>
    </w:p>
    <w:p w:rsidR="00A33363" w:rsidRDefault="00A33363" w:rsidP="001D64B6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tbl>
      <w:tblPr>
        <w:tblStyle w:val="Tabelacomgrade"/>
        <w:tblW w:w="10065" w:type="dxa"/>
        <w:tblInd w:w="-299" w:type="dxa"/>
        <w:tblLook w:val="04A0" w:firstRow="1" w:lastRow="0" w:firstColumn="1" w:lastColumn="0" w:noHBand="0" w:noVBand="1"/>
      </w:tblPr>
      <w:tblGrid>
        <w:gridCol w:w="10065"/>
      </w:tblGrid>
      <w:tr w:rsidR="00A33363" w:rsidTr="001D64B6">
        <w:tc>
          <w:tcPr>
            <w:tcW w:w="10065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vAlign w:val="center"/>
          </w:tcPr>
          <w:p w:rsidR="00A33363" w:rsidRDefault="00A33363" w:rsidP="001D64B6">
            <w:pPr>
              <w:pStyle w:val="PargrafodaLista"/>
              <w:tabs>
                <w:tab w:val="left" w:pos="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Dom Pedro     Dom João VI    Independência     Brasil    Portugal    colônia</w:t>
            </w:r>
          </w:p>
        </w:tc>
      </w:tr>
    </w:tbl>
    <w:p w:rsidR="00A33363" w:rsidRDefault="00A33363" w:rsidP="001D64B6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104C2" w:rsidRDefault="00C104C2" w:rsidP="001D64B6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64B6" w:rsidRDefault="001D64B6" w:rsidP="001D64B6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1D64B6" w:rsidRDefault="001D64B6" w:rsidP="001D64B6">
      <w:pPr>
        <w:pStyle w:val="PargrafodaLista"/>
        <w:numPr>
          <w:ilvl w:val="0"/>
          <w:numId w:val="13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 que a primeira Constituição do Brasil foi imposta pelo imperador?</w:t>
      </w:r>
    </w:p>
    <w:p w:rsidR="001D64B6" w:rsidRDefault="001D64B6" w:rsidP="001D64B6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64B6" w:rsidRDefault="001D64B6" w:rsidP="001D64B6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1D64B6" w:rsidRDefault="001D64B6" w:rsidP="001D64B6">
      <w:pPr>
        <w:pStyle w:val="PargrafodaLista"/>
        <w:numPr>
          <w:ilvl w:val="0"/>
          <w:numId w:val="13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Ao desmanchar o grupo que deveria elaborar a Constituição, a atitude de dom Pedro I foi autoritária ou democrática? Justifique. </w:t>
      </w:r>
    </w:p>
    <w:p w:rsidR="001D64B6" w:rsidRDefault="001D64B6" w:rsidP="001D64B6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64B6" w:rsidRDefault="001D64B6" w:rsidP="001D64B6">
      <w:pPr>
        <w:pStyle w:val="PargrafodaLista"/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1D64B6" w:rsidRDefault="001D64B6" w:rsidP="001D64B6">
      <w:pPr>
        <w:pStyle w:val="PargrafodaLista"/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1D64B6" w:rsidRDefault="00FC3772" w:rsidP="00FC3772">
      <w:pPr>
        <w:pStyle w:val="PargrafodaLista"/>
        <w:numPr>
          <w:ilvl w:val="0"/>
          <w:numId w:val="13"/>
        </w:num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 xml:space="preserve">No poema citado acima, o que significa a frase “A nação dispensa a lei”? </w:t>
      </w:r>
    </w:p>
    <w:p w:rsidR="00FC3772" w:rsidRPr="00FC3772" w:rsidRDefault="00FC3772" w:rsidP="00FC377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FC3772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3772" w:rsidRDefault="00FC3772" w:rsidP="00FC3772">
      <w:pPr>
        <w:pStyle w:val="PargrafodaLista"/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FC3772" w:rsidRDefault="00FC3772" w:rsidP="00FC3772">
      <w:pPr>
        <w:pStyle w:val="PargrafodaLista"/>
        <w:numPr>
          <w:ilvl w:val="0"/>
          <w:numId w:val="13"/>
        </w:num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Você sabe com quantos anos se atinge a maioridade hoje no Brasil? (Caso não saiba, faça uma breve pesquisa). Ao completar a maioridade a que o indivíduo está apto? Explique. </w:t>
      </w:r>
    </w:p>
    <w:p w:rsidR="00FC3772" w:rsidRPr="00FC3772" w:rsidRDefault="00FC3772" w:rsidP="00FC3772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FC3772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3772" w:rsidRPr="00FC3772" w:rsidRDefault="00FC3772" w:rsidP="00FC3772">
      <w:pPr>
        <w:tabs>
          <w:tab w:val="left" w:pos="0"/>
        </w:tabs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sectPr w:rsidR="00FC3772" w:rsidRPr="00FC3772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70C" w:rsidRDefault="002A670C">
      <w:pPr>
        <w:spacing w:before="0"/>
      </w:pPr>
      <w:r>
        <w:separator/>
      </w:r>
    </w:p>
  </w:endnote>
  <w:endnote w:type="continuationSeparator" w:id="0">
    <w:p w:rsidR="002A670C" w:rsidRDefault="002A670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70C" w:rsidRDefault="002A670C">
      <w:pPr>
        <w:spacing w:before="0"/>
      </w:pPr>
      <w:r>
        <w:separator/>
      </w:r>
    </w:p>
  </w:footnote>
  <w:footnote w:type="continuationSeparator" w:id="0">
    <w:p w:rsidR="002A670C" w:rsidRDefault="002A670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93092C">
      <w:rPr>
        <w:rStyle w:val="RefernciaSutil"/>
        <w:rFonts w:cs="Calibri"/>
        <w:smallCaps w:val="0"/>
        <w:color w:val="auto"/>
        <w:u w:val="none"/>
      </w:rPr>
      <w:t>1</w:t>
    </w:r>
    <w:r w:rsidR="000A756C">
      <w:rPr>
        <w:rStyle w:val="RefernciaSutil"/>
        <w:rFonts w:cs="Calibri"/>
        <w:smallCaps w:val="0"/>
        <w:color w:val="auto"/>
        <w:u w:val="none"/>
      </w:rPr>
      <w:t>7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C475CF">
      <w:rPr>
        <w:rStyle w:val="RefernciaSutil"/>
        <w:rFonts w:cs="Calibri"/>
        <w:smallCaps w:val="0"/>
        <w:color w:val="auto"/>
        <w:u w:val="none"/>
      </w:rPr>
      <w:t>SETEMBRO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85F5D14"/>
    <w:multiLevelType w:val="hybridMultilevel"/>
    <w:tmpl w:val="337EF5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1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4DED"/>
    <w:rsid w:val="000A520F"/>
    <w:rsid w:val="000A59E3"/>
    <w:rsid w:val="000A756C"/>
    <w:rsid w:val="000E66BC"/>
    <w:rsid w:val="000F6BFB"/>
    <w:rsid w:val="00156590"/>
    <w:rsid w:val="001744B5"/>
    <w:rsid w:val="00176ACC"/>
    <w:rsid w:val="00192917"/>
    <w:rsid w:val="001B0705"/>
    <w:rsid w:val="001B3573"/>
    <w:rsid w:val="001C085D"/>
    <w:rsid w:val="001D64B6"/>
    <w:rsid w:val="001E2BA0"/>
    <w:rsid w:val="001F1843"/>
    <w:rsid w:val="002A2748"/>
    <w:rsid w:val="002A65F6"/>
    <w:rsid w:val="002A670C"/>
    <w:rsid w:val="002B07F9"/>
    <w:rsid w:val="002C6F64"/>
    <w:rsid w:val="002E6E0B"/>
    <w:rsid w:val="00310CB6"/>
    <w:rsid w:val="00330EB2"/>
    <w:rsid w:val="0034213C"/>
    <w:rsid w:val="00361D88"/>
    <w:rsid w:val="003639A9"/>
    <w:rsid w:val="00364037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400ECA"/>
    <w:rsid w:val="004249CB"/>
    <w:rsid w:val="00427DD9"/>
    <w:rsid w:val="004B2F52"/>
    <w:rsid w:val="00507D2B"/>
    <w:rsid w:val="00515ADC"/>
    <w:rsid w:val="00521C4B"/>
    <w:rsid w:val="0052684C"/>
    <w:rsid w:val="005337C6"/>
    <w:rsid w:val="005D47C2"/>
    <w:rsid w:val="005E02A4"/>
    <w:rsid w:val="005E4E47"/>
    <w:rsid w:val="005F1248"/>
    <w:rsid w:val="006155A7"/>
    <w:rsid w:val="00624C26"/>
    <w:rsid w:val="00651B51"/>
    <w:rsid w:val="00675CDD"/>
    <w:rsid w:val="0069238B"/>
    <w:rsid w:val="00694B9C"/>
    <w:rsid w:val="00695A0E"/>
    <w:rsid w:val="007A76CB"/>
    <w:rsid w:val="008648BD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149C3"/>
    <w:rsid w:val="00920812"/>
    <w:rsid w:val="0092469A"/>
    <w:rsid w:val="0092769C"/>
    <w:rsid w:val="0093092C"/>
    <w:rsid w:val="00945128"/>
    <w:rsid w:val="009800F5"/>
    <w:rsid w:val="00993602"/>
    <w:rsid w:val="00997221"/>
    <w:rsid w:val="009E45A2"/>
    <w:rsid w:val="00A33363"/>
    <w:rsid w:val="00A64508"/>
    <w:rsid w:val="00A76666"/>
    <w:rsid w:val="00AD1ADF"/>
    <w:rsid w:val="00AD2377"/>
    <w:rsid w:val="00B463F9"/>
    <w:rsid w:val="00B56978"/>
    <w:rsid w:val="00BA344A"/>
    <w:rsid w:val="00BB0C40"/>
    <w:rsid w:val="00C104C2"/>
    <w:rsid w:val="00C14D34"/>
    <w:rsid w:val="00C21758"/>
    <w:rsid w:val="00C34AE7"/>
    <w:rsid w:val="00C475CF"/>
    <w:rsid w:val="00C6779C"/>
    <w:rsid w:val="00CB70CC"/>
    <w:rsid w:val="00CE1D3D"/>
    <w:rsid w:val="00D03C6F"/>
    <w:rsid w:val="00D123D7"/>
    <w:rsid w:val="00D13922"/>
    <w:rsid w:val="00D213A0"/>
    <w:rsid w:val="00D6559A"/>
    <w:rsid w:val="00D67914"/>
    <w:rsid w:val="00D753CB"/>
    <w:rsid w:val="00D75825"/>
    <w:rsid w:val="00DB22F6"/>
    <w:rsid w:val="00E85334"/>
    <w:rsid w:val="00EA50D6"/>
    <w:rsid w:val="00ED5034"/>
    <w:rsid w:val="00F00A34"/>
    <w:rsid w:val="00F6724C"/>
    <w:rsid w:val="00F75CF9"/>
    <w:rsid w:val="00F869C3"/>
    <w:rsid w:val="00FC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66</TotalTime>
  <Pages>5</Pages>
  <Words>706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14</cp:revision>
  <cp:lastPrinted>2012-02-10T19:10:00Z</cp:lastPrinted>
  <dcterms:created xsi:type="dcterms:W3CDTF">2020-09-14T12:24:00Z</dcterms:created>
  <dcterms:modified xsi:type="dcterms:W3CDTF">2020-09-15T14:47:00Z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