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844503" w:rsidP="00844503">
      <w:pPr>
        <w:pStyle w:val="ttulo-IEIJ"/>
        <w:pBdr>
          <w:bottom w:val="triple" w:sz="4" w:space="0" w:color="auto"/>
        </w:pBdr>
        <w:tabs>
          <w:tab w:val="left" w:pos="3918"/>
          <w:tab w:val="center" w:pos="5173"/>
        </w:tabs>
        <w:ind w:firstLine="709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ab/>
        <w:t>matemática - problemas</w:t>
      </w:r>
    </w:p>
    <w:p w:rsidR="00844503" w:rsidRDefault="00844503" w:rsidP="009A4866">
      <w:pPr>
        <w:rPr>
          <w:lang w:eastAsia="ja-JP" w:bidi="ar-SA"/>
        </w:rPr>
      </w:pPr>
    </w:p>
    <w:p w:rsidR="009A4866" w:rsidRDefault="00844503" w:rsidP="00844503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Resolva os problemas apresentando sentença e cálculo.</w:t>
      </w:r>
    </w:p>
    <w:p w:rsidR="00844503" w:rsidRDefault="00844503" w:rsidP="00844503">
      <w:pPr>
        <w:rPr>
          <w:sz w:val="28"/>
          <w:szCs w:val="28"/>
          <w:lang w:eastAsia="ja-JP" w:bidi="ar-SA"/>
        </w:rPr>
      </w:pPr>
    </w:p>
    <w:p w:rsidR="00844503" w:rsidRDefault="00844503" w:rsidP="00844503">
      <w:pPr>
        <w:pStyle w:val="PargrafodaLista"/>
        <w:numPr>
          <w:ilvl w:val="0"/>
          <w:numId w:val="10"/>
        </w:numPr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="Arial" w:hAnsi="Arial" w:cs="Arial"/>
          <w:color w:val="77777A"/>
          <w:sz w:val="21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Há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9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.591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pássaros pousados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​​em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três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 xml:space="preserve"> árvores.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Uma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árvore tem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2.561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aves</w:t>
      </w:r>
      <w:r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 xml:space="preserve">, na </w:t>
      </w:r>
      <w:proofErr w:type="gramStart"/>
      <w:r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outra 3025</w:t>
      </w:r>
      <w:proofErr w:type="gramEnd"/>
      <w:r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 xml:space="preserve"> aves.</w:t>
      </w:r>
      <w:r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 xml:space="preserve"> 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Quantas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 xml:space="preserve"> </w:t>
      </w:r>
      <w:proofErr w:type="gramStart"/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estão</w:t>
      </w:r>
      <w:proofErr w:type="gramEnd"/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na outra</w:t>
      </w:r>
      <w:r w:rsidRPr="00844503">
        <w:rPr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 </w:t>
      </w:r>
      <w:r w:rsidRPr="00844503">
        <w:rPr>
          <w:rStyle w:val="hps"/>
          <w:rFonts w:asciiTheme="minorHAnsi" w:hAnsiTheme="minorHAnsi" w:cs="Arial"/>
          <w:sz w:val="28"/>
          <w:szCs w:val="28"/>
          <w:bdr w:val="none" w:sz="0" w:space="0" w:color="auto" w:frame="1"/>
          <w:shd w:val="clear" w:color="auto" w:fill="FFFFFF"/>
          <w:lang w:val="pt-PT"/>
        </w:rPr>
        <w:t>árvore?</w:t>
      </w:r>
    </w:p>
    <w:p w:rsidR="00844503" w:rsidRDefault="00844503" w:rsidP="00844503">
      <w:pPr>
        <w:rPr>
          <w:lang w:eastAsia="ja-JP" w:bidi="ar-SA"/>
        </w:rPr>
      </w:pPr>
    </w:p>
    <w:p w:rsidR="00844503" w:rsidRPr="00844503" w:rsidRDefault="00844503" w:rsidP="00844503">
      <w:pPr>
        <w:tabs>
          <w:tab w:val="left" w:pos="904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44503" w:rsidTr="00844503">
        <w:tc>
          <w:tcPr>
            <w:tcW w:w="4889" w:type="dxa"/>
          </w:tcPr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SENTENÇA MATEMÁTICA</w:t>
            </w: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</w:tc>
        <w:tc>
          <w:tcPr>
            <w:tcW w:w="4889" w:type="dxa"/>
          </w:tcPr>
          <w:p w:rsidR="00844503" w:rsidRPr="00844503" w:rsidRDefault="00844503" w:rsidP="00844503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CÁLCULO</w:t>
            </w:r>
          </w:p>
        </w:tc>
      </w:tr>
    </w:tbl>
    <w:p w:rsidR="00056A2A" w:rsidRDefault="00844503" w:rsidP="00844503">
      <w:pPr>
        <w:tabs>
          <w:tab w:val="left" w:pos="904"/>
        </w:tabs>
        <w:rPr>
          <w:sz w:val="28"/>
          <w:szCs w:val="28"/>
          <w:lang w:eastAsia="ja-JP" w:bidi="ar-SA"/>
        </w:rPr>
      </w:pPr>
      <w:r w:rsidRPr="00844503">
        <w:rPr>
          <w:sz w:val="28"/>
          <w:szCs w:val="28"/>
          <w:lang w:eastAsia="ja-JP" w:bidi="ar-SA"/>
        </w:rPr>
        <w:t>Resposta: ________________________________________</w:t>
      </w:r>
      <w:r>
        <w:rPr>
          <w:sz w:val="28"/>
          <w:szCs w:val="28"/>
          <w:lang w:eastAsia="ja-JP" w:bidi="ar-SA"/>
        </w:rPr>
        <w:t>_____________________________</w:t>
      </w:r>
    </w:p>
    <w:p w:rsidR="00056A2A" w:rsidRDefault="00056A2A" w:rsidP="00056A2A">
      <w:pPr>
        <w:rPr>
          <w:sz w:val="28"/>
          <w:szCs w:val="28"/>
          <w:lang w:eastAsia="ja-JP" w:bidi="ar-SA"/>
        </w:rPr>
      </w:pPr>
    </w:p>
    <w:p w:rsidR="00844503" w:rsidRDefault="00056A2A" w:rsidP="00056A2A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a tabela abaixo.</w:t>
      </w:r>
    </w:p>
    <w:p w:rsidR="00056A2A" w:rsidRDefault="00056A2A" w:rsidP="00056A2A">
      <w:pPr>
        <w:pStyle w:val="PargrafodaLista"/>
        <w:rPr>
          <w:sz w:val="28"/>
          <w:szCs w:val="28"/>
          <w:lang w:eastAsia="ja-JP" w:bidi="ar-SA"/>
        </w:rPr>
      </w:pPr>
    </w:p>
    <w:p w:rsidR="00056A2A" w:rsidRDefault="00056A2A" w:rsidP="00056A2A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Mário tem uma loja que vende mudas de árvores. Veja a quantidade de mudas de cada árvore.</w:t>
      </w:r>
    </w:p>
    <w:p w:rsidR="00056A2A" w:rsidRDefault="00056A2A" w:rsidP="00056A2A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49"/>
        <w:gridCol w:w="4585"/>
      </w:tblGrid>
      <w:tr w:rsidR="00056A2A" w:rsidTr="00056A2A">
        <w:tc>
          <w:tcPr>
            <w:tcW w:w="4889" w:type="dxa"/>
          </w:tcPr>
          <w:p w:rsidR="00056A2A" w:rsidRPr="00056A2A" w:rsidRDefault="00056A2A" w:rsidP="00056A2A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56A2A">
              <w:rPr>
                <w:b/>
                <w:sz w:val="28"/>
                <w:szCs w:val="28"/>
                <w:lang w:eastAsia="ja-JP" w:bidi="ar-SA"/>
              </w:rPr>
              <w:t>MUDAS</w:t>
            </w:r>
          </w:p>
        </w:tc>
        <w:tc>
          <w:tcPr>
            <w:tcW w:w="4889" w:type="dxa"/>
          </w:tcPr>
          <w:p w:rsidR="00056A2A" w:rsidRPr="00056A2A" w:rsidRDefault="00056A2A" w:rsidP="00056A2A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056A2A">
              <w:rPr>
                <w:b/>
                <w:sz w:val="28"/>
                <w:szCs w:val="28"/>
                <w:lang w:eastAsia="ja-JP" w:bidi="ar-SA"/>
              </w:rPr>
              <w:t>QUANTIDADE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Amoreira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1232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Acerola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999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Caquizeiro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376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Goiabeira 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3212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Mangueira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786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Macieira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1002</w:t>
            </w:r>
          </w:p>
        </w:tc>
      </w:tr>
      <w:tr w:rsidR="00056A2A" w:rsidTr="00056A2A"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Total</w:t>
            </w:r>
          </w:p>
        </w:tc>
        <w:tc>
          <w:tcPr>
            <w:tcW w:w="4889" w:type="dxa"/>
          </w:tcPr>
          <w:p w:rsidR="00056A2A" w:rsidRDefault="00056A2A" w:rsidP="00056A2A">
            <w:pPr>
              <w:pStyle w:val="PargrafodaLista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056A2A" w:rsidRDefault="00056A2A" w:rsidP="00056A2A">
      <w:pPr>
        <w:pStyle w:val="PargrafodaLista"/>
        <w:rPr>
          <w:sz w:val="28"/>
          <w:szCs w:val="28"/>
          <w:lang w:eastAsia="ja-JP" w:bidi="ar-SA"/>
        </w:rPr>
      </w:pPr>
    </w:p>
    <w:p w:rsidR="00056A2A" w:rsidRDefault="00056A2A" w:rsidP="00056A2A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Qual a quantidade de mudas da loja de Mário?</w:t>
      </w:r>
    </w:p>
    <w:p w:rsidR="00056A2A" w:rsidRDefault="00056A2A" w:rsidP="00056A2A">
      <w:pPr>
        <w:rPr>
          <w:lang w:eastAsia="ja-JP" w:bidi="ar-SA"/>
        </w:rPr>
      </w:pPr>
    </w:p>
    <w:p w:rsidR="00056A2A" w:rsidRPr="00844503" w:rsidRDefault="00056A2A" w:rsidP="00056A2A">
      <w:pPr>
        <w:tabs>
          <w:tab w:val="left" w:pos="904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6A2A" w:rsidTr="00F3430F"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SENTENÇA MATEMÁTICA</w:t>
            </w: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</w:tc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CÁLCULO</w:t>
            </w:r>
          </w:p>
        </w:tc>
      </w:tr>
    </w:tbl>
    <w:p w:rsidR="00056A2A" w:rsidRDefault="00056A2A" w:rsidP="00056A2A">
      <w:pPr>
        <w:tabs>
          <w:tab w:val="left" w:pos="904"/>
        </w:tabs>
        <w:rPr>
          <w:sz w:val="28"/>
          <w:szCs w:val="28"/>
          <w:lang w:eastAsia="ja-JP" w:bidi="ar-SA"/>
        </w:rPr>
      </w:pPr>
      <w:r w:rsidRPr="00844503">
        <w:rPr>
          <w:sz w:val="28"/>
          <w:szCs w:val="28"/>
          <w:lang w:eastAsia="ja-JP" w:bidi="ar-SA"/>
        </w:rPr>
        <w:t>Resposta: ________________________________________</w:t>
      </w:r>
      <w:r>
        <w:rPr>
          <w:sz w:val="28"/>
          <w:szCs w:val="28"/>
          <w:lang w:eastAsia="ja-JP" w:bidi="ar-SA"/>
        </w:rPr>
        <w:t>_____________________________</w:t>
      </w:r>
    </w:p>
    <w:p w:rsidR="00056A2A" w:rsidRDefault="00056A2A" w:rsidP="00056A2A">
      <w:pPr>
        <w:rPr>
          <w:sz w:val="28"/>
          <w:szCs w:val="28"/>
          <w:lang w:eastAsia="ja-JP" w:bidi="ar-SA"/>
        </w:rPr>
      </w:pPr>
    </w:p>
    <w:p w:rsidR="00056A2A" w:rsidRDefault="00056A2A" w:rsidP="00056A2A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Carolina quer fazer um pomar em seu sítio. Ela comprou</w:t>
      </w:r>
      <w:proofErr w:type="gramStart"/>
      <w:r>
        <w:rPr>
          <w:sz w:val="28"/>
          <w:szCs w:val="28"/>
          <w:lang w:eastAsia="ja-JP" w:bidi="ar-SA"/>
        </w:rPr>
        <w:t xml:space="preserve">  </w:t>
      </w:r>
      <w:proofErr w:type="gramEnd"/>
      <w:r>
        <w:rPr>
          <w:sz w:val="28"/>
          <w:szCs w:val="28"/>
          <w:lang w:eastAsia="ja-JP" w:bidi="ar-SA"/>
        </w:rPr>
        <w:t>1121 mudas de goiabeira e 229 mudas de mangueira. Quantas mudas ela comprou?</w:t>
      </w:r>
    </w:p>
    <w:p w:rsidR="00056A2A" w:rsidRDefault="00056A2A" w:rsidP="00056A2A">
      <w:pPr>
        <w:rPr>
          <w:lang w:eastAsia="ja-JP" w:bidi="ar-SA"/>
        </w:rPr>
      </w:pPr>
    </w:p>
    <w:p w:rsidR="00056A2A" w:rsidRPr="00844503" w:rsidRDefault="00056A2A" w:rsidP="00056A2A">
      <w:pPr>
        <w:tabs>
          <w:tab w:val="left" w:pos="904"/>
        </w:tabs>
        <w:rPr>
          <w:lang w:eastAsia="ja-JP" w:bidi="ar-SA"/>
        </w:rPr>
      </w:pPr>
      <w:r>
        <w:rPr>
          <w:lang w:eastAsia="ja-JP" w:bidi="ar-SA"/>
        </w:rPr>
        <w:tab/>
      </w: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6A2A" w:rsidTr="00F3430F"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SENTENÇA MATEMÁTICA</w:t>
            </w: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</w:tc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CÁLCULO</w:t>
            </w:r>
          </w:p>
        </w:tc>
      </w:tr>
    </w:tbl>
    <w:p w:rsidR="00056A2A" w:rsidRDefault="00056A2A" w:rsidP="00056A2A">
      <w:pPr>
        <w:tabs>
          <w:tab w:val="left" w:pos="904"/>
        </w:tabs>
        <w:rPr>
          <w:sz w:val="28"/>
          <w:szCs w:val="28"/>
          <w:lang w:eastAsia="ja-JP" w:bidi="ar-SA"/>
        </w:rPr>
      </w:pPr>
      <w:r w:rsidRPr="00844503">
        <w:rPr>
          <w:sz w:val="28"/>
          <w:szCs w:val="28"/>
          <w:lang w:eastAsia="ja-JP" w:bidi="ar-SA"/>
        </w:rPr>
        <w:t>Resposta: ________________________________________</w:t>
      </w:r>
      <w:r>
        <w:rPr>
          <w:sz w:val="28"/>
          <w:szCs w:val="28"/>
          <w:lang w:eastAsia="ja-JP" w:bidi="ar-SA"/>
        </w:rPr>
        <w:t>_____________________________</w:t>
      </w:r>
    </w:p>
    <w:p w:rsidR="00056A2A" w:rsidRDefault="00056A2A" w:rsidP="00056A2A">
      <w:pPr>
        <w:rPr>
          <w:sz w:val="28"/>
          <w:szCs w:val="28"/>
          <w:lang w:eastAsia="ja-JP" w:bidi="ar-SA"/>
        </w:rPr>
      </w:pPr>
    </w:p>
    <w:p w:rsidR="00056A2A" w:rsidRDefault="00056A2A" w:rsidP="00056A2A">
      <w:pPr>
        <w:tabs>
          <w:tab w:val="left" w:pos="938"/>
        </w:tabs>
        <w:rPr>
          <w:lang w:eastAsia="ja-JP" w:bidi="ar-SA"/>
        </w:rPr>
      </w:pPr>
    </w:p>
    <w:p w:rsidR="00056A2A" w:rsidRDefault="00056A2A" w:rsidP="00056A2A">
      <w:pPr>
        <w:tabs>
          <w:tab w:val="left" w:pos="938"/>
        </w:tabs>
        <w:rPr>
          <w:lang w:eastAsia="ja-JP" w:bidi="ar-SA"/>
        </w:rPr>
      </w:pPr>
    </w:p>
    <w:p w:rsidR="00056A2A" w:rsidRDefault="00056A2A" w:rsidP="00056A2A">
      <w:pPr>
        <w:pStyle w:val="PargrafodaLista"/>
        <w:numPr>
          <w:ilvl w:val="0"/>
          <w:numId w:val="10"/>
        </w:numPr>
        <w:tabs>
          <w:tab w:val="left" w:pos="938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 a compra da Carolina quantas mudas de goiabeira e macieira restaram na loja de Mário?</w:t>
      </w:r>
    </w:p>
    <w:p w:rsidR="00056A2A" w:rsidRDefault="00056A2A" w:rsidP="00056A2A">
      <w:pPr>
        <w:pStyle w:val="PargrafodaLista"/>
        <w:tabs>
          <w:tab w:val="left" w:pos="938"/>
        </w:tabs>
        <w:rPr>
          <w:sz w:val="28"/>
          <w:szCs w:val="28"/>
          <w:lang w:eastAsia="ja-JP" w:bidi="ar-SA"/>
        </w:rPr>
      </w:pPr>
    </w:p>
    <w:p w:rsidR="00056A2A" w:rsidRPr="00844503" w:rsidRDefault="00056A2A" w:rsidP="00056A2A">
      <w:pPr>
        <w:tabs>
          <w:tab w:val="left" w:pos="904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56A2A" w:rsidTr="00F3430F"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SENTENÇA MATEMÁTICA</w:t>
            </w: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</w:p>
        </w:tc>
        <w:tc>
          <w:tcPr>
            <w:tcW w:w="4889" w:type="dxa"/>
          </w:tcPr>
          <w:p w:rsidR="00056A2A" w:rsidRPr="00844503" w:rsidRDefault="00056A2A" w:rsidP="00F3430F">
            <w:pPr>
              <w:tabs>
                <w:tab w:val="left" w:pos="904"/>
              </w:tabs>
              <w:jc w:val="center"/>
              <w:rPr>
                <w:b/>
                <w:lang w:eastAsia="ja-JP" w:bidi="ar-SA"/>
              </w:rPr>
            </w:pPr>
            <w:r w:rsidRPr="00844503">
              <w:rPr>
                <w:b/>
                <w:lang w:eastAsia="ja-JP" w:bidi="ar-SA"/>
              </w:rPr>
              <w:t>CÁLCULO</w:t>
            </w:r>
          </w:p>
        </w:tc>
      </w:tr>
    </w:tbl>
    <w:p w:rsidR="00056A2A" w:rsidRDefault="00056A2A" w:rsidP="00056A2A">
      <w:pPr>
        <w:rPr>
          <w:sz w:val="28"/>
          <w:szCs w:val="28"/>
          <w:lang w:eastAsia="ja-JP" w:bidi="ar-SA"/>
        </w:rPr>
      </w:pPr>
    </w:p>
    <w:p w:rsidR="00056A2A" w:rsidRPr="00056A2A" w:rsidRDefault="00056A2A" w:rsidP="00056A2A">
      <w:pPr>
        <w:tabs>
          <w:tab w:val="left" w:pos="938"/>
        </w:tabs>
        <w:rPr>
          <w:sz w:val="28"/>
          <w:szCs w:val="28"/>
          <w:lang w:eastAsia="ja-JP" w:bidi="ar-SA"/>
        </w:rPr>
      </w:pPr>
      <w:r w:rsidRPr="00056A2A">
        <w:rPr>
          <w:sz w:val="28"/>
          <w:szCs w:val="28"/>
          <w:lang w:eastAsia="ja-JP" w:bidi="ar-SA"/>
        </w:rPr>
        <w:t>Goiabeira________________________________________________</w:t>
      </w:r>
      <w:r w:rsidR="00E36021">
        <w:rPr>
          <w:sz w:val="28"/>
          <w:szCs w:val="28"/>
          <w:lang w:eastAsia="ja-JP" w:bidi="ar-SA"/>
        </w:rPr>
        <w:t>____________</w:t>
      </w:r>
    </w:p>
    <w:p w:rsidR="00056A2A" w:rsidRPr="00056A2A" w:rsidRDefault="00056A2A" w:rsidP="00056A2A">
      <w:pPr>
        <w:tabs>
          <w:tab w:val="left" w:pos="938"/>
        </w:tabs>
        <w:rPr>
          <w:sz w:val="28"/>
          <w:szCs w:val="28"/>
          <w:lang w:eastAsia="ja-JP" w:bidi="ar-SA"/>
        </w:rPr>
      </w:pPr>
    </w:p>
    <w:p w:rsidR="00056A2A" w:rsidRPr="00056A2A" w:rsidRDefault="00056A2A" w:rsidP="00056A2A">
      <w:pPr>
        <w:tabs>
          <w:tab w:val="left" w:pos="938"/>
        </w:tabs>
        <w:rPr>
          <w:sz w:val="28"/>
          <w:szCs w:val="28"/>
          <w:lang w:eastAsia="ja-JP" w:bidi="ar-SA"/>
        </w:rPr>
      </w:pPr>
      <w:r w:rsidRPr="00056A2A">
        <w:rPr>
          <w:sz w:val="28"/>
          <w:szCs w:val="28"/>
          <w:lang w:eastAsia="ja-JP" w:bidi="ar-SA"/>
        </w:rPr>
        <w:t>Macieira_________________________________________________</w:t>
      </w:r>
      <w:r w:rsidR="00E36021">
        <w:rPr>
          <w:sz w:val="28"/>
          <w:szCs w:val="28"/>
          <w:lang w:eastAsia="ja-JP" w:bidi="ar-SA"/>
        </w:rPr>
        <w:t>____________</w:t>
      </w:r>
    </w:p>
    <w:sectPr w:rsidR="00056A2A" w:rsidRPr="00056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2" w:rsidRDefault="00046D02">
      <w:pPr>
        <w:spacing w:before="0"/>
      </w:pPr>
      <w:r>
        <w:separator/>
      </w:r>
    </w:p>
  </w:endnote>
  <w:endnote w:type="continuationSeparator" w:id="0">
    <w:p w:rsidR="00046D02" w:rsidRDefault="00046D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5" w:rsidRDefault="00D05E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5" w:rsidRDefault="00D05E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5" w:rsidRDefault="00D05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2" w:rsidRDefault="00046D02">
      <w:pPr>
        <w:spacing w:before="0"/>
      </w:pPr>
      <w:r>
        <w:separator/>
      </w:r>
    </w:p>
  </w:footnote>
  <w:footnote w:type="continuationSeparator" w:id="0">
    <w:p w:rsidR="00046D02" w:rsidRDefault="00046D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F5" w:rsidRDefault="00D05E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D05EF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bookmarkStart w:id="0" w:name="_GoBack"/>
    <w:bookmarkEnd w:id="0"/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44503">
      <w:rPr>
        <w:rStyle w:val="RefernciaSutil"/>
        <w:rFonts w:cs="Calibri"/>
        <w:smallCaps w:val="0"/>
        <w:color w:val="auto"/>
        <w:u w:val="none"/>
      </w:rPr>
      <w:t>22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7A5F5A73"/>
    <w:multiLevelType w:val="hybridMultilevel"/>
    <w:tmpl w:val="F1362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46D02"/>
    <w:rsid w:val="00056A2A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2F3A94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B44B4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D546C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4503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CF1467"/>
    <w:rsid w:val="00D05EF5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36021"/>
    <w:rsid w:val="00E87F92"/>
    <w:rsid w:val="00E9503E"/>
    <w:rsid w:val="00EA715A"/>
    <w:rsid w:val="00EA7A3E"/>
    <w:rsid w:val="00EB6949"/>
    <w:rsid w:val="00EC1112"/>
    <w:rsid w:val="00EC794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7</cp:revision>
  <cp:lastPrinted>2020-09-20T17:53:00Z</cp:lastPrinted>
  <dcterms:created xsi:type="dcterms:W3CDTF">2020-09-20T17:43:00Z</dcterms:created>
  <dcterms:modified xsi:type="dcterms:W3CDTF">2020-09-20T17:53:00Z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