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05D37C71" w:rsidR="00203E20" w:rsidRDefault="00ED69C1" w:rsidP="00203E20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ED69C1">
        <w:t>ORTUGUÊS</w:t>
      </w:r>
      <w:r>
        <w:rPr>
          <w:color w:val="FF0000"/>
        </w:rPr>
        <w:t xml:space="preserve"> E H</w:t>
      </w:r>
      <w:r w:rsidRPr="00ED69C1">
        <w:t>ISTÓRIA</w:t>
      </w:r>
    </w:p>
    <w:p w14:paraId="17DC1A4D" w14:textId="6DD9451A" w:rsidR="00AC2987" w:rsidRDefault="00AC2987" w:rsidP="00EF6BE6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4CB1DA" wp14:editId="6321A817">
                <wp:simplePos x="0" y="0"/>
                <wp:positionH relativeFrom="column">
                  <wp:posOffset>-76200</wp:posOffset>
                </wp:positionH>
                <wp:positionV relativeFrom="paragraph">
                  <wp:posOffset>61595</wp:posOffset>
                </wp:positionV>
                <wp:extent cx="6829425" cy="1981200"/>
                <wp:effectExtent l="57150" t="19050" r="85725" b="952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61351" id="Retângulo 3" o:spid="_x0000_s1026" style="position:absolute;margin-left:-6pt;margin-top:4.85pt;width:537.75pt;height:15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082A40E8" w14:textId="189B4614" w:rsidR="00203E20" w:rsidRPr="00EF6BE6" w:rsidRDefault="00203E20" w:rsidP="00EF6BE6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EF6BE6">
        <w:rPr>
          <w:rFonts w:asciiTheme="majorHAnsi" w:hAnsiTheme="majorHAnsi" w:cstheme="majorHAnsi"/>
          <w:b/>
          <w:bCs/>
          <w:spacing w:val="40"/>
          <w:lang w:val="pt-PT"/>
        </w:rPr>
        <w:t xml:space="preserve">BRINCADEIRAS </w:t>
      </w:r>
      <w:r w:rsidR="00EF6BE6" w:rsidRPr="00EF6BE6">
        <w:rPr>
          <w:rFonts w:asciiTheme="majorHAnsi" w:hAnsiTheme="majorHAnsi" w:cstheme="majorHAnsi"/>
          <w:b/>
          <w:bCs/>
          <w:spacing w:val="40"/>
          <w:lang w:val="pt-PT"/>
        </w:rPr>
        <w:t>DA AFRICA DO SUL.</w:t>
      </w:r>
    </w:p>
    <w:p w14:paraId="63284835" w14:textId="14780C96" w:rsidR="00EF6BE6" w:rsidRPr="00EF6BE6" w:rsidRDefault="00EF6BE6" w:rsidP="00EF6BE6">
      <w:pPr>
        <w:spacing w:line="360" w:lineRule="auto"/>
        <w:ind w:firstLine="720"/>
        <w:rPr>
          <w:rFonts w:asciiTheme="majorHAnsi" w:hAnsiTheme="majorHAnsi" w:cstheme="majorHAnsi"/>
          <w:spacing w:val="40"/>
          <w:lang w:val="pt-PT"/>
        </w:rPr>
      </w:pPr>
      <w:r w:rsidRPr="00AA5A9E">
        <w:rPr>
          <w:rFonts w:asciiTheme="majorHAnsi" w:hAnsiTheme="majorHAnsi" w:cstheme="majorHAnsi"/>
          <w:b/>
          <w:bCs/>
          <w:spacing w:val="40"/>
          <w:lang w:val="pt-PT"/>
        </w:rPr>
        <w:t>MAMBA</w:t>
      </w:r>
      <w:r w:rsidRPr="00EF6BE6">
        <w:rPr>
          <w:rFonts w:asciiTheme="majorHAnsi" w:hAnsiTheme="majorHAnsi" w:cstheme="majorHAnsi"/>
          <w:spacing w:val="40"/>
          <w:lang w:val="pt-PT"/>
        </w:rPr>
        <w:t xml:space="preserve"> É UMA BRINCADEIRA</w:t>
      </w:r>
      <w:r w:rsidR="00AA5A9E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EF6BE6">
        <w:rPr>
          <w:rFonts w:asciiTheme="majorHAnsi" w:hAnsiTheme="majorHAnsi" w:cstheme="majorHAnsi"/>
          <w:spacing w:val="40"/>
          <w:lang w:val="pt-PT"/>
        </w:rPr>
        <w:t>PRATI</w:t>
      </w:r>
      <w:r w:rsidR="0057612F">
        <w:rPr>
          <w:rFonts w:asciiTheme="majorHAnsi" w:hAnsiTheme="majorHAnsi" w:cstheme="majorHAnsi"/>
          <w:spacing w:val="40"/>
          <w:lang w:val="pt-PT"/>
        </w:rPr>
        <w:t>C</w:t>
      </w:r>
      <w:r w:rsidRPr="00EF6BE6">
        <w:rPr>
          <w:rFonts w:asciiTheme="majorHAnsi" w:hAnsiTheme="majorHAnsi" w:cstheme="majorHAnsi"/>
          <w:spacing w:val="40"/>
          <w:lang w:val="pt-PT"/>
        </w:rPr>
        <w:t>ADA PELAS CRIANÇAS QUE VIVEM NA ÁFRICA DO SUL</w:t>
      </w:r>
      <w:r>
        <w:rPr>
          <w:rFonts w:asciiTheme="majorHAnsi" w:hAnsiTheme="majorHAnsi" w:cstheme="majorHAnsi"/>
          <w:spacing w:val="40"/>
          <w:lang w:val="pt-PT"/>
        </w:rPr>
        <w:t xml:space="preserve">. </w:t>
      </w:r>
      <w:r w:rsidRPr="00EF6BE6">
        <w:rPr>
          <w:rFonts w:asciiTheme="majorHAnsi" w:hAnsiTheme="majorHAnsi" w:cstheme="majorHAnsi"/>
          <w:spacing w:val="40"/>
          <w:lang w:val="pt-PT"/>
        </w:rPr>
        <w:t>SEU NOME FOI INSPIRADO EM UMA SERPENTE MUITO COMUM NAQUELA REGIÃO.</w:t>
      </w:r>
    </w:p>
    <w:p w14:paraId="35D8C124" w14:textId="435197A0" w:rsidR="00EF6BE6" w:rsidRPr="00EF6BE6" w:rsidRDefault="00EF6BE6" w:rsidP="00EF6BE6">
      <w:pPr>
        <w:spacing w:line="360" w:lineRule="auto"/>
        <w:ind w:firstLine="720"/>
        <w:rPr>
          <w:rFonts w:asciiTheme="majorHAnsi" w:hAnsiTheme="majorHAnsi" w:cstheme="majorHAnsi"/>
          <w:spacing w:val="40"/>
          <w:lang w:val="pt-PT"/>
        </w:rPr>
      </w:pPr>
      <w:r w:rsidRPr="00EF6BE6">
        <w:rPr>
          <w:rFonts w:asciiTheme="majorHAnsi" w:hAnsiTheme="majorHAnsi" w:cstheme="majorHAnsi"/>
          <w:spacing w:val="40"/>
          <w:lang w:val="pt-PT"/>
        </w:rPr>
        <w:t>UMA CRIANÇA  REPRESENTA A SERPENTE MAMBA, ENQUANTO AS OUTRAS CRIANÇAS SERÃO PERSEGUIDAS PELA MAMBA.</w:t>
      </w:r>
    </w:p>
    <w:p w14:paraId="0882059C" w14:textId="18A07E10" w:rsidR="00EF6BE6" w:rsidRPr="00EF6BE6" w:rsidRDefault="00EF6BE6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EF6BE6">
        <w:rPr>
          <w:rFonts w:asciiTheme="majorHAnsi" w:hAnsiTheme="majorHAnsi" w:cstheme="majorHAnsi"/>
          <w:spacing w:val="40"/>
          <w:lang w:val="pt-PT"/>
        </w:rPr>
        <w:t xml:space="preserve"> </w:t>
      </w:r>
    </w:p>
    <w:p w14:paraId="0FEB69F2" w14:textId="0F2345DA" w:rsidR="00EF6BE6" w:rsidRPr="00EF6BE6" w:rsidRDefault="00AC2987" w:rsidP="00EF6BE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687936" behindDoc="0" locked="0" layoutInCell="1" allowOverlap="1" wp14:anchorId="25CA6C7D" wp14:editId="5860AE40">
            <wp:simplePos x="0" y="0"/>
            <wp:positionH relativeFrom="margin">
              <wp:posOffset>5200650</wp:posOffset>
            </wp:positionH>
            <wp:positionV relativeFrom="margin">
              <wp:posOffset>2832100</wp:posOffset>
            </wp:positionV>
            <wp:extent cx="1714500" cy="300355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BE6" w:rsidRPr="00EF6BE6">
        <w:rPr>
          <w:rFonts w:asciiTheme="majorHAnsi" w:hAnsiTheme="majorHAnsi" w:cstheme="majorHAnsi"/>
          <w:b/>
          <w:bCs/>
          <w:spacing w:val="40"/>
          <w:lang w:val="pt-PT"/>
        </w:rPr>
        <w:t>REGRAS</w:t>
      </w:r>
      <w:r w:rsidR="00EF6BE6">
        <w:rPr>
          <w:rFonts w:asciiTheme="majorHAnsi" w:hAnsiTheme="majorHAnsi" w:cstheme="majorHAnsi"/>
          <w:b/>
          <w:bCs/>
          <w:spacing w:val="40"/>
          <w:lang w:val="pt-PT"/>
        </w:rPr>
        <w:t xml:space="preserve"> DA BRINCADEIRA:</w:t>
      </w:r>
    </w:p>
    <w:p w14:paraId="639C5D7D" w14:textId="633042CB" w:rsidR="00EF6BE6" w:rsidRPr="00EF6BE6" w:rsidRDefault="00EF6BE6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AC2987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 w:rsidRPr="00EF6BE6">
        <w:rPr>
          <w:rFonts w:asciiTheme="majorHAnsi" w:hAnsiTheme="majorHAnsi" w:cstheme="majorHAnsi"/>
          <w:spacing w:val="40"/>
          <w:lang w:val="pt-PT"/>
        </w:rPr>
        <w:t xml:space="preserve"> DESENHAR NO CHÃO UM GRANDE QUADRADO, QUE DEMARCARÁ A ÁREA NA QUAL AS CRIANÇAS PODERÃO BRINCAR.</w:t>
      </w:r>
    </w:p>
    <w:p w14:paraId="3A3E70CD" w14:textId="1D3A6AAD" w:rsidR="00EF6BE6" w:rsidRPr="00EF6BE6" w:rsidRDefault="00EF6BE6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AC2987">
        <w:rPr>
          <w:rFonts w:asciiTheme="majorHAnsi" w:hAnsiTheme="majorHAnsi" w:cstheme="majorHAnsi"/>
          <w:b/>
          <w:bCs/>
          <w:spacing w:val="40"/>
          <w:lang w:val="pt-PT"/>
        </w:rPr>
        <w:t xml:space="preserve">2.  </w:t>
      </w:r>
      <w:r w:rsidRPr="00EF6BE6">
        <w:rPr>
          <w:rFonts w:asciiTheme="majorHAnsi" w:hAnsiTheme="majorHAnsi" w:cstheme="majorHAnsi"/>
          <w:spacing w:val="40"/>
          <w:lang w:val="pt-PT"/>
        </w:rPr>
        <w:t>ESCOLHER UMA CRIANÇA PARA SER A MAMBA</w:t>
      </w:r>
      <w:r w:rsidR="00AC2987">
        <w:rPr>
          <w:rFonts w:asciiTheme="majorHAnsi" w:hAnsiTheme="majorHAnsi" w:cstheme="majorHAnsi"/>
          <w:spacing w:val="40"/>
          <w:lang w:val="pt-PT"/>
        </w:rPr>
        <w:t>.</w:t>
      </w:r>
    </w:p>
    <w:p w14:paraId="53C68209" w14:textId="0603073B" w:rsidR="00EF6BE6" w:rsidRPr="00EF6BE6" w:rsidRDefault="00EF6BE6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AC2987">
        <w:rPr>
          <w:rFonts w:asciiTheme="majorHAnsi" w:hAnsiTheme="majorHAnsi" w:cstheme="majorHAnsi"/>
          <w:b/>
          <w:bCs/>
          <w:spacing w:val="40"/>
          <w:lang w:val="pt-PT"/>
        </w:rPr>
        <w:t>3.</w:t>
      </w:r>
      <w:r w:rsidRPr="00EF6BE6">
        <w:rPr>
          <w:rFonts w:asciiTheme="majorHAnsi" w:hAnsiTheme="majorHAnsi" w:cstheme="majorHAnsi"/>
          <w:spacing w:val="40"/>
          <w:lang w:val="pt-PT"/>
        </w:rPr>
        <w:t xml:space="preserve"> AO DAR UM SINAL, A BRINCADEIRA SE INI</w:t>
      </w:r>
      <w:r w:rsidR="00AC2987">
        <w:rPr>
          <w:rFonts w:asciiTheme="majorHAnsi" w:hAnsiTheme="majorHAnsi" w:cstheme="majorHAnsi"/>
          <w:spacing w:val="40"/>
          <w:lang w:val="pt-PT"/>
        </w:rPr>
        <w:t>C</w:t>
      </w:r>
      <w:r w:rsidRPr="00EF6BE6">
        <w:rPr>
          <w:rFonts w:asciiTheme="majorHAnsi" w:hAnsiTheme="majorHAnsi" w:cstheme="majorHAnsi"/>
          <w:spacing w:val="40"/>
          <w:lang w:val="pt-PT"/>
        </w:rPr>
        <w:t>IA</w:t>
      </w:r>
      <w:r w:rsidR="00AC2987">
        <w:rPr>
          <w:rFonts w:asciiTheme="majorHAnsi" w:hAnsiTheme="majorHAnsi" w:cstheme="majorHAnsi"/>
          <w:spacing w:val="40"/>
          <w:lang w:val="pt-PT"/>
        </w:rPr>
        <w:t>.</w:t>
      </w:r>
    </w:p>
    <w:p w14:paraId="36EE0AD7" w14:textId="77777777" w:rsidR="00EF6BE6" w:rsidRPr="00EF6BE6" w:rsidRDefault="00EF6BE6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AC2987">
        <w:rPr>
          <w:rFonts w:asciiTheme="majorHAnsi" w:hAnsiTheme="majorHAnsi" w:cstheme="majorHAnsi"/>
          <w:b/>
          <w:bCs/>
          <w:spacing w:val="40"/>
          <w:lang w:val="pt-PT"/>
        </w:rPr>
        <w:t>4.</w:t>
      </w:r>
      <w:r w:rsidRPr="00EF6BE6">
        <w:rPr>
          <w:rFonts w:asciiTheme="majorHAnsi" w:hAnsiTheme="majorHAnsi" w:cstheme="majorHAnsi"/>
          <w:spacing w:val="40"/>
          <w:lang w:val="pt-PT"/>
        </w:rPr>
        <w:t xml:space="preserve"> A MAMBA COMEÇA A PERSEGUIR AS OUTRAS CRIANÇAS, QUE CORREM TENTANDO ESCAPAR.</w:t>
      </w:r>
    </w:p>
    <w:p w14:paraId="4EA0146E" w14:textId="77777777" w:rsidR="00EF6BE6" w:rsidRPr="00EF6BE6" w:rsidRDefault="00EF6BE6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AC2987">
        <w:rPr>
          <w:rFonts w:asciiTheme="majorHAnsi" w:hAnsiTheme="majorHAnsi" w:cstheme="majorHAnsi"/>
          <w:b/>
          <w:bCs/>
          <w:spacing w:val="40"/>
          <w:lang w:val="pt-PT"/>
        </w:rPr>
        <w:t>5.</w:t>
      </w:r>
      <w:r w:rsidRPr="00EF6BE6">
        <w:rPr>
          <w:rFonts w:asciiTheme="majorHAnsi" w:hAnsiTheme="majorHAnsi" w:cstheme="majorHAnsi"/>
          <w:spacing w:val="40"/>
          <w:lang w:val="pt-PT"/>
        </w:rPr>
        <w:t xml:space="preserve"> QUANDO UM PARTICIPANDE É PEGO, ELE SE POSICIONA ATRÁS DA MAMBA, SEGURANDO O OMBRO OU A CINTURA DELA.</w:t>
      </w:r>
    </w:p>
    <w:p w14:paraId="34A36B4D" w14:textId="77777777" w:rsidR="00EF6BE6" w:rsidRPr="00EF6BE6" w:rsidRDefault="00EF6BE6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AC2987">
        <w:rPr>
          <w:rFonts w:asciiTheme="majorHAnsi" w:hAnsiTheme="majorHAnsi" w:cstheme="majorHAnsi"/>
          <w:b/>
          <w:bCs/>
          <w:spacing w:val="40"/>
          <w:lang w:val="pt-PT"/>
        </w:rPr>
        <w:t>6.</w:t>
      </w:r>
      <w:r w:rsidRPr="00EF6BE6">
        <w:rPr>
          <w:rFonts w:asciiTheme="majorHAnsi" w:hAnsiTheme="majorHAnsi" w:cstheme="majorHAnsi"/>
          <w:spacing w:val="40"/>
          <w:lang w:val="pt-PT"/>
        </w:rPr>
        <w:t xml:space="preserve"> O CORPO DA MAMBA VAI CRESCENDO ASSIM QUE OUTROS PARTICIPANTES SÃO PEGOS E SE POSICIONAM ATRÁS DA ÚLTIMA CRIANÇA CAPTURADA.</w:t>
      </w:r>
    </w:p>
    <w:p w14:paraId="43ED228F" w14:textId="77777777" w:rsidR="00EF6BE6" w:rsidRPr="00EF6BE6" w:rsidRDefault="00EF6BE6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AC2987">
        <w:rPr>
          <w:rFonts w:asciiTheme="majorHAnsi" w:hAnsiTheme="majorHAnsi" w:cstheme="majorHAnsi"/>
          <w:b/>
          <w:bCs/>
          <w:spacing w:val="40"/>
          <w:lang w:val="pt-PT"/>
        </w:rPr>
        <w:t>7.</w:t>
      </w:r>
      <w:r w:rsidRPr="00EF6BE6">
        <w:rPr>
          <w:rFonts w:asciiTheme="majorHAnsi" w:hAnsiTheme="majorHAnsi" w:cstheme="majorHAnsi"/>
          <w:spacing w:val="40"/>
          <w:lang w:val="pt-PT"/>
        </w:rPr>
        <w:t xml:space="preserve"> A BRINCADEIRA TERMINA QUANDO RESTA APENAS UMA CRIANÇA PARA SER CAPTURADA, QUE É DECLARADA A VENCEDORA.</w:t>
      </w:r>
    </w:p>
    <w:p w14:paraId="24CBE9AF" w14:textId="119C03A7" w:rsidR="00EF6BE6" w:rsidRDefault="00EF6BE6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AC2987">
        <w:rPr>
          <w:rFonts w:asciiTheme="majorHAnsi" w:hAnsiTheme="majorHAnsi" w:cstheme="majorHAnsi"/>
          <w:b/>
          <w:bCs/>
          <w:spacing w:val="40"/>
          <w:lang w:val="pt-PT"/>
        </w:rPr>
        <w:t>8.</w:t>
      </w:r>
      <w:r w:rsidRPr="00EF6BE6">
        <w:rPr>
          <w:rFonts w:asciiTheme="majorHAnsi" w:hAnsiTheme="majorHAnsi" w:cstheme="majorHAnsi"/>
          <w:spacing w:val="40"/>
          <w:lang w:val="pt-PT"/>
        </w:rPr>
        <w:t xml:space="preserve"> A BRICADEIRA RECOMEÇA  COM A CRIANÇA VENCEDORA SE TORNANDO  A NOVA MAMBA.</w:t>
      </w:r>
    </w:p>
    <w:p w14:paraId="4610DD86" w14:textId="77777777" w:rsidR="00AC2987" w:rsidRDefault="00AC2987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34168C60" w14:textId="77777777" w:rsidR="00AC2987" w:rsidRDefault="00AC2987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7D27A01B" w14:textId="340717A8" w:rsidR="00AC2987" w:rsidRDefault="00AC2987" w:rsidP="00EF6BE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0ED2D420" w14:textId="67033337" w:rsidR="00AC2987" w:rsidRPr="00AC2987" w:rsidRDefault="00EF6BE6" w:rsidP="00EF6BE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AC2987">
        <w:rPr>
          <w:rFonts w:asciiTheme="majorHAnsi" w:hAnsiTheme="majorHAnsi" w:cstheme="majorHAnsi"/>
          <w:b/>
          <w:bCs/>
          <w:spacing w:val="40"/>
          <w:lang w:val="pt-PT"/>
        </w:rPr>
        <w:lastRenderedPageBreak/>
        <w:t>RESPONDA</w:t>
      </w:r>
      <w:r w:rsidR="00AC2987" w:rsidRPr="00AC2987">
        <w:rPr>
          <w:rFonts w:asciiTheme="majorHAnsi" w:hAnsiTheme="majorHAnsi" w:cstheme="majorHAnsi"/>
          <w:b/>
          <w:bCs/>
          <w:spacing w:val="40"/>
          <w:lang w:val="pt-PT"/>
        </w:rPr>
        <w:t>:</w:t>
      </w:r>
    </w:p>
    <w:p w14:paraId="6787B760" w14:textId="03B49BD2" w:rsidR="00AC2987" w:rsidRDefault="008D5F4D" w:rsidP="00AC2987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1) </w:t>
      </w:r>
      <w:r w:rsidR="00AC2987">
        <w:rPr>
          <w:rFonts w:asciiTheme="majorHAnsi" w:hAnsiTheme="majorHAnsi" w:cstheme="majorHAnsi"/>
          <w:spacing w:val="40"/>
          <w:lang w:val="pt-PT"/>
        </w:rPr>
        <w:t xml:space="preserve">AS BRINCADEIRAS INDÍGENAS QUE VIMOS NA ATIVIDADE </w:t>
      </w:r>
      <w:r w:rsidR="00DC24A0">
        <w:rPr>
          <w:rFonts w:asciiTheme="majorHAnsi" w:hAnsiTheme="majorHAnsi" w:cstheme="majorHAnsi"/>
          <w:spacing w:val="40"/>
          <w:lang w:val="pt-PT"/>
        </w:rPr>
        <w:t>ANTERIOR</w:t>
      </w:r>
      <w:r w:rsidR="00AC2987">
        <w:rPr>
          <w:rFonts w:asciiTheme="majorHAnsi" w:hAnsiTheme="majorHAnsi" w:cstheme="majorHAnsi"/>
          <w:spacing w:val="40"/>
          <w:lang w:val="pt-PT"/>
        </w:rPr>
        <w:t xml:space="preserve"> E A BRINCADEIRA DA MAMBA SÃO MUITO DIFERENTES DAS BRINCADEIRAS QUE VOCÊ BRINCA? POR QUÊ?</w:t>
      </w:r>
    </w:p>
    <w:p w14:paraId="64EFE359" w14:textId="084B0C00" w:rsidR="00AC2987" w:rsidRDefault="00AC2987" w:rsidP="00AC2987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9D233" w14:textId="4D52DCAE" w:rsidR="00AC2987" w:rsidRDefault="00AC2987" w:rsidP="00AC2987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2) ESCREVA</w:t>
      </w:r>
      <w:r w:rsidR="00095BD7">
        <w:rPr>
          <w:rFonts w:asciiTheme="majorHAnsi" w:hAnsiTheme="majorHAnsi" w:cstheme="majorHAnsi"/>
          <w:spacing w:val="40"/>
          <w:lang w:val="pt-PT"/>
        </w:rPr>
        <w:t xml:space="preserve"> NOS QUADRADINHOS</w:t>
      </w:r>
      <w:r>
        <w:rPr>
          <w:rFonts w:asciiTheme="majorHAnsi" w:hAnsiTheme="majorHAnsi" w:cstheme="majorHAnsi"/>
          <w:spacing w:val="40"/>
          <w:lang w:val="pt-PT"/>
        </w:rPr>
        <w:t xml:space="preserve"> O NÚMERO DA REGRA </w:t>
      </w:r>
      <w:r w:rsidR="00095BD7">
        <w:rPr>
          <w:rFonts w:asciiTheme="majorHAnsi" w:hAnsiTheme="majorHAnsi" w:cstheme="majorHAnsi"/>
          <w:spacing w:val="40"/>
          <w:lang w:val="pt-PT"/>
        </w:rPr>
        <w:t>CITADA NO TEXTO ACIMA QUE CORRESPONDE</w:t>
      </w:r>
      <w:r>
        <w:rPr>
          <w:rFonts w:asciiTheme="majorHAnsi" w:hAnsiTheme="majorHAnsi" w:cstheme="majorHAnsi"/>
          <w:spacing w:val="40"/>
          <w:lang w:val="pt-PT"/>
        </w:rPr>
        <w:t xml:space="preserve"> CADA ILUSTRAÇÃO A SEGUIR</w:t>
      </w:r>
      <w:r w:rsidR="00095BD7">
        <w:rPr>
          <w:rFonts w:asciiTheme="majorHAnsi" w:hAnsiTheme="majorHAnsi" w:cstheme="majorHAnsi"/>
          <w:spacing w:val="40"/>
          <w:lang w:val="pt-PT"/>
        </w:rPr>
        <w:t>:</w:t>
      </w:r>
    </w:p>
    <w:p w14:paraId="15447257" w14:textId="475D4F14" w:rsidR="00AC2987" w:rsidRDefault="00AC2987" w:rsidP="00095BD7">
      <w:pPr>
        <w:spacing w:line="48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inline distT="0" distB="0" distL="0" distR="0" wp14:anchorId="5091144B" wp14:editId="7EE8E256">
            <wp:extent cx="6261724" cy="3552825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5"/>
                    <a:stretch/>
                  </pic:blipFill>
                  <pic:spPr bwMode="auto">
                    <a:xfrm>
                      <a:off x="0" y="0"/>
                      <a:ext cx="6267832" cy="35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4C470" w14:textId="1EC2CA77" w:rsidR="008D5F4D" w:rsidRDefault="008D5F4D" w:rsidP="001D56F5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3) </w:t>
      </w:r>
      <w:r w:rsidR="001D56F5">
        <w:rPr>
          <w:rFonts w:asciiTheme="majorHAnsi" w:hAnsiTheme="majorHAnsi" w:cstheme="majorHAnsi"/>
          <w:spacing w:val="40"/>
          <w:lang w:val="pt-PT"/>
        </w:rPr>
        <w:t>ESCOLHA UMA BRINCADEIRA QUE VOCÊ CONHEÇA BEM E ESCREVA</w:t>
      </w:r>
      <w:r>
        <w:rPr>
          <w:rFonts w:asciiTheme="majorHAnsi" w:hAnsiTheme="majorHAnsi" w:cstheme="majorHAnsi"/>
          <w:spacing w:val="40"/>
          <w:lang w:val="pt-PT"/>
        </w:rPr>
        <w:t>:</w:t>
      </w:r>
    </w:p>
    <w:p w14:paraId="07601183" w14:textId="36076839" w:rsidR="008D5F4D" w:rsidRPr="008D5F4D" w:rsidRDefault="001D56F5" w:rsidP="008D5F4D">
      <w:pPr>
        <w:pStyle w:val="PargrafodaLista"/>
        <w:numPr>
          <w:ilvl w:val="0"/>
          <w:numId w:val="23"/>
        </w:numPr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8D5F4D">
        <w:rPr>
          <w:rFonts w:asciiTheme="majorHAnsi" w:hAnsiTheme="majorHAnsi" w:cstheme="majorHAnsi"/>
          <w:spacing w:val="40"/>
          <w:lang w:val="pt-PT"/>
        </w:rPr>
        <w:t>O NÚMERO DE PARTICIPANTES</w:t>
      </w:r>
      <w:r w:rsidR="008D5F4D" w:rsidRPr="008D5F4D">
        <w:rPr>
          <w:rFonts w:asciiTheme="majorHAnsi" w:hAnsiTheme="majorHAnsi" w:cstheme="majorHAnsi"/>
          <w:spacing w:val="40"/>
          <w:lang w:val="pt-PT"/>
        </w:rPr>
        <w:t>;</w:t>
      </w:r>
    </w:p>
    <w:p w14:paraId="76F66C68" w14:textId="0BB2A85B" w:rsidR="008D5F4D" w:rsidRPr="008D5F4D" w:rsidRDefault="001D56F5" w:rsidP="008D5F4D">
      <w:pPr>
        <w:pStyle w:val="PargrafodaLista"/>
        <w:numPr>
          <w:ilvl w:val="0"/>
          <w:numId w:val="23"/>
        </w:numPr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8D5F4D">
        <w:rPr>
          <w:rFonts w:asciiTheme="majorHAnsi" w:hAnsiTheme="majorHAnsi" w:cstheme="majorHAnsi"/>
          <w:spacing w:val="40"/>
          <w:lang w:val="pt-PT"/>
        </w:rPr>
        <w:t>O MATERIAL NECESSÁRIO</w:t>
      </w:r>
      <w:r w:rsidR="008D5F4D" w:rsidRPr="008D5F4D">
        <w:rPr>
          <w:rFonts w:asciiTheme="majorHAnsi" w:hAnsiTheme="majorHAnsi" w:cstheme="majorHAnsi"/>
          <w:spacing w:val="40"/>
          <w:lang w:val="pt-PT"/>
        </w:rPr>
        <w:t>;</w:t>
      </w:r>
    </w:p>
    <w:p w14:paraId="61AF964B" w14:textId="6FB40B82" w:rsidR="001D56F5" w:rsidRDefault="001D56F5" w:rsidP="008D5F4D">
      <w:pPr>
        <w:pStyle w:val="PargrafodaLista"/>
        <w:numPr>
          <w:ilvl w:val="0"/>
          <w:numId w:val="23"/>
        </w:numPr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8D5F4D">
        <w:rPr>
          <w:rFonts w:asciiTheme="majorHAnsi" w:hAnsiTheme="majorHAnsi" w:cstheme="majorHAnsi"/>
          <w:spacing w:val="40"/>
          <w:lang w:val="pt-PT"/>
        </w:rPr>
        <w:t>E AS REGRAS NA ORDEM CORRETA</w:t>
      </w:r>
      <w:r w:rsidR="008D5F4D" w:rsidRPr="008D5F4D">
        <w:rPr>
          <w:rFonts w:asciiTheme="majorHAnsi" w:hAnsiTheme="majorHAnsi" w:cstheme="majorHAnsi"/>
          <w:spacing w:val="40"/>
          <w:lang w:val="pt-PT"/>
        </w:rPr>
        <w:t>.</w:t>
      </w:r>
    </w:p>
    <w:p w14:paraId="692A7A6D" w14:textId="512883F8" w:rsidR="008D5F4D" w:rsidRDefault="008D5F4D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1A5BA5CD" w14:textId="77777777" w:rsidR="009347F5" w:rsidRDefault="009347F5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445BA510" w14:textId="0C1BBA94" w:rsidR="008D5F4D" w:rsidRDefault="008D5F4D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8D5F4D">
        <w:rPr>
          <w:rFonts w:asciiTheme="majorHAnsi" w:hAnsiTheme="majorHAnsi" w:cstheme="majorHAnsi"/>
          <w:b/>
          <w:bCs/>
          <w:spacing w:val="40"/>
          <w:lang w:val="pt-PT"/>
        </w:rPr>
        <w:lastRenderedPageBreak/>
        <w:t>NÚMERO DE PARTICIPANTES</w:t>
      </w:r>
      <w:r>
        <w:rPr>
          <w:rFonts w:asciiTheme="majorHAnsi" w:hAnsiTheme="majorHAnsi" w:cstheme="majorHAnsi"/>
          <w:spacing w:val="40"/>
          <w:lang w:val="pt-PT"/>
        </w:rPr>
        <w:t>:__________________________________________</w:t>
      </w:r>
    </w:p>
    <w:p w14:paraId="7A00BD29" w14:textId="1ED188E6" w:rsidR="008D5F4D" w:rsidRDefault="008D5F4D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8D5F4D">
        <w:rPr>
          <w:rFonts w:asciiTheme="majorHAnsi" w:hAnsiTheme="majorHAnsi" w:cstheme="majorHAnsi"/>
          <w:b/>
          <w:bCs/>
          <w:spacing w:val="40"/>
          <w:lang w:val="pt-PT"/>
        </w:rPr>
        <w:t>MATERIAIS NECESSÁRIOS:</w:t>
      </w:r>
      <w:r>
        <w:rPr>
          <w:rFonts w:asciiTheme="majorHAnsi" w:hAnsiTheme="majorHAnsi" w:cstheme="majorHAnsi"/>
          <w:spacing w:val="40"/>
          <w:lang w:val="pt-PT"/>
        </w:rPr>
        <w:t xml:space="preserve"> ____________________________________________</w:t>
      </w:r>
    </w:p>
    <w:p w14:paraId="677D9DD1" w14:textId="421C3F58" w:rsidR="008D5F4D" w:rsidRPr="008D5F4D" w:rsidRDefault="008D5F4D" w:rsidP="008D5F4D">
      <w:pPr>
        <w:spacing w:line="48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8D5F4D">
        <w:rPr>
          <w:rFonts w:asciiTheme="majorHAnsi" w:hAnsiTheme="majorHAnsi" w:cstheme="majorHAnsi"/>
          <w:b/>
          <w:bCs/>
          <w:spacing w:val="40"/>
          <w:lang w:val="pt-PT"/>
        </w:rPr>
        <w:t>REGRAS:</w:t>
      </w:r>
    </w:p>
    <w:p w14:paraId="50B6E40A" w14:textId="2C7F32FC" w:rsidR="008D5F4D" w:rsidRDefault="008D5F4D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B5F29" w14:textId="1A9E693C" w:rsidR="008D5F4D" w:rsidRDefault="008D5F4D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4A37E542" w14:textId="3D16D599" w:rsidR="008D5F4D" w:rsidRDefault="000B6729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57B8426" wp14:editId="225F4CED">
                <wp:simplePos x="0" y="0"/>
                <wp:positionH relativeFrom="margin">
                  <wp:posOffset>1800225</wp:posOffset>
                </wp:positionH>
                <wp:positionV relativeFrom="paragraph">
                  <wp:posOffset>2252980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F5F77" w14:textId="77777777" w:rsidR="000B6729" w:rsidRDefault="000B6729" w:rsidP="000B672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D4E2EC5" w14:textId="77777777" w:rsidR="000B6729" w:rsidRDefault="000B6729" w:rsidP="000B672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6B6533E6" w14:textId="77777777" w:rsidR="000B6729" w:rsidRDefault="000B6729" w:rsidP="000B672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484F3F8" w14:textId="77777777" w:rsidR="000B6729" w:rsidRPr="009F36C5" w:rsidRDefault="000B6729" w:rsidP="000B672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B903CD9" w14:textId="77777777" w:rsidR="000B6729" w:rsidRDefault="000B6729" w:rsidP="000B6729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7B8426" id="Agrupar 8" o:spid="_x0000_s1030" style="position:absolute;margin-left:141.75pt;margin-top:177.4pt;width:394.95pt;height:72.75pt;z-index:25169100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E8F5F77" w14:textId="77777777" w:rsidR="000B6729" w:rsidRDefault="000B6729" w:rsidP="000B672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D4E2EC5" w14:textId="77777777" w:rsidR="000B6729" w:rsidRDefault="000B6729" w:rsidP="000B672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6B6533E6" w14:textId="77777777" w:rsidR="000B6729" w:rsidRDefault="000B6729" w:rsidP="000B672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484F3F8" w14:textId="77777777" w:rsidR="000B6729" w:rsidRPr="009F36C5" w:rsidRDefault="000B6729" w:rsidP="000B672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B903CD9" w14:textId="77777777" w:rsidR="000B6729" w:rsidRDefault="000B6729" w:rsidP="000B6729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7" o:title=""/>
                </v:shape>
                <w10:wrap type="square" anchorx="margin"/>
              </v:group>
            </w:pict>
          </mc:Fallback>
        </mc:AlternateContent>
      </w:r>
    </w:p>
    <w:p w14:paraId="300D1C95" w14:textId="020E5D58" w:rsidR="000B6729" w:rsidRDefault="000B6729" w:rsidP="000B6729">
      <w:pPr>
        <w:rPr>
          <w:rFonts w:asciiTheme="majorHAnsi" w:hAnsiTheme="majorHAnsi" w:cstheme="majorHAnsi"/>
          <w:spacing w:val="40"/>
          <w:lang w:val="pt-PT"/>
        </w:rPr>
      </w:pPr>
    </w:p>
    <w:p w14:paraId="7C1FAAF1" w14:textId="77777777" w:rsidR="000B6729" w:rsidRPr="000B6729" w:rsidRDefault="000B6729" w:rsidP="000B6729">
      <w:pPr>
        <w:jc w:val="center"/>
        <w:rPr>
          <w:rFonts w:asciiTheme="majorHAnsi" w:hAnsiTheme="majorHAnsi" w:cstheme="majorHAnsi"/>
          <w:lang w:val="pt-PT"/>
        </w:rPr>
      </w:pPr>
    </w:p>
    <w:sectPr w:rsidR="000B6729" w:rsidRPr="000B6729" w:rsidSect="00221F29">
      <w:headerReference w:type="first" r:id="rId18"/>
      <w:footerReference w:type="first" r:id="rId19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F51C" w14:textId="77777777" w:rsidR="00D1771C" w:rsidRDefault="00D1771C">
      <w:r>
        <w:separator/>
      </w:r>
    </w:p>
  </w:endnote>
  <w:endnote w:type="continuationSeparator" w:id="0">
    <w:p w14:paraId="2DEA1BC4" w14:textId="77777777" w:rsidR="00D1771C" w:rsidRDefault="00D1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4525" w14:textId="77777777" w:rsidR="00D1771C" w:rsidRDefault="00D1771C">
      <w:r>
        <w:separator/>
      </w:r>
    </w:p>
  </w:footnote>
  <w:footnote w:type="continuationSeparator" w:id="0">
    <w:p w14:paraId="618807CB" w14:textId="77777777" w:rsidR="00D1771C" w:rsidRDefault="00D1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6BA7732D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</w:t>
    </w:r>
    <w:r w:rsidR="00ED69C1">
      <w:rPr>
        <w:rFonts w:asciiTheme="majorHAnsi" w:hAnsiTheme="majorHAnsi" w:cstheme="majorHAnsi"/>
        <w:color w:val="000000"/>
      </w:rPr>
      <w:t>6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9.25pt;height:39.25pt;visibility:visible;mso-wrap-style:square" o:bullet="t">
        <v:imagedata r:id="rId1" o:title=""/>
      </v:shape>
    </w:pict>
  </w:numPicBullet>
  <w:numPicBullet w:numPicBulletId="1">
    <w:pict>
      <v:shape id="_x0000_i1059" type="#_x0000_t75" style="width:18.7pt;height:22.4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B6729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7612F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665D2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26CD"/>
    <w:rsid w:val="008F53C3"/>
    <w:rsid w:val="00900039"/>
    <w:rsid w:val="00900595"/>
    <w:rsid w:val="00900F1D"/>
    <w:rsid w:val="009024C9"/>
    <w:rsid w:val="00903A12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7F5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1771C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24A0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2020-10-05T21:27:00Z</cp:lastPrinted>
  <dcterms:created xsi:type="dcterms:W3CDTF">2020-10-05T19:44:00Z</dcterms:created>
  <dcterms:modified xsi:type="dcterms:W3CDTF">2020-10-05T21:28:00Z</dcterms:modified>
</cp:coreProperties>
</file>