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20" w:lineRule="auto"/>
        <w:ind w:left="-425.19685039370086" w:right="-716.4566929133849" w:firstLine="4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</w:t>
      </w:r>
    </w:p>
    <w:p w:rsidR="00000000" w:rsidDel="00000000" w:rsidP="00000000" w:rsidRDefault="00000000" w:rsidRPr="00000000" w14:paraId="00000002">
      <w:pPr>
        <w:spacing w:before="120" w:lineRule="auto"/>
        <w:ind w:left="-425.19685039370086" w:right="-716.4566929133849" w:firstLine="420"/>
        <w:jc w:val="center"/>
        <w:rPr>
          <w:color w:val="ff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Português e História</w:t>
      </w: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6716550" cy="31432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76354"/>
                    <a:stretch>
                      <a:fillRect/>
                    </a:stretch>
                  </pic:blipFill>
                  <pic:spPr>
                    <a:xfrm>
                      <a:off x="0" y="0"/>
                      <a:ext cx="6716550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  <w:t xml:space="preserve"> Lendo o texto sobre a História da Evolução do Jornal… Um aluno perguntou:</w:t>
      </w:r>
    </w:p>
    <w:p w:rsidR="00000000" w:rsidDel="00000000" w:rsidP="00000000" w:rsidRDefault="00000000" w:rsidRPr="00000000" w14:paraId="00000004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  <w:t xml:space="preserve"> -  Quando começou a contar os anos?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40" w:before="240" w:line="240" w:lineRule="auto"/>
        <w:ind w:left="720" w:hanging="360"/>
        <w:jc w:val="center"/>
        <w:rPr/>
      </w:pPr>
      <w:r w:rsidDel="00000000" w:rsidR="00000000" w:rsidRPr="00000000">
        <w:rPr>
          <w:rtl w:val="0"/>
        </w:rPr>
        <w:t xml:space="preserve">Há muito tempo.  Respondeu um outro aluno.</w:t>
      </w:r>
    </w:p>
    <w:p w:rsidR="00000000" w:rsidDel="00000000" w:rsidP="00000000" w:rsidRDefault="00000000" w:rsidRPr="00000000" w14:paraId="00000006">
      <w:pPr>
        <w:spacing w:after="240" w:before="240" w:line="240" w:lineRule="auto"/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Vocês tem razão contar o tempo não é simples.</w:t>
      </w:r>
    </w:p>
    <w:p w:rsidR="00000000" w:rsidDel="00000000" w:rsidP="00000000" w:rsidRDefault="00000000" w:rsidRPr="00000000" w14:paraId="00000007">
      <w:pPr>
        <w:spacing w:after="240" w:before="240" w:line="240" w:lineRule="auto"/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Mas “vamos alimentar” esta pergunta tentando entender estes 3 textos, abaixo:</w:t>
      </w:r>
    </w:p>
    <w:p w:rsidR="00000000" w:rsidDel="00000000" w:rsidP="00000000" w:rsidRDefault="00000000" w:rsidRPr="00000000" w14:paraId="00000008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before="0" w:line="288" w:lineRule="auto"/>
        <w:jc w:val="center"/>
        <w:rPr>
          <w:sz w:val="24"/>
          <w:szCs w:val="24"/>
        </w:rPr>
      </w:pPr>
      <w:bookmarkStart w:colFirst="0" w:colLast="0" w:name="_el6k0bwidkfc" w:id="0"/>
      <w:bookmarkEnd w:id="0"/>
      <w:r w:rsidDel="00000000" w:rsidR="00000000" w:rsidRPr="00000000">
        <w:rPr>
          <w:b w:val="0"/>
          <w:sz w:val="22"/>
          <w:szCs w:val="22"/>
          <w:rtl w:val="0"/>
        </w:rPr>
        <w:t xml:space="preserve">(texto 1)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O fóssil mais antigo desse temido animal na América do Sul é do Brasil.</w:t>
      </w:r>
      <w:r w:rsidDel="00000000" w:rsidR="00000000" w:rsidRPr="00000000">
        <w:rPr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009">
      <w:pPr>
        <w:jc w:val="right"/>
        <w:rPr>
          <w:rFonts w:ascii="Roboto" w:cs="Roboto" w:eastAsia="Roboto" w:hAnsi="Roboto"/>
          <w:b w:val="0"/>
          <w:color w:val="1d1d1b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Ilustração Ariel M. Martine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9525</wp:posOffset>
            </wp:positionV>
            <wp:extent cx="3456623" cy="2259053"/>
            <wp:effectExtent b="0" l="0" r="0" t="0"/>
            <wp:wrapTopAndBottom distB="0" dist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6623" cy="22590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pStyle w:val="Heading5"/>
        <w:keepNext w:val="0"/>
        <w:keepLines w:val="0"/>
        <w:jc w:val="left"/>
        <w:rPr>
          <w:sz w:val="24"/>
          <w:szCs w:val="24"/>
        </w:rPr>
      </w:pPr>
      <w:bookmarkStart w:colFirst="0" w:colLast="0" w:name="_dqfqy6cfik2v" w:id="1"/>
      <w:bookmarkEnd w:id="1"/>
      <w:r w:rsidDel="00000000" w:rsidR="00000000" w:rsidRPr="00000000">
        <w:rPr>
          <w:sz w:val="26"/>
          <w:szCs w:val="26"/>
          <w:rtl w:val="0"/>
        </w:rPr>
        <w:t xml:space="preserve">Bem antes dos dinossauros evoluírem, os escorpiões já caminhavam pelo planeta, e o suraju foi um dos mais antigos deles.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5"/>
        <w:jc w:val="left"/>
        <w:rPr>
          <w:color w:val="0000ff"/>
          <w:sz w:val="26"/>
          <w:szCs w:val="26"/>
        </w:rPr>
      </w:pPr>
      <w:bookmarkStart w:colFirst="0" w:colLast="0" w:name="_jy9oidkmncm2" w:id="2"/>
      <w:bookmarkEnd w:id="2"/>
      <w:r w:rsidDel="00000000" w:rsidR="00000000" w:rsidRPr="00000000">
        <w:rPr>
          <w:color w:val="0000ff"/>
          <w:sz w:val="26"/>
          <w:szCs w:val="26"/>
          <w:rtl w:val="0"/>
        </w:rPr>
        <w:t xml:space="preserve">Ficha Técnica</w:t>
      </w:r>
    </w:p>
    <w:p w:rsidR="00000000" w:rsidDel="00000000" w:rsidP="00000000" w:rsidRDefault="00000000" w:rsidRPr="00000000" w14:paraId="0000000C">
      <w:pPr>
        <w:pStyle w:val="Heading5"/>
        <w:jc w:val="left"/>
        <w:rPr>
          <w:sz w:val="26"/>
          <w:szCs w:val="26"/>
        </w:rPr>
      </w:pPr>
      <w:bookmarkStart w:colFirst="0" w:colLast="0" w:name="_jy9oidkmncm2" w:id="2"/>
      <w:bookmarkEnd w:id="2"/>
      <w:r w:rsidDel="00000000" w:rsidR="00000000" w:rsidRPr="00000000">
        <w:rPr>
          <w:b w:val="1"/>
          <w:sz w:val="26"/>
          <w:szCs w:val="26"/>
          <w:rtl w:val="0"/>
        </w:rPr>
        <w:t xml:space="preserve">Nome</w:t>
      </w:r>
      <w:r w:rsidDel="00000000" w:rsidR="00000000" w:rsidRPr="00000000">
        <w:rPr>
          <w:sz w:val="26"/>
          <w:szCs w:val="26"/>
          <w:rtl w:val="0"/>
        </w:rPr>
        <w:t xml:space="preserve">: Suraju (</w:t>
      </w:r>
      <w:r w:rsidDel="00000000" w:rsidR="00000000" w:rsidRPr="00000000">
        <w:rPr>
          <w:i w:val="1"/>
          <w:sz w:val="26"/>
          <w:szCs w:val="26"/>
          <w:rtl w:val="0"/>
        </w:rPr>
        <w:t xml:space="preserve">Suraju itayma</w:t>
      </w:r>
      <w:r w:rsidDel="00000000" w:rsidR="00000000" w:rsidRPr="00000000">
        <w:rPr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0D">
      <w:pPr>
        <w:pStyle w:val="Heading5"/>
        <w:jc w:val="left"/>
        <w:rPr>
          <w:sz w:val="26"/>
          <w:szCs w:val="26"/>
        </w:rPr>
      </w:pPr>
      <w:bookmarkStart w:colFirst="0" w:colLast="0" w:name="_jy9oidkmncm2" w:id="2"/>
      <w:bookmarkEnd w:id="2"/>
      <w:r w:rsidDel="00000000" w:rsidR="00000000" w:rsidRPr="00000000">
        <w:rPr>
          <w:b w:val="1"/>
          <w:sz w:val="26"/>
          <w:szCs w:val="26"/>
          <w:rtl w:val="0"/>
        </w:rPr>
        <w:t xml:space="preserve">Origem</w:t>
      </w:r>
      <w:r w:rsidDel="00000000" w:rsidR="00000000" w:rsidRPr="00000000">
        <w:rPr>
          <w:sz w:val="26"/>
          <w:szCs w:val="26"/>
          <w:rtl w:val="0"/>
        </w:rPr>
        <w:t xml:space="preserve">: Brasil</w:t>
      </w:r>
    </w:p>
    <w:p w:rsidR="00000000" w:rsidDel="00000000" w:rsidP="00000000" w:rsidRDefault="00000000" w:rsidRPr="00000000" w14:paraId="0000000E">
      <w:pPr>
        <w:pStyle w:val="Heading5"/>
        <w:jc w:val="left"/>
        <w:rPr>
          <w:sz w:val="26"/>
          <w:szCs w:val="26"/>
        </w:rPr>
      </w:pPr>
      <w:bookmarkStart w:colFirst="0" w:colLast="0" w:name="_jy9oidkmncm2" w:id="2"/>
      <w:bookmarkEnd w:id="2"/>
      <w:r w:rsidDel="00000000" w:rsidR="00000000" w:rsidRPr="00000000">
        <w:rPr>
          <w:b w:val="1"/>
          <w:sz w:val="26"/>
          <w:szCs w:val="26"/>
          <w:rtl w:val="0"/>
        </w:rPr>
        <w:t xml:space="preserve">Tamanho</w:t>
      </w:r>
      <w:r w:rsidDel="00000000" w:rsidR="00000000" w:rsidRPr="00000000">
        <w:rPr>
          <w:sz w:val="26"/>
          <w:szCs w:val="26"/>
          <w:rtl w:val="0"/>
        </w:rPr>
        <w:t xml:space="preserve">: 3 centímetros</w:t>
      </w:r>
    </w:p>
    <w:p w:rsidR="00000000" w:rsidDel="00000000" w:rsidP="00000000" w:rsidRDefault="00000000" w:rsidRPr="00000000" w14:paraId="0000000F">
      <w:pPr>
        <w:pStyle w:val="Heading5"/>
        <w:jc w:val="left"/>
        <w:rPr>
          <w:sz w:val="26"/>
          <w:szCs w:val="26"/>
        </w:rPr>
      </w:pPr>
      <w:bookmarkStart w:colFirst="0" w:colLast="0" w:name="_jy9oidkmncm2" w:id="2"/>
      <w:bookmarkEnd w:id="2"/>
      <w:r w:rsidDel="00000000" w:rsidR="00000000" w:rsidRPr="00000000">
        <w:rPr>
          <w:b w:val="1"/>
          <w:sz w:val="26"/>
          <w:szCs w:val="26"/>
          <w:rtl w:val="0"/>
        </w:rPr>
        <w:t xml:space="preserve">Peso</w:t>
      </w:r>
      <w:r w:rsidDel="00000000" w:rsidR="00000000" w:rsidRPr="00000000">
        <w:rPr>
          <w:sz w:val="26"/>
          <w:szCs w:val="26"/>
          <w:rtl w:val="0"/>
        </w:rPr>
        <w:t xml:space="preserve">: desconhecido</w:t>
      </w:r>
    </w:p>
    <w:p w:rsidR="00000000" w:rsidDel="00000000" w:rsidP="00000000" w:rsidRDefault="00000000" w:rsidRPr="00000000" w14:paraId="00000010">
      <w:pPr>
        <w:pStyle w:val="Heading5"/>
        <w:jc w:val="left"/>
        <w:rPr>
          <w:sz w:val="26"/>
          <w:szCs w:val="26"/>
        </w:rPr>
      </w:pPr>
      <w:bookmarkStart w:colFirst="0" w:colLast="0" w:name="_jy9oidkmncm2" w:id="2"/>
      <w:bookmarkEnd w:id="2"/>
      <w:r w:rsidDel="00000000" w:rsidR="00000000" w:rsidRPr="00000000">
        <w:rPr>
          <w:b w:val="1"/>
          <w:sz w:val="26"/>
          <w:szCs w:val="26"/>
          <w:rtl w:val="0"/>
        </w:rPr>
        <w:t xml:space="preserve">Época em que viveu</w:t>
      </w:r>
      <w:r w:rsidDel="00000000" w:rsidR="00000000" w:rsidRPr="00000000">
        <w:rPr>
          <w:sz w:val="26"/>
          <w:szCs w:val="26"/>
          <w:rtl w:val="0"/>
        </w:rPr>
        <w:t xml:space="preserve">: entre 260 e 270 milhões de anos atrás (Período Permiano)</w:t>
      </w:r>
    </w:p>
    <w:p w:rsidR="00000000" w:rsidDel="00000000" w:rsidP="00000000" w:rsidRDefault="00000000" w:rsidRPr="00000000" w14:paraId="00000011">
      <w:pPr>
        <w:keepLines w:val="1"/>
        <w:jc w:val="righ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Henrique Caldeira Costa</w:t>
      </w:r>
    </w:p>
    <w:p w:rsidR="00000000" w:rsidDel="00000000" w:rsidP="00000000" w:rsidRDefault="00000000" w:rsidRPr="00000000" w14:paraId="00000012">
      <w:pPr>
        <w:keepLines w:val="1"/>
        <w:jc w:val="righ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Departamento de Zoologia</w:t>
      </w:r>
    </w:p>
    <w:p w:rsidR="00000000" w:rsidDel="00000000" w:rsidP="00000000" w:rsidRDefault="00000000" w:rsidRPr="00000000" w14:paraId="00000013">
      <w:pPr>
        <w:keepLines w:val="1"/>
        <w:jc w:val="righ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Universidade Federal de Juiz de Fora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4"/>
        <w:keepNext w:val="0"/>
        <w:keepLines w:val="0"/>
        <w:spacing w:after="0" w:before="0" w:line="288" w:lineRule="auto"/>
        <w:ind w:left="-220" w:right="-220" w:firstLine="0"/>
        <w:rPr>
          <w:b w:val="0"/>
          <w:color w:val="212529"/>
        </w:rPr>
      </w:pPr>
      <w:bookmarkStart w:colFirst="0" w:colLast="0" w:name="_c5qeub5cb5l8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4"/>
        <w:keepNext w:val="0"/>
        <w:keepLines w:val="0"/>
        <w:spacing w:after="0" w:before="0" w:line="288" w:lineRule="auto"/>
        <w:ind w:left="-220" w:right="-220" w:firstLine="0"/>
        <w:rPr>
          <w:color w:val="212529"/>
          <w:sz w:val="26"/>
          <w:szCs w:val="26"/>
        </w:rPr>
      </w:pPr>
      <w:bookmarkStart w:colFirst="0" w:colLast="0" w:name="_9uachxaqfak" w:id="4"/>
      <w:bookmarkEnd w:id="4"/>
      <w:r w:rsidDel="00000000" w:rsidR="00000000" w:rsidRPr="00000000">
        <w:rPr>
          <w:b w:val="0"/>
          <w:sz w:val="22"/>
          <w:szCs w:val="22"/>
          <w:rtl w:val="0"/>
        </w:rPr>
        <w:t xml:space="preserve">(texto 2) </w:t>
      </w:r>
      <w:r w:rsidDel="00000000" w:rsidR="00000000" w:rsidRPr="00000000">
        <w:rPr>
          <w:color w:val="212529"/>
          <w:sz w:val="26"/>
          <w:szCs w:val="26"/>
          <w:rtl w:val="0"/>
        </w:rPr>
        <w:t xml:space="preserve">Senhoras e senhores! Meninos e meninas! Com vocês, o mais novo dinossauro brasileiro!</w:t>
      </w:r>
    </w:p>
    <w:p w:rsidR="00000000" w:rsidDel="00000000" w:rsidP="00000000" w:rsidRDefault="00000000" w:rsidRPr="00000000" w14:paraId="00000016">
      <w:pPr>
        <w:spacing w:after="0" w:lineRule="auto"/>
        <w:ind w:left="-220" w:right="-220" w:firstLine="0"/>
        <w:rPr>
          <w:color w:val="212529"/>
          <w:sz w:val="24"/>
          <w:szCs w:val="24"/>
        </w:rPr>
      </w:pPr>
      <w:r w:rsidDel="00000000" w:rsidR="00000000" w:rsidRPr="00000000">
        <w:rPr>
          <w:color w:val="212529"/>
          <w:sz w:val="24"/>
          <w:szCs w:val="24"/>
        </w:rPr>
        <w:drawing>
          <wp:inline distB="114300" distT="114300" distL="114300" distR="114300">
            <wp:extent cx="6119820" cy="2108200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5"/>
        <w:rPr>
          <w:sz w:val="26"/>
          <w:szCs w:val="26"/>
        </w:rPr>
      </w:pPr>
      <w:bookmarkStart w:colFirst="0" w:colLast="0" w:name="_434by68vvsiq" w:id="5"/>
      <w:bookmarkEnd w:id="5"/>
      <w:r w:rsidDel="00000000" w:rsidR="00000000" w:rsidRPr="00000000">
        <w:rPr>
          <w:sz w:val="26"/>
          <w:szCs w:val="26"/>
          <w:rtl w:val="0"/>
        </w:rPr>
        <w:t xml:space="preserve">É provável que Itapeuasaurus vivessem em bandos, percorrendo longas distâncias até encontrarem uma nova fonte de alimento e proteção contra predadores. Esta é uma reconstituição da praia de</w:t>
      </w:r>
      <w:r w:rsidDel="00000000" w:rsidR="00000000" w:rsidRPr="00000000">
        <w:rPr>
          <w:sz w:val="26"/>
          <w:szCs w:val="26"/>
          <w:rtl w:val="0"/>
        </w:rPr>
        <w:t xml:space="preserve"> Itapeua</w:t>
      </w:r>
      <w:r w:rsidDel="00000000" w:rsidR="00000000" w:rsidRPr="00000000">
        <w:rPr>
          <w:sz w:val="26"/>
          <w:szCs w:val="26"/>
          <w:rtl w:val="0"/>
        </w:rPr>
        <w:t xml:space="preserve"> há 96 milhões de ano.</w:t>
      </w:r>
    </w:p>
    <w:p w:rsidR="00000000" w:rsidDel="00000000" w:rsidP="00000000" w:rsidRDefault="00000000" w:rsidRPr="00000000" w14:paraId="00000018">
      <w:pPr>
        <w:pStyle w:val="Heading5"/>
        <w:rPr/>
      </w:pPr>
      <w:bookmarkStart w:colFirst="0" w:colLast="0" w:name="_434by68vvsiq" w:id="5"/>
      <w:bookmarkEnd w:id="5"/>
      <w:r w:rsidDel="00000000" w:rsidR="00000000" w:rsidRPr="00000000">
        <w:rPr>
          <w:rtl w:val="0"/>
        </w:rPr>
        <w:t xml:space="preserve">Ilustração: Deverson Pepi</w:t>
      </w:r>
    </w:p>
    <w:p w:rsidR="00000000" w:rsidDel="00000000" w:rsidP="00000000" w:rsidRDefault="00000000" w:rsidRPr="00000000" w14:paraId="00000019">
      <w:pPr>
        <w:pStyle w:val="Heading3"/>
        <w:jc w:val="left"/>
        <w:rPr>
          <w:b w:val="0"/>
          <w:color w:val="3ab54a"/>
          <w:sz w:val="26"/>
          <w:szCs w:val="26"/>
        </w:rPr>
      </w:pPr>
      <w:bookmarkStart w:colFirst="0" w:colLast="0" w:name="_g1bacu8jq3hb" w:id="6"/>
      <w:bookmarkEnd w:id="6"/>
      <w:r w:rsidDel="00000000" w:rsidR="00000000" w:rsidRPr="00000000">
        <w:rPr>
          <w:sz w:val="26"/>
          <w:szCs w:val="26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Nome</w:t>
      </w:r>
      <w:r w:rsidDel="00000000" w:rsidR="00000000" w:rsidRPr="00000000">
        <w:rPr>
          <w:sz w:val="26"/>
          <w:szCs w:val="26"/>
          <w:rtl w:val="0"/>
        </w:rPr>
        <w:t xml:space="preserve">: Dinossauro de Itapeua (Itapeuasaurus cajapioensis)</w:t>
      </w:r>
    </w:p>
    <w:p w:rsidR="00000000" w:rsidDel="00000000" w:rsidP="00000000" w:rsidRDefault="00000000" w:rsidRPr="00000000" w14:paraId="0000001B">
      <w:pPr>
        <w:jc w:val="left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Origem</w:t>
      </w:r>
      <w:r w:rsidDel="00000000" w:rsidR="00000000" w:rsidRPr="00000000">
        <w:rPr>
          <w:sz w:val="26"/>
          <w:szCs w:val="26"/>
          <w:rtl w:val="0"/>
        </w:rPr>
        <w:t xml:space="preserve">: Maranhão, Brasil</w:t>
      </w:r>
    </w:p>
    <w:p w:rsidR="00000000" w:rsidDel="00000000" w:rsidP="00000000" w:rsidRDefault="00000000" w:rsidRPr="00000000" w14:paraId="0000001C">
      <w:pPr>
        <w:jc w:val="left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Tamanho</w:t>
      </w:r>
      <w:r w:rsidDel="00000000" w:rsidR="00000000" w:rsidRPr="00000000">
        <w:rPr>
          <w:sz w:val="26"/>
          <w:szCs w:val="26"/>
          <w:rtl w:val="0"/>
        </w:rPr>
        <w:t xml:space="preserve">: cerca 10 metros de comprimento</w:t>
      </w:r>
    </w:p>
    <w:p w:rsidR="00000000" w:rsidDel="00000000" w:rsidP="00000000" w:rsidRDefault="00000000" w:rsidRPr="00000000" w14:paraId="0000001D">
      <w:pPr>
        <w:jc w:val="left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Peso</w:t>
      </w:r>
      <w:r w:rsidDel="00000000" w:rsidR="00000000" w:rsidRPr="00000000">
        <w:rPr>
          <w:sz w:val="26"/>
          <w:szCs w:val="26"/>
          <w:rtl w:val="0"/>
        </w:rPr>
        <w:t xml:space="preserve">: cerca de 3 toneladas</w:t>
      </w:r>
    </w:p>
    <w:p w:rsidR="00000000" w:rsidDel="00000000" w:rsidP="00000000" w:rsidRDefault="00000000" w:rsidRPr="00000000" w14:paraId="0000001E">
      <w:pPr>
        <w:jc w:val="left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Época em que viveu</w:t>
      </w:r>
      <w:r w:rsidDel="00000000" w:rsidR="00000000" w:rsidRPr="00000000">
        <w:rPr>
          <w:sz w:val="26"/>
          <w:szCs w:val="26"/>
          <w:rtl w:val="0"/>
        </w:rPr>
        <w:t xml:space="preserve">: há 96 milhões de anos (período Cretáce</w:t>
      </w:r>
      <w:r w:rsidDel="00000000" w:rsidR="00000000" w:rsidRPr="00000000">
        <w:rPr>
          <w:sz w:val="24"/>
          <w:szCs w:val="24"/>
          <w:rtl w:val="0"/>
        </w:rPr>
        <w:t xml:space="preserve">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Rafael Matos Lindoso</w:t>
      </w:r>
    </w:p>
    <w:p w:rsidR="00000000" w:rsidDel="00000000" w:rsidP="00000000" w:rsidRDefault="00000000" w:rsidRPr="00000000" w14:paraId="00000020">
      <w:pPr>
        <w:spacing w:after="0" w:lineRule="auto"/>
        <w:jc w:val="right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Instituto Federal do Maranhão</w:t>
      </w:r>
    </w:p>
    <w:p w:rsidR="00000000" w:rsidDel="00000000" w:rsidP="00000000" w:rsidRDefault="00000000" w:rsidRPr="00000000" w14:paraId="000000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0" w:lineRule="auto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="240" w:lineRule="auto"/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="240" w:lineRule="auto"/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240" w:lineRule="auto"/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240" w:lineRule="auto"/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240" w:lineRule="auto"/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240" w:lineRule="auto"/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240" w:lineRule="auto"/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4"/>
        <w:keepNext w:val="0"/>
        <w:keepLines w:val="0"/>
        <w:spacing w:before="0" w:line="288" w:lineRule="auto"/>
        <w:rPr>
          <w:sz w:val="28"/>
          <w:szCs w:val="28"/>
        </w:rPr>
      </w:pPr>
      <w:bookmarkStart w:colFirst="0" w:colLast="0" w:name="_aajtak5vpr0n" w:id="7"/>
      <w:bookmarkEnd w:id="7"/>
      <w:r w:rsidDel="00000000" w:rsidR="00000000" w:rsidRPr="00000000">
        <w:rPr>
          <w:b w:val="0"/>
          <w:sz w:val="22"/>
          <w:szCs w:val="22"/>
          <w:rtl w:val="0"/>
        </w:rPr>
        <w:t xml:space="preserve">(texto 3) </w:t>
      </w:r>
      <w:r w:rsidDel="00000000" w:rsidR="00000000" w:rsidRPr="00000000">
        <w:rPr>
          <w:sz w:val="22"/>
          <w:szCs w:val="22"/>
          <w:rtl w:val="0"/>
        </w:rPr>
        <w:t xml:space="preserve">Linha do Tempo da Evolução das Espécies Terrestres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-104774</wp:posOffset>
            </wp:positionH>
            <wp:positionV relativeFrom="paragraph">
              <wp:posOffset>114300</wp:posOffset>
            </wp:positionV>
            <wp:extent cx="6678628" cy="4308793"/>
            <wp:effectExtent b="0" l="0" r="0" t="0"/>
            <wp:wrapTopAndBottom distB="114300" distT="11430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8628" cy="43087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pacing w:after="240" w:before="240" w:line="240" w:lineRule="auto"/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Propostas: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240" w:before="240" w:line="240" w:lineRule="auto"/>
        <w:ind w:left="720" w:hanging="360"/>
        <w:jc w:val="left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Qual é o assunto do texto 1</w:t>
      </w:r>
      <w:r w:rsidDel="00000000" w:rsidR="00000000" w:rsidRPr="00000000">
        <w:rPr>
          <w:b w:val="1"/>
          <w:sz w:val="28"/>
          <w:szCs w:val="28"/>
          <w:rtl w:val="0"/>
        </w:rPr>
        <w:t xml:space="preserve">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371475</wp:posOffset>
            </wp:positionV>
            <wp:extent cx="6335077" cy="1665051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5077" cy="16650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spacing w:after="240" w:before="240" w:line="240" w:lineRule="auto"/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after="240" w:before="240" w:line="24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="24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240" w:before="24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Qual é o assunto do texto 2 </w:t>
      </w:r>
      <w:r w:rsidDel="00000000" w:rsidR="00000000" w:rsidRPr="00000000">
        <w:rPr>
          <w:b w:val="1"/>
          <w:sz w:val="28"/>
          <w:szCs w:val="28"/>
          <w:rtl w:val="0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238125</wp:posOffset>
            </wp:positionV>
            <wp:extent cx="6335077" cy="1665051"/>
            <wp:effectExtent b="0" l="0" r="0" t="0"/>
            <wp:wrapSquare wrapText="bothSides" distB="0" distT="0" distL="0" distR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5077" cy="16650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spacing w:after="240" w:before="240" w:lineRule="auto"/>
        <w:ind w:left="72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240" w:before="240" w:lineRule="auto"/>
        <w:ind w:left="720" w:hanging="360"/>
        <w:jc w:val="left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Qual é o assunto do texto 3 </w:t>
      </w:r>
      <w:r w:rsidDel="00000000" w:rsidR="00000000" w:rsidRPr="00000000">
        <w:rPr>
          <w:b w:val="1"/>
          <w:sz w:val="28"/>
          <w:szCs w:val="28"/>
          <w:rtl w:val="0"/>
        </w:rPr>
        <w:t xml:space="preserve">?</w:t>
      </w:r>
    </w:p>
    <w:p w:rsidR="00000000" w:rsidDel="00000000" w:rsidP="00000000" w:rsidRDefault="00000000" w:rsidRPr="00000000" w14:paraId="00000033">
      <w:pPr>
        <w:spacing w:after="240" w:before="240" w:lineRule="auto"/>
        <w:ind w:left="72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76200</wp:posOffset>
            </wp:positionV>
            <wp:extent cx="6335077" cy="1665051"/>
            <wp:effectExtent b="0" l="0" r="0" t="0"/>
            <wp:wrapSquare wrapText="bothSides" distB="0" distT="0" distL="0" distR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5077" cy="16650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spacing w:after="240" w:before="240" w:lineRule="auto"/>
        <w:ind w:left="72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ind w:left="72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IV.  Qual texto que melhor ajuda a responder a pergunta do aluno? Explique.</w:t>
      </w:r>
    </w:p>
    <w:p w:rsidR="00000000" w:rsidDel="00000000" w:rsidP="00000000" w:rsidRDefault="00000000" w:rsidRPr="00000000" w14:paraId="00000036">
      <w:pPr>
        <w:spacing w:after="240" w:before="240" w:lineRule="auto"/>
        <w:ind w:left="72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3810000</wp:posOffset>
            </wp:positionH>
            <wp:positionV relativeFrom="paragraph">
              <wp:posOffset>2041524</wp:posOffset>
            </wp:positionV>
            <wp:extent cx="2905125" cy="923925"/>
            <wp:effectExtent b="0" l="0" r="0" t="0"/>
            <wp:wrapSquare wrapText="bothSides" distB="0" distT="0" distL="0" distR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66675</wp:posOffset>
            </wp:positionV>
            <wp:extent cx="6335077" cy="1665051"/>
            <wp:effectExtent b="0" l="0" r="0" t="0"/>
            <wp:wrapSquare wrapText="bothSides" distB="0" distT="0" distL="0" distR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5077" cy="16650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2" w:type="first"/>
      <w:pgSz w:h="16838" w:w="11906"/>
      <w:pgMar w:bottom="851" w:top="2098" w:left="1134" w:right="1134" w:header="493.228346456693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tabs>
        <w:tab w:val="left" w:pos="7371"/>
      </w:tabs>
      <w:spacing w:after="0" w:before="57" w:line="360" w:lineRule="auto"/>
      <w:ind w:left="1797" w:firstLine="0"/>
      <w:jc w:val="left"/>
      <w:rPr/>
    </w:pPr>
    <w:r w:rsidDel="00000000" w:rsidR="00000000" w:rsidRPr="00000000">
      <w:rPr>
        <w:color w:val="000000"/>
        <w:rtl w:val="0"/>
      </w:rPr>
      <w:t xml:space="preserve">        </w:t>
    </w:r>
    <w:r w:rsidDel="00000000" w:rsidR="00000000" w:rsidRPr="00000000">
      <w:rPr>
        <w:smallCaps w:val="0"/>
        <w:color w:val="000000"/>
        <w:u w:val="none"/>
        <w:rtl w:val="0"/>
      </w:rPr>
      <w:t xml:space="preserve">I</w:t>
    </w:r>
    <w:r w:rsidDel="00000000" w:rsidR="00000000" w:rsidRPr="00000000">
      <w:rPr>
        <w:rtl w:val="0"/>
      </w:rPr>
      <w:t xml:space="preserve">nstituto</w:t>
    </w:r>
    <w:r w:rsidDel="00000000" w:rsidR="00000000" w:rsidRPr="00000000">
      <w:rPr>
        <w:smallCaps w:val="0"/>
        <w:color w:val="000000"/>
        <w:u w:val="none"/>
        <w:rtl w:val="0"/>
      </w:rPr>
      <w:t xml:space="preserve"> </w:t>
    </w:r>
    <w:r w:rsidDel="00000000" w:rsidR="00000000" w:rsidRPr="00000000">
      <w:rPr>
        <w:rtl w:val="0"/>
      </w:rPr>
      <w:t xml:space="preserve">de</w:t>
    </w:r>
    <w:r w:rsidDel="00000000" w:rsidR="00000000" w:rsidRPr="00000000">
      <w:rPr>
        <w:smallCaps w:val="0"/>
        <w:color w:val="000000"/>
        <w:u w:val="none"/>
        <w:rtl w:val="0"/>
      </w:rPr>
      <w:t xml:space="preserve"> E</w:t>
    </w:r>
    <w:r w:rsidDel="00000000" w:rsidR="00000000" w:rsidRPr="00000000">
      <w:rPr>
        <w:rtl w:val="0"/>
      </w:rPr>
      <w:t xml:space="preserve">ducação</w:t>
    </w:r>
    <w:r w:rsidDel="00000000" w:rsidR="00000000" w:rsidRPr="00000000">
      <w:rPr>
        <w:smallCaps w:val="0"/>
        <w:color w:val="000000"/>
        <w:u w:val="none"/>
        <w:rtl w:val="0"/>
      </w:rPr>
      <w:t xml:space="preserve"> I</w:t>
    </w:r>
    <w:r w:rsidDel="00000000" w:rsidR="00000000" w:rsidRPr="00000000">
      <w:rPr>
        <w:rtl w:val="0"/>
      </w:rPr>
      <w:t xml:space="preserve">nfantil e </w:t>
    </w:r>
    <w:r w:rsidDel="00000000" w:rsidR="00000000" w:rsidRPr="00000000">
      <w:rPr>
        <w:smallCaps w:val="0"/>
        <w:color w:val="000000"/>
        <w:u w:val="none"/>
        <w:rtl w:val="0"/>
      </w:rPr>
      <w:t xml:space="preserve">J</w:t>
    </w:r>
    <w:r w:rsidDel="00000000" w:rsidR="00000000" w:rsidRPr="00000000">
      <w:rPr>
        <w:rtl w:val="0"/>
      </w:rPr>
      <w:t xml:space="preserve">uvenil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b="0" l="0" r="0" t="0"/>
          <wp:wrapSquare wrapText="bothSides" distB="0" distT="0" distL="0" distR="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3507" l="0" r="76775" t="0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b="0" l="0" r="0" t="0"/>
          <wp:wrapSquare wrapText="bothSides" distB="0" distT="0" distL="0" distR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6122" l="64282" r="0" t="0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8">
    <w:pPr>
      <w:spacing w:after="0" w:before="57" w:line="360" w:lineRule="auto"/>
      <w:ind w:left="1797" w:firstLine="0"/>
      <w:jc w:val="left"/>
      <w:rPr/>
    </w:pPr>
    <w:r w:rsidDel="00000000" w:rsidR="00000000" w:rsidRPr="00000000">
      <w:rPr>
        <w:rtl w:val="0"/>
      </w:rPr>
      <w:t xml:space="preserve">        Primavera</w:t>
    </w:r>
    <w:r w:rsidDel="00000000" w:rsidR="00000000" w:rsidRPr="00000000">
      <w:rPr>
        <w:smallCaps w:val="0"/>
        <w:color w:val="000000"/>
        <w:u w:val="none"/>
        <w:rtl w:val="0"/>
      </w:rPr>
      <w:t xml:space="preserve">, 20</w:t>
    </w:r>
    <w:r w:rsidDel="00000000" w:rsidR="00000000" w:rsidRPr="00000000">
      <w:rPr>
        <w:rtl w:val="0"/>
      </w:rPr>
      <w:t xml:space="preserve">20</w:t>
    </w:r>
    <w:r w:rsidDel="00000000" w:rsidR="00000000" w:rsidRPr="00000000">
      <w:rPr>
        <w:smallCaps w:val="0"/>
        <w:color w:val="000000"/>
        <w:u w:val="none"/>
        <w:rtl w:val="0"/>
      </w:rPr>
      <w:t xml:space="preserve">. L</w:t>
    </w:r>
    <w:r w:rsidDel="00000000" w:rsidR="00000000" w:rsidRPr="00000000">
      <w:rPr>
        <w:rtl w:val="0"/>
      </w:rPr>
      <w:t xml:space="preserve">ondrina</w:t>
    </w:r>
    <w:r w:rsidDel="00000000" w:rsidR="00000000" w:rsidRPr="00000000">
      <w:rPr>
        <w:smallCaps w:val="0"/>
        <w:color w:val="000000"/>
        <w:u w:val="none"/>
        <w:rtl w:val="0"/>
      </w:rPr>
      <w:t xml:space="preserve">, </w:t>
    </w:r>
    <w:r w:rsidDel="00000000" w:rsidR="00000000" w:rsidRPr="00000000">
      <w:rPr>
        <w:rtl w:val="0"/>
      </w:rPr>
      <w:t xml:space="preserve">07 de</w:t>
    </w:r>
    <w:r w:rsidDel="00000000" w:rsidR="00000000" w:rsidRPr="00000000">
      <w:rPr>
        <w:smallCaps w:val="0"/>
        <w:color w:val="000000"/>
        <w:u w:val="none"/>
        <w:rtl w:val="0"/>
      </w:rPr>
      <w:t xml:space="preserve"> </w:t>
    </w:r>
    <w:r w:rsidDel="00000000" w:rsidR="00000000" w:rsidRPr="00000000">
      <w:rPr>
        <w:rtl w:val="0"/>
      </w:rPr>
      <w:t xml:space="preserve">outubro</w:t>
    </w:r>
    <w:r w:rsidDel="00000000" w:rsidR="00000000" w:rsidRPr="00000000">
      <w:rPr>
        <w:smallCaps w:val="0"/>
        <w:color w:val="000000"/>
        <w:u w:val="none"/>
        <w:rtl w:val="0"/>
      </w:rPr>
      <w:t xml:space="preserve">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tabs>
        <w:tab w:val="left" w:pos="7655"/>
      </w:tabs>
      <w:spacing w:after="0" w:before="57" w:line="360" w:lineRule="auto"/>
      <w:ind w:left="1797" w:firstLine="0"/>
      <w:jc w:val="left"/>
      <w:rPr>
        <w:smallCaps w:val="0"/>
        <w:color w:val="000000"/>
        <w:u w:val="none"/>
      </w:rPr>
    </w:pPr>
    <w:r w:rsidDel="00000000" w:rsidR="00000000" w:rsidRPr="00000000">
      <w:rPr>
        <w:color w:val="000000"/>
        <w:rtl w:val="0"/>
      </w:rPr>
      <w:t xml:space="preserve">        </w:t>
    </w:r>
    <w:r w:rsidDel="00000000" w:rsidR="00000000" w:rsidRPr="00000000">
      <w:rPr>
        <w:smallCaps w:val="0"/>
        <w:color w:val="000000"/>
        <w:u w:val="none"/>
        <w:rtl w:val="0"/>
      </w:rPr>
      <w:t xml:space="preserve">N</w:t>
    </w:r>
    <w:r w:rsidDel="00000000" w:rsidR="00000000" w:rsidRPr="00000000">
      <w:rPr>
        <w:rtl w:val="0"/>
      </w:rPr>
      <w:t xml:space="preserve">ome</w:t>
    </w:r>
    <w:r w:rsidDel="00000000" w:rsidR="00000000" w:rsidRPr="00000000">
      <w:rPr>
        <w:smallCaps w:val="0"/>
        <w:color w:val="000000"/>
        <w:u w:val="none"/>
        <w:rtl w:val="0"/>
      </w:rPr>
      <w:t xml:space="preserve">: ___________________________________________________________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4676400</wp:posOffset>
          </wp:positionH>
          <wp:positionV relativeFrom="paragraph">
            <wp:posOffset>381600</wp:posOffset>
          </wp:positionV>
          <wp:extent cx="2098187" cy="676275"/>
          <wp:effectExtent b="0" l="0" r="0" t="0"/>
          <wp:wrapSquare wrapText="bothSides" distB="114300" distT="114300" distL="114300" distR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43704" l="62480" r="0" t="0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A">
    <w:pPr>
      <w:tabs>
        <w:tab w:val="left" w:pos="7655"/>
      </w:tabs>
      <w:spacing w:after="0" w:before="57" w:line="360" w:lineRule="auto"/>
      <w:ind w:left="1797" w:firstLine="0"/>
      <w:jc w:val="left"/>
      <w:rPr/>
    </w:pPr>
    <w:r w:rsidDel="00000000" w:rsidR="00000000" w:rsidRPr="00000000">
      <w:rPr>
        <w:color w:val="000000"/>
        <w:rtl w:val="0"/>
      </w:rPr>
      <w:t xml:space="preserve">        </w:t>
    </w:r>
    <w:r w:rsidDel="00000000" w:rsidR="00000000" w:rsidRPr="00000000">
      <w:rPr>
        <w:smallCaps w:val="0"/>
        <w:color w:val="000000"/>
        <w:u w:val="none"/>
        <w:rtl w:val="0"/>
      </w:rPr>
      <w:t xml:space="preserve">T</w:t>
    </w:r>
    <w:r w:rsidDel="00000000" w:rsidR="00000000" w:rsidRPr="00000000">
      <w:rPr>
        <w:rtl w:val="0"/>
      </w:rPr>
      <w:t xml:space="preserve">urma</w:t>
    </w:r>
    <w:r w:rsidDel="00000000" w:rsidR="00000000" w:rsidRPr="00000000">
      <w:rPr>
        <w:smallCaps w:val="0"/>
        <w:color w:val="000000"/>
        <w:u w:val="none"/>
        <w:rtl w:val="0"/>
      </w:rPr>
      <w:t xml:space="preserve">:</w:t>
    </w:r>
    <w:r w:rsidDel="00000000" w:rsidR="00000000" w:rsidRPr="00000000">
      <w:rPr>
        <w:rtl w:val="0"/>
      </w:rPr>
      <w:t xml:space="preserve"> 3° Ano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color w:val="1d1d1b"/>
        <w:sz w:val="22"/>
        <w:szCs w:val="22"/>
        <w:highlight w:val="white"/>
        <w:lang w:val="pt-BR"/>
      </w:rPr>
    </w:rPrDefault>
    <w:pPrDefault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line="288" w:lineRule="auto"/>
    </w:pPr>
    <w:rPr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2" Type="http://schemas.openxmlformats.org/officeDocument/2006/relationships/header" Target="header1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