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6A2B1F" wp14:editId="183915E8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059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680EA0B6" w:rsidR="00203E20" w:rsidRDefault="00952A5E" w:rsidP="00203E20">
      <w:pPr>
        <w:pStyle w:val="01Ttulo-IEIJ"/>
      </w:pPr>
      <w:bookmarkStart w:id="0" w:name="_Hlk48592094"/>
      <w:bookmarkEnd w:id="0"/>
      <w:r>
        <w:rPr>
          <w:color w:val="FF0000"/>
        </w:rPr>
        <w:t>C</w:t>
      </w:r>
      <w:r w:rsidRPr="00952A5E">
        <w:t>IÊNCIAS</w:t>
      </w:r>
    </w:p>
    <w:p w14:paraId="4A37E542" w14:textId="44EFC141" w:rsidR="008D5F4D" w:rsidRDefault="00A3326C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ASSISTA </w:t>
      </w:r>
      <w:r w:rsidR="00952A5E">
        <w:rPr>
          <w:rFonts w:asciiTheme="majorHAnsi" w:hAnsiTheme="majorHAnsi" w:cstheme="majorHAnsi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>O VÍDEO</w:t>
      </w:r>
      <w:r w:rsidR="00952A5E">
        <w:t xml:space="preserve">:  </w:t>
      </w:r>
      <w:hyperlink r:id="rId12" w:history="1">
        <w:r w:rsidR="00952A5E" w:rsidRPr="00623A78">
          <w:rPr>
            <w:rStyle w:val="Hyperlink"/>
            <w:rFonts w:asciiTheme="majorHAnsi" w:hAnsiTheme="majorHAnsi" w:cstheme="majorHAnsi"/>
            <w:spacing w:val="40"/>
            <w:lang w:val="pt-PT"/>
          </w:rPr>
          <w:t>https://www.youtube.com/watch?v=1sJsDYl4YIU</w:t>
        </w:r>
      </w:hyperlink>
    </w:p>
    <w:p w14:paraId="73D77700" w14:textId="75E3934C" w:rsidR="00952A5E" w:rsidRDefault="00952A5E" w:rsidP="00952A5E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952A5E">
        <w:rPr>
          <w:rFonts w:asciiTheme="majorHAnsi" w:hAnsiTheme="majorHAnsi" w:cstheme="majorHAnsi"/>
          <w:b/>
          <w:bCs/>
          <w:spacing w:val="40"/>
          <w:lang w:val="pt-PT"/>
        </w:rPr>
        <w:t>TUBARÃO</w:t>
      </w:r>
    </w:p>
    <w:p w14:paraId="3696BC47" w14:textId="04B552D5" w:rsidR="00952A5E" w:rsidRPr="00952A5E" w:rsidRDefault="00952A5E" w:rsidP="00952A5E">
      <w:pPr>
        <w:spacing w:line="480" w:lineRule="auto"/>
        <w:rPr>
          <w:b/>
          <w:bCs/>
        </w:rPr>
      </w:pPr>
    </w:p>
    <w:p w14:paraId="612F7283" w14:textId="3CD5ACCF" w:rsidR="002B73C9" w:rsidRPr="00952A5E" w:rsidRDefault="00952A5E" w:rsidP="00952A5E">
      <w:pPr>
        <w:spacing w:line="480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E1AD689" wp14:editId="610A2CD6">
            <wp:simplePos x="0" y="0"/>
            <wp:positionH relativeFrom="margin">
              <wp:posOffset>4624705</wp:posOffset>
            </wp:positionH>
            <wp:positionV relativeFrom="margin">
              <wp:posOffset>1841500</wp:posOffset>
            </wp:positionV>
            <wp:extent cx="2242185" cy="1495425"/>
            <wp:effectExtent l="0" t="0" r="5715" b="9525"/>
            <wp:wrapSquare wrapText="bothSides"/>
            <wp:docPr id="1" name="Imagem 1" descr="O tubarÃ£o-branco Ã© um grande predador e pode chegar atÃ© 6 metros de comprimen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tubarÃ£o-branco Ã© um grande predador e pode chegar atÃ© 6 metros de comprimento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OS TUBARÕES APRESENTAM UMA </w:t>
      </w:r>
      <w:r w:rsidRPr="00952A5E">
        <w:rPr>
          <w:rFonts w:asciiTheme="majorHAnsi" w:hAnsiTheme="majorHAnsi" w:cstheme="majorHAnsi"/>
          <w:b/>
          <w:bCs/>
          <w:spacing w:val="40"/>
          <w:lang w:val="pt-PT"/>
        </w:rPr>
        <w:t>VISÃO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BEM DESENVOLVIDA, UM </w:t>
      </w:r>
      <w:r w:rsidRPr="00952A5E">
        <w:rPr>
          <w:rFonts w:asciiTheme="majorHAnsi" w:hAnsiTheme="majorHAnsi" w:cstheme="majorHAnsi"/>
          <w:b/>
          <w:bCs/>
          <w:spacing w:val="40"/>
          <w:lang w:val="pt-PT"/>
        </w:rPr>
        <w:t>OLFATO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AGUÇADO, PODENDO SENTIR DETERMINADOS ODORES A LONGA DISTÂNCIA.</w:t>
      </w:r>
    </w:p>
    <w:p w14:paraId="3293E778" w14:textId="10356E54" w:rsidR="00A3326C" w:rsidRPr="00952A5E" w:rsidRDefault="00952A5E" w:rsidP="00952A5E">
      <w:pPr>
        <w:spacing w:line="480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 w:rsidRPr="00952A5E">
        <w:rPr>
          <w:rFonts w:asciiTheme="majorHAnsi" w:hAnsiTheme="majorHAnsi" w:cstheme="majorHAnsi"/>
          <w:spacing w:val="40"/>
          <w:lang w:val="pt-PT"/>
        </w:rPr>
        <w:t xml:space="preserve">APRESENTAM TAMBÉM UMA ESTRUTURA CHAMADA </w:t>
      </w:r>
      <w:r w:rsidRPr="00952A5E">
        <w:rPr>
          <w:rFonts w:asciiTheme="majorHAnsi" w:hAnsiTheme="majorHAnsi" w:cstheme="majorHAnsi"/>
          <w:b/>
          <w:bCs/>
          <w:spacing w:val="40"/>
          <w:lang w:val="pt-PT"/>
        </w:rPr>
        <w:t>AMPOLA DE LORENZINE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QUE </w:t>
      </w:r>
      <w:r>
        <w:rPr>
          <w:rFonts w:asciiTheme="majorHAnsi" w:hAnsiTheme="majorHAnsi" w:cstheme="majorHAnsi"/>
          <w:spacing w:val="40"/>
          <w:lang w:val="pt-PT"/>
        </w:rPr>
        <w:t>FICA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LOCALIZA</w:t>
      </w:r>
      <w:r>
        <w:rPr>
          <w:rFonts w:asciiTheme="majorHAnsi" w:hAnsiTheme="majorHAnsi" w:cstheme="majorHAnsi"/>
          <w:spacing w:val="40"/>
          <w:lang w:val="pt-PT"/>
        </w:rPr>
        <w:t>DA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NO FOCINHO  E SERVE PARA IDENTIFICAR CAMPOS ELÉTRICOS GERADOS POR MOVIMENTAÇÃO DE OUTROS ANIMAIS.</w:t>
      </w:r>
    </w:p>
    <w:p w14:paraId="50A58B89" w14:textId="385BF17D" w:rsidR="00A3326C" w:rsidRPr="00952A5E" w:rsidRDefault="00D87524" w:rsidP="00952A5E">
      <w:pPr>
        <w:spacing w:line="480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O</w:t>
      </w:r>
      <w:r w:rsidRPr="00D87524">
        <w:rPr>
          <w:rFonts w:asciiTheme="majorHAnsi" w:hAnsiTheme="majorHAnsi" w:cstheme="majorHAnsi"/>
          <w:spacing w:val="40"/>
          <w:lang w:val="pt-PT"/>
        </w:rPr>
        <w:t xml:space="preserve">S TUBARÕES NÃO TÊM </w:t>
      </w:r>
      <w:r w:rsidRPr="00D87524">
        <w:rPr>
          <w:rFonts w:asciiTheme="majorHAnsi" w:hAnsiTheme="majorHAnsi" w:cstheme="majorHAnsi"/>
          <w:b/>
          <w:bCs/>
          <w:spacing w:val="40"/>
          <w:lang w:val="pt-PT"/>
        </w:rPr>
        <w:t>BEXIGA NATATÓRIA</w:t>
      </w:r>
      <w:r w:rsidRPr="00D87524">
        <w:rPr>
          <w:rFonts w:asciiTheme="majorHAnsi" w:hAnsiTheme="majorHAnsi" w:cstheme="majorHAnsi"/>
          <w:spacing w:val="40"/>
          <w:lang w:val="pt-PT"/>
        </w:rPr>
        <w:t xml:space="preserve">, QUE É UMA ESPÉCIE DE “BÓIA”, QUE EXISTE EM OUTROS </w:t>
      </w:r>
      <w:r>
        <w:rPr>
          <w:rFonts w:asciiTheme="majorHAnsi" w:hAnsiTheme="majorHAnsi" w:cstheme="majorHAnsi"/>
          <w:spacing w:val="40"/>
          <w:lang w:val="pt-PT"/>
        </w:rPr>
        <w:t>PEIXES.</w:t>
      </w:r>
      <w:r w:rsidRPr="00D87524">
        <w:rPr>
          <w:rFonts w:asciiTheme="majorHAnsi" w:hAnsiTheme="majorHAnsi" w:cstheme="majorHAnsi"/>
          <w:spacing w:val="40"/>
          <w:lang w:val="pt-PT"/>
        </w:rPr>
        <w:t xml:space="preserve"> QUANDO A BEXIGA SE ENCHE DE AR, OS PEIXES FLUTUAM NAS ÁREAS MAIS PRÓXIMAS À SUPERFÍCIE.</w:t>
      </w:r>
      <w:r>
        <w:rPr>
          <w:rFonts w:asciiTheme="majorHAnsi" w:hAnsiTheme="majorHAnsi" w:cstheme="majorHAnsi"/>
          <w:spacing w:val="40"/>
          <w:lang w:val="pt-PT"/>
        </w:rPr>
        <w:t xml:space="preserve"> JÁ O TUBARÃO PRECISA ESTAR SEMPRE EM MOVIMENTO PARA NÃO AFUNDAR.</w:t>
      </w:r>
    </w:p>
    <w:p w14:paraId="09329B00" w14:textId="018F3498" w:rsidR="000830F8" w:rsidRPr="00ED18EC" w:rsidRDefault="00952A5E" w:rsidP="00ED18EC">
      <w:pPr>
        <w:spacing w:line="480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ELES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APRESENTAM </w:t>
      </w:r>
      <w:r w:rsidRPr="00952A5E">
        <w:rPr>
          <w:rFonts w:asciiTheme="majorHAnsi" w:hAnsiTheme="majorHAnsi" w:cstheme="majorHAnsi"/>
          <w:spacing w:val="40"/>
          <w:lang w:val="pt-PT"/>
        </w:rPr>
        <w:t>TAMBÉM</w:t>
      </w:r>
      <w:r>
        <w:rPr>
          <w:rFonts w:asciiTheme="majorHAnsi" w:hAnsiTheme="majorHAnsi" w:cstheme="majorHAnsi"/>
          <w:spacing w:val="40"/>
          <w:lang w:val="pt-PT"/>
        </w:rPr>
        <w:t>,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MUITAS</w:t>
      </w:r>
      <w:r w:rsidRPr="00952A5E">
        <w:rPr>
          <w:rFonts w:asciiTheme="majorHAnsi" w:hAnsiTheme="majorHAnsi" w:cstheme="majorHAnsi"/>
          <w:spacing w:val="40"/>
          <w:lang w:val="pt-PT"/>
        </w:rPr>
        <w:t xml:space="preserve"> FILEIRAS DE </w:t>
      </w:r>
      <w:r w:rsidRPr="00952A5E">
        <w:rPr>
          <w:rFonts w:asciiTheme="majorHAnsi" w:hAnsiTheme="majorHAnsi" w:cstheme="majorHAnsi"/>
          <w:b/>
          <w:bCs/>
          <w:spacing w:val="40"/>
          <w:lang w:val="pt-PT"/>
        </w:rPr>
        <w:t>DENTES SERRILHADOS</w:t>
      </w:r>
      <w:r w:rsidRPr="00952A5E">
        <w:rPr>
          <w:rFonts w:asciiTheme="majorHAnsi" w:hAnsiTheme="majorHAnsi" w:cstheme="majorHAnsi"/>
          <w:spacing w:val="40"/>
          <w:lang w:val="pt-PT"/>
        </w:rPr>
        <w:t>, QUE SÃO TROCADOS PERIODICAMENTE, E DESEMPENHAM UM PAPEL ESSENCIAL PARA A OBTENÇÃO DE ALIMENTO.</w:t>
      </w:r>
    </w:p>
    <w:p w14:paraId="61A46C35" w14:textId="77777777" w:rsidR="000830F8" w:rsidRPr="000830F8" w:rsidRDefault="000830F8" w:rsidP="000830F8">
      <w:pPr>
        <w:spacing w:line="360" w:lineRule="auto"/>
        <w:jc w:val="both"/>
        <w:rPr>
          <w:rFonts w:ascii="Calibri" w:hAnsi="Calibri"/>
          <w:b/>
          <w:bCs/>
          <w:color w:val="000000"/>
          <w:spacing w:val="40"/>
          <w:kern w:val="24"/>
        </w:rPr>
      </w:pPr>
      <w:r w:rsidRPr="000830F8">
        <w:rPr>
          <w:rFonts w:ascii="Calibri" w:hAnsi="Calibri"/>
          <w:b/>
          <w:bCs/>
          <w:color w:val="000000"/>
          <w:spacing w:val="40"/>
          <w:kern w:val="24"/>
        </w:rPr>
        <w:t>QUESTÃO 1</w:t>
      </w:r>
    </w:p>
    <w:p w14:paraId="41BCF05A" w14:textId="38F96174" w:rsidR="000830F8" w:rsidRDefault="000830F8" w:rsidP="000830F8">
      <w:pPr>
        <w:spacing w:line="360" w:lineRule="auto"/>
        <w:jc w:val="both"/>
        <w:rPr>
          <w:rFonts w:ascii="Calibri" w:hAnsi="Calibri"/>
          <w:color w:val="000000"/>
          <w:spacing w:val="40"/>
          <w:kern w:val="24"/>
        </w:rPr>
      </w:pPr>
      <w:r w:rsidRPr="00DD7E38">
        <w:rPr>
          <w:rFonts w:ascii="Calibri" w:hAnsi="Calibri"/>
          <w:color w:val="000000"/>
          <w:spacing w:val="40"/>
          <w:kern w:val="24"/>
        </w:rPr>
        <w:t xml:space="preserve">ESCREVA A LETRA </w:t>
      </w:r>
      <w:r w:rsidRPr="00DD7E38">
        <w:rPr>
          <w:rFonts w:ascii="Calibri" w:hAnsi="Calibri"/>
          <w:b/>
          <w:color w:val="000000"/>
          <w:spacing w:val="40"/>
          <w:kern w:val="24"/>
        </w:rPr>
        <w:t>V</w:t>
      </w:r>
      <w:r w:rsidRPr="00DD7E38">
        <w:rPr>
          <w:rFonts w:ascii="Calibri" w:hAnsi="Calibri"/>
          <w:color w:val="000000"/>
          <w:spacing w:val="40"/>
          <w:kern w:val="24"/>
        </w:rPr>
        <w:t xml:space="preserve">, SE A FRASE FOR VERDADEIRA OU ESCREVA A LETRA </w:t>
      </w:r>
      <w:r w:rsidRPr="00DD7E38">
        <w:rPr>
          <w:rFonts w:ascii="Calibri" w:hAnsi="Calibri"/>
          <w:b/>
          <w:color w:val="000000"/>
          <w:spacing w:val="40"/>
          <w:kern w:val="24"/>
        </w:rPr>
        <w:t>F</w:t>
      </w:r>
      <w:r w:rsidRPr="00DD7E38">
        <w:rPr>
          <w:rFonts w:ascii="Calibri" w:hAnsi="Calibri"/>
          <w:color w:val="000000"/>
          <w:spacing w:val="40"/>
          <w:kern w:val="24"/>
        </w:rPr>
        <w:t>, SE A FRASE FOR FALSA.</w:t>
      </w:r>
    </w:p>
    <w:p w14:paraId="54E1AD9F" w14:textId="34A36C43" w:rsidR="00ED18EC" w:rsidRDefault="00ED18EC" w:rsidP="00ED18EC">
      <w:pPr>
        <w:spacing w:line="360" w:lineRule="auto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E5B3C" wp14:editId="4E636632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476250" cy="419100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1D8F" id="Retângulo 16" o:spid="_x0000_s1026" style="position:absolute;margin-left:6pt;margin-top:22.15pt;width:37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2B106452" w14:textId="203BE3EB" w:rsidR="000830F8" w:rsidRDefault="008521C1" w:rsidP="00ED18EC">
      <w:pPr>
        <w:spacing w:line="360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81829" wp14:editId="2463C559">
                <wp:simplePos x="0" y="0"/>
                <wp:positionH relativeFrom="column">
                  <wp:posOffset>552450</wp:posOffset>
                </wp:positionH>
                <wp:positionV relativeFrom="paragraph">
                  <wp:posOffset>2647950</wp:posOffset>
                </wp:positionV>
                <wp:extent cx="476250" cy="41910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80D3" id="Retângulo 15" o:spid="_x0000_s1026" style="position:absolute;margin-left:43.5pt;margin-top:208.5pt;width:37.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E1A14" wp14:editId="59BB324D">
                <wp:simplePos x="0" y="0"/>
                <wp:positionH relativeFrom="column">
                  <wp:posOffset>552450</wp:posOffset>
                </wp:positionH>
                <wp:positionV relativeFrom="paragraph">
                  <wp:posOffset>2647950</wp:posOffset>
                </wp:positionV>
                <wp:extent cx="476250" cy="41910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05B1E" id="Retângulo 11" o:spid="_x0000_s1026" style="position:absolute;margin-left:43.5pt;margin-top:208.5pt;width:37.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0830F8">
        <w:rPr>
          <w:rFonts w:ascii="Calibri" w:hAnsi="Calibri"/>
          <w:color w:val="000000"/>
          <w:spacing w:val="40"/>
          <w:kern w:val="24"/>
        </w:rPr>
        <w:t>OS TUBARÕES NÃO ENXERGAM BEM, PRINCIPALMENTE EM LUGARES ESCUROS.</w:t>
      </w:r>
    </w:p>
    <w:p w14:paraId="0C4E3E8A" w14:textId="2843ED87" w:rsidR="000830F8" w:rsidRDefault="00ED18EC" w:rsidP="000830F8">
      <w:pPr>
        <w:spacing w:line="276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rFonts w:ascii="Calibri" w:hAnsi="Calibri"/>
          <w:noProof/>
          <w:color w:val="000000"/>
          <w:spacing w:val="40"/>
          <w:kern w:val="24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15510C" wp14:editId="2D98D736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476250" cy="1657350"/>
                <wp:effectExtent l="57150" t="19050" r="76200" b="9525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1657350"/>
                          <a:chOff x="0" y="-1"/>
                          <a:chExt cx="476250" cy="1657351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-1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0" y="66675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123825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7CE25" id="Agrupar 12" o:spid="_x0000_s1026" style="position:absolute;margin-left:6pt;margin-top:16.5pt;width:37.5pt;height:130.5pt;z-index:251697152;mso-width-relative:margin;mso-height-relative:margin" coordorigin="" coordsize="4762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">
                <v:rect id="Retângulo 2" o:spid="_x0000_s1027" style="position:absolute;width:476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" filled="f" strokecolor="#4579b8 [3044]">
                  <v:shadow on="t" color="black" opacity="22937f" origin=",.5" offset="0,.63889mm"/>
                </v:rect>
                <v:rect id="Retângulo 4" o:spid="_x0000_s1028" style="position:absolute;top:6667;width:476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" filled="f" strokecolor="#4579b8 [3044]">
                  <v:shadow on="t" color="black" opacity="22937f" origin=",.5" offset="0,.63889mm"/>
                </v:rect>
                <v:rect id="Retângulo 5" o:spid="_x0000_s1029" style="position:absolute;top:12382;width:476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</w:p>
    <w:p w14:paraId="3E468976" w14:textId="2B6A4E20" w:rsidR="000830F8" w:rsidRDefault="000830F8" w:rsidP="00015302">
      <w:pPr>
        <w:spacing w:line="360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rFonts w:ascii="Calibri" w:hAnsi="Calibri"/>
          <w:color w:val="000000"/>
          <w:spacing w:val="40"/>
          <w:kern w:val="24"/>
        </w:rPr>
        <w:t>OS TUBARÕES CONSEGUEM SENTIR A MOVIMENTAÇÃO DE OUTROS ANIMAIS A LONGAS DISTÂNCIAS.</w:t>
      </w:r>
    </w:p>
    <w:p w14:paraId="4F2AE67C" w14:textId="77777777" w:rsidR="00015302" w:rsidRDefault="00015302" w:rsidP="00015302">
      <w:pPr>
        <w:spacing w:line="360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</w:p>
    <w:p w14:paraId="69AC8F8F" w14:textId="1EB3D741" w:rsidR="000830F8" w:rsidRDefault="000830F8" w:rsidP="000830F8">
      <w:pPr>
        <w:spacing w:line="600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rFonts w:ascii="Calibri" w:hAnsi="Calibri"/>
          <w:color w:val="000000"/>
          <w:spacing w:val="40"/>
          <w:kern w:val="24"/>
        </w:rPr>
        <w:t>SE O TUBARÃO PARAR DE NADAR, ELE AFUNDA.</w:t>
      </w:r>
    </w:p>
    <w:p w14:paraId="479CD7A4" w14:textId="18C639B6" w:rsidR="000830F8" w:rsidRDefault="000830F8" w:rsidP="000830F8">
      <w:pPr>
        <w:spacing w:line="600" w:lineRule="auto"/>
        <w:ind w:left="1134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rFonts w:ascii="Calibri" w:hAnsi="Calibri"/>
          <w:color w:val="000000"/>
          <w:spacing w:val="40"/>
          <w:kern w:val="24"/>
        </w:rPr>
        <w:t>OS DENTES DOS TUBARÕES SÃO COMO OS DENTES DOS HUMANOS.</w:t>
      </w:r>
    </w:p>
    <w:p w14:paraId="282AE66E" w14:textId="77777777" w:rsidR="008521C1" w:rsidRDefault="008521C1" w:rsidP="008521C1">
      <w:pPr>
        <w:spacing w:line="360" w:lineRule="auto"/>
        <w:rPr>
          <w:rFonts w:ascii="Calibri" w:hAnsi="Calibri"/>
          <w:b/>
          <w:bCs/>
          <w:color w:val="000000"/>
          <w:spacing w:val="40"/>
          <w:kern w:val="24"/>
        </w:rPr>
      </w:pPr>
    </w:p>
    <w:p w14:paraId="0D138B28" w14:textId="325417F5" w:rsidR="000830F8" w:rsidRDefault="008521C1" w:rsidP="008521C1">
      <w:pPr>
        <w:spacing w:line="360" w:lineRule="auto"/>
        <w:rPr>
          <w:rFonts w:ascii="Calibri" w:hAnsi="Calibri"/>
          <w:b/>
          <w:bCs/>
          <w:color w:val="000000"/>
          <w:spacing w:val="40"/>
          <w:kern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87A3B8C" wp14:editId="27E7FAE4">
            <wp:simplePos x="0" y="0"/>
            <wp:positionH relativeFrom="margin">
              <wp:posOffset>5442585</wp:posOffset>
            </wp:positionH>
            <wp:positionV relativeFrom="margin">
              <wp:posOffset>2514600</wp:posOffset>
            </wp:positionV>
            <wp:extent cx="1362075" cy="859155"/>
            <wp:effectExtent l="0" t="0" r="9525" b="0"/>
            <wp:wrapSquare wrapText="bothSides"/>
            <wp:docPr id="13" name="Imagem 13" descr="Tubarões podem dar pistas sobre como regenerar dentes humanos | Ciência e  Saúde | 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barões podem dar pistas sobre como regenerar dentes humanos | Ciência e  Saúde | G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0F8" w:rsidRPr="000830F8">
        <w:rPr>
          <w:rFonts w:ascii="Calibri" w:hAnsi="Calibri"/>
          <w:b/>
          <w:bCs/>
          <w:color w:val="000000"/>
          <w:spacing w:val="40"/>
          <w:kern w:val="24"/>
        </w:rPr>
        <w:t>QUESTÃO 2</w:t>
      </w:r>
      <w:r>
        <w:rPr>
          <w:noProof/>
        </w:rPr>
        <w:t xml:space="preserve">                                                                                                                   </w:t>
      </w:r>
    </w:p>
    <w:p w14:paraId="65D152F2" w14:textId="24357848" w:rsidR="000830F8" w:rsidRDefault="000830F8" w:rsidP="008521C1">
      <w:pPr>
        <w:spacing w:line="360" w:lineRule="auto"/>
        <w:jc w:val="both"/>
        <w:rPr>
          <w:rFonts w:ascii="Calibri" w:hAnsi="Calibri"/>
          <w:color w:val="000000"/>
          <w:spacing w:val="40"/>
          <w:kern w:val="24"/>
        </w:rPr>
      </w:pPr>
      <w:r w:rsidRPr="000830F8">
        <w:rPr>
          <w:rFonts w:ascii="Calibri" w:hAnsi="Calibri"/>
          <w:color w:val="000000"/>
          <w:spacing w:val="40"/>
          <w:kern w:val="24"/>
        </w:rPr>
        <w:t>EXPLIQUE COM SUAS PALAVRAS</w:t>
      </w:r>
      <w:r w:rsidR="008521C1">
        <w:rPr>
          <w:rFonts w:ascii="Calibri" w:hAnsi="Calibri"/>
          <w:color w:val="000000"/>
          <w:spacing w:val="40"/>
          <w:kern w:val="24"/>
        </w:rPr>
        <w:t xml:space="preserve"> COMO É A DENTIÇÃO DOS TUBARÕES E O QUE ACONTECE QUANDO UM DENTE É QUEBRADO OU ARRANCADO.</w:t>
      </w:r>
    </w:p>
    <w:p w14:paraId="5636BD21" w14:textId="22CCD00C" w:rsidR="008521C1" w:rsidRDefault="008521C1" w:rsidP="008521C1">
      <w:pPr>
        <w:spacing w:line="480" w:lineRule="auto"/>
        <w:jc w:val="both"/>
        <w:rPr>
          <w:rFonts w:ascii="Calibri" w:hAnsi="Calibri"/>
          <w:color w:val="000000"/>
          <w:spacing w:val="40"/>
          <w:kern w:val="24"/>
        </w:rPr>
      </w:pPr>
      <w:r>
        <w:rPr>
          <w:rFonts w:ascii="Calibri" w:hAnsi="Calibri"/>
          <w:color w:val="000000"/>
          <w:spacing w:val="40"/>
          <w:kern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078C65" w14:textId="6BA64B86" w:rsidR="008521C1" w:rsidRDefault="008521C1" w:rsidP="008521C1">
      <w:pPr>
        <w:spacing w:line="360" w:lineRule="auto"/>
        <w:jc w:val="both"/>
        <w:rPr>
          <w:rFonts w:ascii="Calibri" w:hAnsi="Calibri"/>
          <w:b/>
          <w:bCs/>
          <w:color w:val="000000"/>
          <w:spacing w:val="40"/>
          <w:kern w:val="24"/>
        </w:rPr>
      </w:pPr>
      <w:r w:rsidRPr="008521C1">
        <w:rPr>
          <w:rFonts w:ascii="Calibri" w:hAnsi="Calibri"/>
          <w:b/>
          <w:bCs/>
          <w:color w:val="000000"/>
          <w:spacing w:val="40"/>
          <w:kern w:val="24"/>
        </w:rPr>
        <w:t>QUESTÃO 3</w:t>
      </w:r>
    </w:p>
    <w:p w14:paraId="6197517D" w14:textId="5E6D9D23" w:rsidR="008521C1" w:rsidRDefault="00AC2D31" w:rsidP="008521C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AC2D31">
        <w:rPr>
          <w:rFonts w:ascii="Calibri" w:hAnsi="Calibri"/>
          <w:color w:val="000000"/>
          <w:spacing w:val="40"/>
          <w:kern w:val="24"/>
        </w:rPr>
        <w:t>OS TUBARÕES POSSUEM O</w:t>
      </w:r>
      <w:r>
        <w:rPr>
          <w:rFonts w:ascii="Calibri" w:hAnsi="Calibri"/>
          <w:b/>
          <w:bCs/>
          <w:color w:val="000000"/>
          <w:spacing w:val="40"/>
          <w:kern w:val="24"/>
        </w:rPr>
        <w:t xml:space="preserve"> </w:t>
      </w: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_______________ </w:t>
      </w:r>
      <w:r w:rsidRPr="00952A5E">
        <w:rPr>
          <w:rFonts w:asciiTheme="majorHAnsi" w:hAnsiTheme="majorHAnsi" w:cstheme="majorHAnsi"/>
          <w:spacing w:val="40"/>
          <w:lang w:val="pt-PT"/>
        </w:rPr>
        <w:t>AGUÇADO, PODENDO SENTIR DETERMINADOS ODORES A LONGA DISTÂNCIA.</w:t>
      </w:r>
    </w:p>
    <w:p w14:paraId="4246E5C0" w14:textId="18E4EA51" w:rsidR="00551E8E" w:rsidRPr="00084F14" w:rsidRDefault="00AC2D31" w:rsidP="008521C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PROCURE NO DIAGRAMA A PALAVRA QUE COMPLETA A FRASE ACIMA.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AC2D31" w14:paraId="0F39FF33" w14:textId="0F8F1D70" w:rsidTr="005A53FB">
        <w:trPr>
          <w:trHeight w:val="508"/>
          <w:jc w:val="center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C61CB2B" w14:textId="77777777" w:rsid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EBBD710" w14:textId="24055EAC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7363B42" w14:textId="7D0DA294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b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668C2086" w14:textId="0F230D84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c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8C8B4CF" w14:textId="4ECA3D45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d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36CD33E7" w14:textId="3F9D625F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e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794D026D" w14:textId="13D3BC58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1A6303D0" w14:textId="3CED29AD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g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639611E9" w14:textId="7164A40B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h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3B80A316" w14:textId="3CF61DCD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50FD5D21" w14:textId="48E21937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j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22EAA889" w14:textId="24EE215C" w:rsidR="00AC2D31" w:rsidRPr="00AC2D31" w:rsidRDefault="00AC2D31" w:rsidP="00AC2D31">
            <w:pPr>
              <w:jc w:val="both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k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3BDA36C8" w14:textId="5E8279BF" w:rsidR="00AC2D31" w:rsidRPr="00AC2D31" w:rsidRDefault="00AC2D31" w:rsidP="00AC2D31">
            <w:pPr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l</w:t>
            </w:r>
          </w:p>
        </w:tc>
      </w:tr>
      <w:tr w:rsidR="00AC2D31" w14:paraId="22096AFA" w14:textId="573FF635" w:rsidTr="005A53FB">
        <w:trPr>
          <w:trHeight w:val="504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3EFFFC0D" w14:textId="4E857E7C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1</w:t>
            </w:r>
          </w:p>
        </w:tc>
        <w:tc>
          <w:tcPr>
            <w:tcW w:w="662" w:type="dxa"/>
          </w:tcPr>
          <w:p w14:paraId="7D756539" w14:textId="24E7A0B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  <w:tc>
          <w:tcPr>
            <w:tcW w:w="662" w:type="dxa"/>
          </w:tcPr>
          <w:p w14:paraId="1BB92821" w14:textId="15A97DF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D</w:t>
            </w:r>
          </w:p>
        </w:tc>
        <w:tc>
          <w:tcPr>
            <w:tcW w:w="662" w:type="dxa"/>
          </w:tcPr>
          <w:p w14:paraId="29454D89" w14:textId="576A7DB3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B</w:t>
            </w:r>
          </w:p>
        </w:tc>
        <w:tc>
          <w:tcPr>
            <w:tcW w:w="662" w:type="dxa"/>
          </w:tcPr>
          <w:p w14:paraId="62BC488D" w14:textId="6AB1F9D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6C382382" w14:textId="02289A3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40B72DB5" w14:textId="48C990B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  <w:tc>
          <w:tcPr>
            <w:tcW w:w="662" w:type="dxa"/>
          </w:tcPr>
          <w:p w14:paraId="4E615FC8" w14:textId="77C2438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08A44C22" w14:textId="657F7AA2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N</w:t>
            </w:r>
          </w:p>
        </w:tc>
        <w:tc>
          <w:tcPr>
            <w:tcW w:w="662" w:type="dxa"/>
          </w:tcPr>
          <w:p w14:paraId="6866B492" w14:textId="669075D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472A2911" w14:textId="4F057C8A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  <w:tc>
          <w:tcPr>
            <w:tcW w:w="662" w:type="dxa"/>
          </w:tcPr>
          <w:p w14:paraId="37765DD3" w14:textId="2087A642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361834CD" w14:textId="0F01E99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</w:tr>
      <w:tr w:rsidR="00AC2D31" w14:paraId="6059B70C" w14:textId="4ACD26D4" w:rsidTr="005A53FB">
        <w:trPr>
          <w:trHeight w:val="490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5E59BC41" w14:textId="72523CAD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2</w:t>
            </w:r>
          </w:p>
        </w:tc>
        <w:tc>
          <w:tcPr>
            <w:tcW w:w="662" w:type="dxa"/>
          </w:tcPr>
          <w:p w14:paraId="3397F5BC" w14:textId="2CDD276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D</w:t>
            </w:r>
          </w:p>
        </w:tc>
        <w:tc>
          <w:tcPr>
            <w:tcW w:w="662" w:type="dxa"/>
          </w:tcPr>
          <w:p w14:paraId="67BB0B41" w14:textId="225142B8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0DABB447" w14:textId="607A920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E</w:t>
            </w:r>
          </w:p>
        </w:tc>
        <w:tc>
          <w:tcPr>
            <w:tcW w:w="662" w:type="dxa"/>
          </w:tcPr>
          <w:p w14:paraId="0F2FBE58" w14:textId="6E83DAB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35A5F270" w14:textId="536B92A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L</w:t>
            </w:r>
          </w:p>
        </w:tc>
        <w:tc>
          <w:tcPr>
            <w:tcW w:w="662" w:type="dxa"/>
          </w:tcPr>
          <w:p w14:paraId="3A527C91" w14:textId="459F0FA9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0981A444" w14:textId="626A1A3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M</w:t>
            </w:r>
          </w:p>
        </w:tc>
        <w:tc>
          <w:tcPr>
            <w:tcW w:w="662" w:type="dxa"/>
          </w:tcPr>
          <w:p w14:paraId="4D877328" w14:textId="6CBC040A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621D3992" w14:textId="39203AC5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V</w:t>
            </w:r>
          </w:p>
        </w:tc>
        <w:tc>
          <w:tcPr>
            <w:tcW w:w="662" w:type="dxa"/>
          </w:tcPr>
          <w:p w14:paraId="16367593" w14:textId="19CDBE2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42495295" w14:textId="193D3115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L</w:t>
            </w:r>
          </w:p>
        </w:tc>
        <w:tc>
          <w:tcPr>
            <w:tcW w:w="662" w:type="dxa"/>
          </w:tcPr>
          <w:p w14:paraId="15AD04D9" w14:textId="03F3F33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</w:tr>
      <w:tr w:rsidR="00AC2D31" w14:paraId="2B8660AB" w14:textId="262B45E2" w:rsidTr="005A53FB">
        <w:trPr>
          <w:trHeight w:val="504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6CD02850" w14:textId="57EEACB0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3</w:t>
            </w:r>
          </w:p>
        </w:tc>
        <w:tc>
          <w:tcPr>
            <w:tcW w:w="662" w:type="dxa"/>
          </w:tcPr>
          <w:p w14:paraId="08A786EB" w14:textId="3B3D461A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E</w:t>
            </w:r>
          </w:p>
        </w:tc>
        <w:tc>
          <w:tcPr>
            <w:tcW w:w="662" w:type="dxa"/>
          </w:tcPr>
          <w:p w14:paraId="1DEF909B" w14:textId="7210E3E7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0A8B5CBC" w14:textId="1D6EF14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X</w:t>
            </w:r>
          </w:p>
        </w:tc>
        <w:tc>
          <w:tcPr>
            <w:tcW w:w="662" w:type="dxa"/>
          </w:tcPr>
          <w:p w14:paraId="1F714448" w14:textId="792CDBB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57554988" w14:textId="48F5BFE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</w:t>
            </w:r>
          </w:p>
        </w:tc>
        <w:tc>
          <w:tcPr>
            <w:tcW w:w="662" w:type="dxa"/>
          </w:tcPr>
          <w:p w14:paraId="7DF2DC44" w14:textId="16CF6187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Ã</w:t>
            </w:r>
          </w:p>
        </w:tc>
        <w:tc>
          <w:tcPr>
            <w:tcW w:w="662" w:type="dxa"/>
          </w:tcPr>
          <w:p w14:paraId="68F91230" w14:textId="1B7DD48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363BB473" w14:textId="23C69DA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09C00269" w14:textId="247B5DB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26291C6F" w14:textId="0504733A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L</w:t>
            </w:r>
          </w:p>
        </w:tc>
        <w:tc>
          <w:tcPr>
            <w:tcW w:w="662" w:type="dxa"/>
          </w:tcPr>
          <w:p w14:paraId="1234A133" w14:textId="5B90AAE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70232787" w14:textId="4702EF1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Ã</w:t>
            </w:r>
          </w:p>
        </w:tc>
      </w:tr>
      <w:tr w:rsidR="00AC2D31" w14:paraId="0CE2371E" w14:textId="4EDBDB9E" w:rsidTr="005A53FB">
        <w:trPr>
          <w:trHeight w:val="490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5D373F22" w14:textId="7A63AEE1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4</w:t>
            </w:r>
          </w:p>
        </w:tc>
        <w:tc>
          <w:tcPr>
            <w:tcW w:w="662" w:type="dxa"/>
          </w:tcPr>
          <w:p w14:paraId="2B7DF257" w14:textId="38B7295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N</w:t>
            </w:r>
          </w:p>
        </w:tc>
        <w:tc>
          <w:tcPr>
            <w:tcW w:w="662" w:type="dxa"/>
          </w:tcPr>
          <w:p w14:paraId="19C6B82B" w14:textId="22796137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779404D0" w14:textId="1944F2B2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04898C70" w14:textId="1E338A0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2BDD5551" w14:textId="03F174DA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R</w:t>
            </w:r>
          </w:p>
        </w:tc>
        <w:tc>
          <w:tcPr>
            <w:tcW w:w="662" w:type="dxa"/>
          </w:tcPr>
          <w:p w14:paraId="651ED9D8" w14:textId="24D15E5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6B981001" w14:textId="4550141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43AADCB7" w14:textId="1599C55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G</w:t>
            </w:r>
          </w:p>
        </w:tc>
        <w:tc>
          <w:tcPr>
            <w:tcW w:w="662" w:type="dxa"/>
          </w:tcPr>
          <w:p w14:paraId="3B152005" w14:textId="2BC67678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</w:t>
            </w:r>
          </w:p>
        </w:tc>
        <w:tc>
          <w:tcPr>
            <w:tcW w:w="662" w:type="dxa"/>
          </w:tcPr>
          <w:p w14:paraId="347A3190" w14:textId="16C52D1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4ECC41AB" w14:textId="57F9233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R</w:t>
            </w:r>
          </w:p>
        </w:tc>
        <w:tc>
          <w:tcPr>
            <w:tcW w:w="662" w:type="dxa"/>
          </w:tcPr>
          <w:p w14:paraId="7D802E5B" w14:textId="40C72B8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</w:tr>
      <w:tr w:rsidR="00AC2D31" w14:paraId="5247F2EB" w14:textId="0761C96B" w:rsidTr="005A53FB">
        <w:trPr>
          <w:trHeight w:val="504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5D693D2F" w14:textId="5D38F0DD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5</w:t>
            </w:r>
          </w:p>
        </w:tc>
        <w:tc>
          <w:tcPr>
            <w:tcW w:w="662" w:type="dxa"/>
          </w:tcPr>
          <w:p w14:paraId="295D1243" w14:textId="65B8C20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  <w:tc>
          <w:tcPr>
            <w:tcW w:w="662" w:type="dxa"/>
          </w:tcPr>
          <w:p w14:paraId="7292542D" w14:textId="60E5CC3C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72B43942" w14:textId="1D7D2C77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G</w:t>
            </w:r>
          </w:p>
        </w:tc>
        <w:tc>
          <w:tcPr>
            <w:tcW w:w="662" w:type="dxa"/>
          </w:tcPr>
          <w:p w14:paraId="07057D02" w14:textId="3A440BE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M</w:t>
            </w:r>
          </w:p>
        </w:tc>
        <w:tc>
          <w:tcPr>
            <w:tcW w:w="662" w:type="dxa"/>
          </w:tcPr>
          <w:p w14:paraId="78997C15" w14:textId="4F4422A2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333A20F9" w14:textId="611C740F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580FC74C" w14:textId="70FE742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705D9C74" w14:textId="47354A2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U</w:t>
            </w:r>
          </w:p>
        </w:tc>
        <w:tc>
          <w:tcPr>
            <w:tcW w:w="662" w:type="dxa"/>
          </w:tcPr>
          <w:p w14:paraId="5AE1C5FB" w14:textId="77BB9648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Ã</w:t>
            </w:r>
          </w:p>
        </w:tc>
        <w:tc>
          <w:tcPr>
            <w:tcW w:w="662" w:type="dxa"/>
          </w:tcPr>
          <w:p w14:paraId="22751D01" w14:textId="2560C8D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01E67BA5" w14:textId="0BC8601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E</w:t>
            </w:r>
          </w:p>
        </w:tc>
        <w:tc>
          <w:tcPr>
            <w:tcW w:w="662" w:type="dxa"/>
          </w:tcPr>
          <w:p w14:paraId="667EC66D" w14:textId="55F591B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L</w:t>
            </w:r>
          </w:p>
        </w:tc>
      </w:tr>
      <w:tr w:rsidR="00AC2D31" w14:paraId="06814129" w14:textId="2B34154D" w:rsidTr="005A53FB">
        <w:trPr>
          <w:trHeight w:val="490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2D3F070D" w14:textId="6C7D2354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6</w:t>
            </w:r>
          </w:p>
        </w:tc>
        <w:tc>
          <w:tcPr>
            <w:tcW w:w="662" w:type="dxa"/>
          </w:tcPr>
          <w:p w14:paraId="65FE43DB" w14:textId="7BF913F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E</w:t>
            </w:r>
          </w:p>
        </w:tc>
        <w:tc>
          <w:tcPr>
            <w:tcW w:w="662" w:type="dxa"/>
          </w:tcPr>
          <w:p w14:paraId="667E02FF" w14:textId="259342B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W</w:t>
            </w:r>
          </w:p>
        </w:tc>
        <w:tc>
          <w:tcPr>
            <w:tcW w:w="662" w:type="dxa"/>
          </w:tcPr>
          <w:p w14:paraId="0B45D3B2" w14:textId="66B3919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10D70C17" w14:textId="5F8AA949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P</w:t>
            </w:r>
          </w:p>
        </w:tc>
        <w:tc>
          <w:tcPr>
            <w:tcW w:w="662" w:type="dxa"/>
          </w:tcPr>
          <w:p w14:paraId="24F77937" w14:textId="0697CE4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44F208EC" w14:textId="1B9D4B6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Y</w:t>
            </w:r>
          </w:p>
        </w:tc>
        <w:tc>
          <w:tcPr>
            <w:tcW w:w="662" w:type="dxa"/>
          </w:tcPr>
          <w:p w14:paraId="144D2CB0" w14:textId="55B6170C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6FB82571" w14:textId="4275116C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</w:t>
            </w:r>
          </w:p>
        </w:tc>
        <w:tc>
          <w:tcPr>
            <w:tcW w:w="662" w:type="dxa"/>
          </w:tcPr>
          <w:p w14:paraId="7124CC7E" w14:textId="72814D4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2BC5EBEA" w14:textId="0D04C98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T</w:t>
            </w:r>
          </w:p>
        </w:tc>
        <w:tc>
          <w:tcPr>
            <w:tcW w:w="662" w:type="dxa"/>
          </w:tcPr>
          <w:p w14:paraId="62F842CD" w14:textId="211A9F1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N</w:t>
            </w:r>
          </w:p>
        </w:tc>
        <w:tc>
          <w:tcPr>
            <w:tcW w:w="662" w:type="dxa"/>
          </w:tcPr>
          <w:p w14:paraId="17EA2686" w14:textId="33DD8EA5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</w:tr>
      <w:tr w:rsidR="00AC2D31" w14:paraId="71595698" w14:textId="196210CB" w:rsidTr="005A53FB">
        <w:trPr>
          <w:trHeight w:val="490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27AD84F5" w14:textId="17C12D94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7</w:t>
            </w:r>
          </w:p>
        </w:tc>
        <w:tc>
          <w:tcPr>
            <w:tcW w:w="662" w:type="dxa"/>
          </w:tcPr>
          <w:p w14:paraId="46D27449" w14:textId="1D808B48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</w:t>
            </w:r>
          </w:p>
        </w:tc>
        <w:tc>
          <w:tcPr>
            <w:tcW w:w="662" w:type="dxa"/>
          </w:tcPr>
          <w:p w14:paraId="12C3E0BA" w14:textId="1D722D43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S</w:t>
            </w:r>
          </w:p>
        </w:tc>
        <w:tc>
          <w:tcPr>
            <w:tcW w:w="662" w:type="dxa"/>
          </w:tcPr>
          <w:p w14:paraId="7F90E8A1" w14:textId="2AB6041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75395701" w14:textId="658D5113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33CBBE92" w14:textId="08D20FA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L</w:t>
            </w:r>
          </w:p>
        </w:tc>
        <w:tc>
          <w:tcPr>
            <w:tcW w:w="662" w:type="dxa"/>
          </w:tcPr>
          <w:p w14:paraId="2A5AAE99" w14:textId="6F8C7B9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N</w:t>
            </w:r>
          </w:p>
        </w:tc>
        <w:tc>
          <w:tcPr>
            <w:tcW w:w="662" w:type="dxa"/>
          </w:tcPr>
          <w:p w14:paraId="73E8E8F6" w14:textId="7B6ED102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493E2D36" w14:textId="6555228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R</w:t>
            </w:r>
          </w:p>
        </w:tc>
        <w:tc>
          <w:tcPr>
            <w:tcW w:w="662" w:type="dxa"/>
          </w:tcPr>
          <w:p w14:paraId="3157DB88" w14:textId="0E1B599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128DC1C8" w14:textId="0BB30999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634FD32C" w14:textId="15569F5C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Z</w:t>
            </w:r>
          </w:p>
        </w:tc>
        <w:tc>
          <w:tcPr>
            <w:tcW w:w="662" w:type="dxa"/>
          </w:tcPr>
          <w:p w14:paraId="52C22C01" w14:textId="729B96D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J</w:t>
            </w:r>
          </w:p>
        </w:tc>
      </w:tr>
      <w:tr w:rsidR="00AC2D31" w14:paraId="0370309C" w14:textId="254D6231" w:rsidTr="005A53FB">
        <w:trPr>
          <w:trHeight w:val="490"/>
          <w:jc w:val="center"/>
        </w:trPr>
        <w:tc>
          <w:tcPr>
            <w:tcW w:w="520" w:type="dxa"/>
            <w:shd w:val="clear" w:color="auto" w:fill="D9D9D9" w:themeFill="background1" w:themeFillShade="D9"/>
          </w:tcPr>
          <w:p w14:paraId="656018E7" w14:textId="68FE3525" w:rsidR="00AC2D31" w:rsidRPr="00AC2D31" w:rsidRDefault="00AC2D31" w:rsidP="00952A5E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AC2D31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8</w:t>
            </w:r>
          </w:p>
        </w:tc>
        <w:tc>
          <w:tcPr>
            <w:tcW w:w="662" w:type="dxa"/>
          </w:tcPr>
          <w:p w14:paraId="32A8530D" w14:textId="403F1637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7E86DA3C" w14:textId="0D04174C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166F18B3" w14:textId="676C0FD0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V</w:t>
            </w:r>
          </w:p>
        </w:tc>
        <w:tc>
          <w:tcPr>
            <w:tcW w:w="662" w:type="dxa"/>
          </w:tcPr>
          <w:p w14:paraId="3F1349E4" w14:textId="470FCAE8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620698E0" w14:textId="7DAE5B0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3223BC8A" w14:textId="7C61793D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U</w:t>
            </w:r>
          </w:p>
        </w:tc>
        <w:tc>
          <w:tcPr>
            <w:tcW w:w="662" w:type="dxa"/>
          </w:tcPr>
          <w:p w14:paraId="2004DAF1" w14:textId="77844C81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O</w:t>
            </w:r>
          </w:p>
        </w:tc>
        <w:tc>
          <w:tcPr>
            <w:tcW w:w="662" w:type="dxa"/>
          </w:tcPr>
          <w:p w14:paraId="75501D19" w14:textId="2977EA06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F</w:t>
            </w:r>
          </w:p>
        </w:tc>
        <w:tc>
          <w:tcPr>
            <w:tcW w:w="662" w:type="dxa"/>
          </w:tcPr>
          <w:p w14:paraId="1D794836" w14:textId="7859B713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A</w:t>
            </w:r>
          </w:p>
        </w:tc>
        <w:tc>
          <w:tcPr>
            <w:tcW w:w="662" w:type="dxa"/>
          </w:tcPr>
          <w:p w14:paraId="50D40A78" w14:textId="0BBD275B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B</w:t>
            </w:r>
          </w:p>
        </w:tc>
        <w:tc>
          <w:tcPr>
            <w:tcW w:w="662" w:type="dxa"/>
          </w:tcPr>
          <w:p w14:paraId="71A2890A" w14:textId="372C4A04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I</w:t>
            </w:r>
          </w:p>
        </w:tc>
        <w:tc>
          <w:tcPr>
            <w:tcW w:w="662" w:type="dxa"/>
          </w:tcPr>
          <w:p w14:paraId="06ACBDD5" w14:textId="202A243E" w:rsidR="00AC2D31" w:rsidRPr="00084F14" w:rsidRDefault="00AC2D31" w:rsidP="00AC2D3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</w:pPr>
            <w:r w:rsidRPr="00084F14">
              <w:rPr>
                <w:rFonts w:asciiTheme="majorHAnsi" w:hAnsiTheme="majorHAnsi" w:cstheme="majorHAnsi"/>
                <w:spacing w:val="40"/>
                <w:sz w:val="24"/>
                <w:szCs w:val="24"/>
                <w:lang w:val="pt-PT"/>
              </w:rPr>
              <w:t>B</w:t>
            </w:r>
          </w:p>
        </w:tc>
      </w:tr>
    </w:tbl>
    <w:p w14:paraId="44C7E416" w14:textId="3E630C84" w:rsidR="00952A5E" w:rsidRPr="008D5F4D" w:rsidRDefault="00952A5E" w:rsidP="00084F14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sectPr w:rsidR="00952A5E" w:rsidRPr="008D5F4D" w:rsidSect="00ED18EC">
      <w:footerReference w:type="default" r:id="rId15"/>
      <w:headerReference w:type="first" r:id="rId16"/>
      <w:footerReference w:type="first" r:id="rId17"/>
      <w:pgSz w:w="11906" w:h="16838" w:code="9"/>
      <w:pgMar w:top="720" w:right="566" w:bottom="709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3ABA" w14:textId="77777777" w:rsidR="00A308FC" w:rsidRDefault="00A308FC">
      <w:r>
        <w:separator/>
      </w:r>
    </w:p>
  </w:endnote>
  <w:endnote w:type="continuationSeparator" w:id="0">
    <w:p w14:paraId="6521D2B6" w14:textId="77777777" w:rsidR="00A308FC" w:rsidRDefault="00A3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E7DE" w14:textId="77777777" w:rsidR="00A308FC" w:rsidRDefault="00A308FC">
      <w:r>
        <w:separator/>
      </w:r>
    </w:p>
  </w:footnote>
  <w:footnote w:type="continuationSeparator" w:id="0">
    <w:p w14:paraId="6E32F762" w14:textId="77777777" w:rsidR="00A308FC" w:rsidRDefault="00A3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3059FB6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AC2D31">
      <w:rPr>
        <w:rFonts w:asciiTheme="majorHAnsi" w:hAnsiTheme="majorHAnsi" w:cstheme="majorHAnsi"/>
        <w:color w:val="000000"/>
      </w:rPr>
      <w:t>29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02" type="#_x0000_t75" style="width:39.15pt;height:39.15pt;visibility:visible;mso-wrap-style:square" o:bullet="t">
        <v:imagedata r:id="rId1" o:title=""/>
      </v:shape>
    </w:pict>
  </w:numPicBullet>
  <w:numPicBullet w:numPicBulletId="1">
    <w:pict>
      <v:shape id="_x0000_i3103" type="#_x0000_t75" style="width:19pt;height:22.4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302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30F8"/>
    <w:rsid w:val="00084F14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3C9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0F9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1E8E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21C1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2A5E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08FC"/>
    <w:rsid w:val="00A3326C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C2D31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87524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2E0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18EC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enoPendente">
    <w:name w:val="Unresolved Mention"/>
    <w:basedOn w:val="Fontepargpadro"/>
    <w:uiPriority w:val="99"/>
    <w:semiHidden/>
    <w:unhideWhenUsed/>
    <w:rsid w:val="0095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sJsDYl4YI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10</cp:revision>
  <cp:lastPrinted>2020-10-28T18:30:00Z</cp:lastPrinted>
  <dcterms:created xsi:type="dcterms:W3CDTF">2020-10-28T14:29:00Z</dcterms:created>
  <dcterms:modified xsi:type="dcterms:W3CDTF">2020-10-28T18:32:00Z</dcterms:modified>
</cp:coreProperties>
</file>