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414" w:rsidRDefault="005F3414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F3414" w:rsidRDefault="00934D0C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Divisão do arco-íris</w:t>
            </w:r>
          </w:p>
          <w:p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432925" w:rsidRDefault="00432925" w:rsidP="00432925">
      <w:pPr>
        <w:shd w:val="clear" w:color="auto" w:fill="FFFFFF"/>
        <w:spacing w:before="120" w:after="120" w:line="312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Bom dia 5º ano. Na videoconferência de ontem, na segunda parte da aula, iniciamos a proposta abaixo. Caso você não tenha participado, solicite a gravação da aula para a professora Pâmela e assiste-a.</w:t>
      </w:r>
    </w:p>
    <w:p w:rsidR="00432925" w:rsidRDefault="00432925" w:rsidP="00432925">
      <w:pPr>
        <w:shd w:val="clear" w:color="auto" w:fill="FFFFFF"/>
        <w:spacing w:before="120" w:after="120" w:line="312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Hoje, vocês finalizarão a atividade, na mesma folha de resolução utilizada ontem e postará a imagem no Moodle.</w:t>
      </w:r>
    </w:p>
    <w:p w:rsidR="005F3414" w:rsidRDefault="00432925" w:rsidP="00432925">
      <w:pPr>
        <w:shd w:val="clear" w:color="auto" w:fill="FFFFFF"/>
        <w:spacing w:before="120" w:after="120" w:line="312" w:lineRule="auto"/>
        <w:ind w:firstLine="426"/>
        <w:jc w:val="both"/>
        <w:rPr>
          <w:sz w:val="26"/>
          <w:szCs w:val="26"/>
        </w:rPr>
      </w:pPr>
      <w:r w:rsidRPr="00432925">
        <w:rPr>
          <w:i/>
          <w:iCs/>
          <w:sz w:val="26"/>
          <w:szCs w:val="26"/>
          <w:u w:val="single"/>
        </w:rPr>
        <w:t>Proposta:</w:t>
      </w:r>
      <w:r>
        <w:rPr>
          <w:sz w:val="26"/>
          <w:szCs w:val="26"/>
        </w:rPr>
        <w:t xml:space="preserve"> </w:t>
      </w:r>
      <w:r w:rsidR="00DD6F13">
        <w:rPr>
          <w:sz w:val="26"/>
          <w:szCs w:val="26"/>
        </w:rPr>
        <w:t>Um dos conteúdos que o</w:t>
      </w:r>
      <w:r w:rsidR="00934D0C">
        <w:rPr>
          <w:sz w:val="26"/>
          <w:szCs w:val="26"/>
        </w:rPr>
        <w:t xml:space="preserve"> professor Johann trabalhará </w:t>
      </w:r>
      <w:r w:rsidR="00DD6F13">
        <w:rPr>
          <w:sz w:val="26"/>
          <w:szCs w:val="26"/>
        </w:rPr>
        <w:t xml:space="preserve">no ano que vem com o 6º ano é o Estudo da </w:t>
      </w:r>
      <w:r w:rsidR="00934D0C">
        <w:rPr>
          <w:sz w:val="26"/>
          <w:szCs w:val="26"/>
        </w:rPr>
        <w:t>óptica</w:t>
      </w:r>
      <w:r w:rsidR="00DD6F13">
        <w:rPr>
          <w:sz w:val="26"/>
          <w:szCs w:val="26"/>
        </w:rPr>
        <w:t xml:space="preserve">. Para isso, </w:t>
      </w:r>
      <w:r w:rsidR="00934D0C">
        <w:rPr>
          <w:sz w:val="26"/>
          <w:szCs w:val="26"/>
        </w:rPr>
        <w:t>os alunos já precisarão saber as cores do arco-íris previamente.</w:t>
      </w:r>
    </w:p>
    <w:p w:rsidR="00432925" w:rsidRDefault="00432925" w:rsidP="00432925">
      <w:pPr>
        <w:shd w:val="clear" w:color="auto" w:fill="FFFFFF"/>
        <w:spacing w:before="120" w:after="120" w:line="312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Resolva as operações da imagem e relacione o resultado à cor do quadro. Apresente um</w:t>
      </w:r>
      <w:r>
        <w:rPr>
          <w:sz w:val="26"/>
          <w:szCs w:val="26"/>
        </w:rPr>
        <w:t xml:space="preserve">a </w:t>
      </w:r>
      <w:r>
        <w:rPr>
          <w:sz w:val="26"/>
          <w:szCs w:val="26"/>
        </w:rPr>
        <w:t>foto com os 7 cálculos COMPLETOS e a resposta da sequência das cores.</w:t>
      </w:r>
    </w:p>
    <w:p w:rsidR="005F3414" w:rsidRDefault="00934D0C" w:rsidP="00432925">
      <w:pPr>
        <w:shd w:val="clear" w:color="auto" w:fill="FFFFFF"/>
        <w:spacing w:before="60" w:after="6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4467225" cy="2981325"/>
            <wp:effectExtent l="0" t="0" r="9525" b="9525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7"/>
                    <a:srcRect l="1" t="9394" r="930" b="6666"/>
                    <a:stretch/>
                  </pic:blipFill>
                  <pic:spPr bwMode="auto">
                    <a:xfrm>
                      <a:off x="0" y="0"/>
                      <a:ext cx="446722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5F3414" w:rsidTr="00432925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13,857 = azul anil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4,190 = vermelho</w:t>
            </w:r>
          </w:p>
        </w:tc>
        <w:tc>
          <w:tcPr>
            <w:tcW w:w="2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27,869 = verde </w:t>
            </w:r>
          </w:p>
        </w:tc>
        <w:tc>
          <w:tcPr>
            <w:tcW w:w="2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91,05 = açafrão</w:t>
            </w:r>
          </w:p>
        </w:tc>
      </w:tr>
      <w:tr w:rsidR="005F3414" w:rsidTr="00432925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13,085 = azul </w:t>
            </w:r>
            <w:r w:rsidR="00432925">
              <w:rPr>
                <w:sz w:val="26"/>
                <w:szCs w:val="26"/>
              </w:rPr>
              <w:t>Royal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0,3636 = marrom</w:t>
            </w:r>
          </w:p>
        </w:tc>
        <w:tc>
          <w:tcPr>
            <w:tcW w:w="2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27,086 = âmbar</w:t>
            </w:r>
          </w:p>
        </w:tc>
        <w:tc>
          <w:tcPr>
            <w:tcW w:w="2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52,692 = violeta</w:t>
            </w:r>
          </w:p>
        </w:tc>
      </w:tr>
      <w:tr w:rsidR="005F3414" w:rsidTr="00432925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3,636 = azul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41,90 = </w:t>
            </w:r>
            <w:r w:rsidR="00432925">
              <w:rPr>
                <w:sz w:val="26"/>
                <w:szCs w:val="26"/>
              </w:rPr>
              <w:t>Pink</w:t>
            </w:r>
          </w:p>
        </w:tc>
        <w:tc>
          <w:tcPr>
            <w:tcW w:w="2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91,555 = amarelo</w:t>
            </w:r>
          </w:p>
        </w:tc>
        <w:tc>
          <w:tcPr>
            <w:tcW w:w="24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5,266 = laranja</w:t>
            </w:r>
          </w:p>
        </w:tc>
        <w:bookmarkStart w:id="2" w:name="_GoBack"/>
        <w:bookmarkEnd w:id="2"/>
      </w:tr>
    </w:tbl>
    <w:p w:rsidR="005F3414" w:rsidRDefault="005F3414">
      <w:pPr>
        <w:shd w:val="clear" w:color="auto" w:fill="FFFFFF"/>
        <w:spacing w:before="240" w:after="240" w:line="360" w:lineRule="auto"/>
        <w:rPr>
          <w:sz w:val="26"/>
          <w:szCs w:val="26"/>
        </w:rPr>
      </w:pPr>
    </w:p>
    <w:sectPr w:rsidR="005F3414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1E48" w:rsidRDefault="00FB1E48">
      <w:pPr>
        <w:spacing w:before="0"/>
      </w:pPr>
      <w:r>
        <w:separator/>
      </w:r>
    </w:p>
  </w:endnote>
  <w:endnote w:type="continuationSeparator" w:id="0">
    <w:p w:rsidR="00FB1E48" w:rsidRDefault="00FB1E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1E48" w:rsidRDefault="00FB1E48">
      <w:pPr>
        <w:spacing w:before="0"/>
      </w:pPr>
      <w:r>
        <w:separator/>
      </w:r>
    </w:p>
  </w:footnote>
  <w:footnote w:type="continuationSeparator" w:id="0">
    <w:p w:rsidR="00FB1E48" w:rsidRDefault="00FB1E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 w:rsidP="00432925">
    <w:pPr>
      <w:tabs>
        <w:tab w:val="left" w:pos="7371"/>
      </w:tabs>
      <w:spacing w:before="57" w:line="360" w:lineRule="auto"/>
      <w:ind w:left="1560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414" w:rsidRDefault="00934D0C" w:rsidP="00432925">
    <w:pPr>
      <w:spacing w:before="57" w:line="360" w:lineRule="auto"/>
      <w:ind w:left="1560"/>
    </w:pPr>
    <w:r>
      <w:t>Primavera</w:t>
    </w:r>
    <w:r>
      <w:rPr>
        <w:color w:val="000000"/>
      </w:rPr>
      <w:t xml:space="preserve">, 2020. Londrina, </w:t>
    </w:r>
    <w:r w:rsidR="00DD6F13">
      <w:t>04</w:t>
    </w:r>
    <w:r w:rsidR="00432925">
      <w:t xml:space="preserve"> e 05</w:t>
    </w:r>
    <w:r>
      <w:t xml:space="preserve"> </w:t>
    </w:r>
    <w:r>
      <w:rPr>
        <w:color w:val="000000"/>
      </w:rPr>
      <w:t xml:space="preserve">de </w:t>
    </w:r>
    <w:r w:rsidR="00DD6F13">
      <w:t>novembr</w:t>
    </w:r>
    <w:r w:rsidR="00432925">
      <w:t>o.</w:t>
    </w:r>
  </w:p>
  <w:p w:rsidR="005F3414" w:rsidRDefault="00934D0C" w:rsidP="00432925">
    <w:pPr>
      <w:tabs>
        <w:tab w:val="left" w:pos="7655"/>
      </w:tabs>
      <w:spacing w:before="57" w:line="360" w:lineRule="auto"/>
      <w:ind w:left="1560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:rsidR="005F3414" w:rsidRDefault="00934D0C" w:rsidP="00432925">
    <w:pPr>
      <w:tabs>
        <w:tab w:val="left" w:pos="7655"/>
      </w:tabs>
      <w:spacing w:before="57" w:line="360" w:lineRule="auto"/>
      <w:ind w:left="1560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432925"/>
    <w:rsid w:val="00544ADD"/>
    <w:rsid w:val="005F3414"/>
    <w:rsid w:val="00934D0C"/>
    <w:rsid w:val="00A565C9"/>
    <w:rsid w:val="00DD6F13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2C7E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2020-11-04T21:48:00Z</dcterms:created>
  <dcterms:modified xsi:type="dcterms:W3CDTF">2020-11-04T21:48:00Z</dcterms:modified>
</cp:coreProperties>
</file>