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3" w:rsidRDefault="00731FC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ARTES </w:t>
      </w:r>
    </w:p>
    <w:p w:rsidR="00030DB3" w:rsidRDefault="00731FC8">
      <w:pPr>
        <w:spacing w:before="240" w:after="240"/>
        <w:ind w:firstLine="7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 modo de ver as coisas</w:t>
      </w:r>
    </w:p>
    <w:p w:rsidR="00030DB3" w:rsidRDefault="00731FC8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Todos nós nos acostumamos a olhar as coisas de certa maneira. Se as vemos de um jeito diferente, ficamos surpreendidos.</w:t>
      </w:r>
    </w:p>
    <w:p w:rsidR="00030DB3" w:rsidRDefault="00731FC8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O artista que faz esses desenhos traçou-os de um modo que não esperaríamos. Ele queria surpreender-nos e também fazer-nos rir. Só podemos entendê-los depois de ler as legendas!</w:t>
      </w:r>
    </w:p>
    <w:p w:rsidR="00030DB3" w:rsidRDefault="00731FC8">
      <w:pPr>
        <w:spacing w:before="240" w:after="240"/>
        <w:ind w:firstLine="700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030DB3" w:rsidRDefault="00731FC8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Tente descobrir o que o artista desenhou e escreva o que você pensou</w:t>
      </w:r>
      <w:r>
        <w:rPr>
          <w:b/>
          <w:sz w:val="28"/>
          <w:szCs w:val="28"/>
        </w:rPr>
        <w:t>.</w:t>
      </w:r>
    </w:p>
    <w:p w:rsidR="00030DB3" w:rsidRDefault="00731FC8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1294447" cy="1220899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47" cy="1220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0DB3" w:rsidRDefault="00731FC8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030DB3" w:rsidRDefault="00731FC8">
      <w:pPr>
        <w:spacing w:before="120" w:line="480" w:lineRule="auto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224269" cy="11942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69" cy="1194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. </w:t>
      </w:r>
    </w:p>
    <w:p w:rsidR="00030DB3" w:rsidRDefault="00731FC8">
      <w:pPr>
        <w:spacing w:before="120" w:line="480" w:lineRule="auto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1157156" cy="135604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156" cy="1356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. </w:t>
      </w:r>
    </w:p>
    <w:p w:rsidR="00030DB3" w:rsidRDefault="00731FC8">
      <w:pPr>
        <w:spacing w:before="120" w:line="480" w:lineRule="auto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597371" cy="167989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371" cy="1679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030DB3" w:rsidRDefault="00731FC8">
      <w:pPr>
        <w:spacing w:before="240" w:after="240"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Agora que você já escreveu o que você acha que o artista representou, confira na próxima página o significado de c</w:t>
      </w:r>
      <w:r>
        <w:rPr>
          <w:sz w:val="28"/>
          <w:szCs w:val="28"/>
        </w:rPr>
        <w:t xml:space="preserve">ada gravura. </w:t>
      </w:r>
    </w:p>
    <w:p w:rsidR="00030DB3" w:rsidRDefault="00030DB3">
      <w:pPr>
        <w:spacing w:before="240" w:after="240" w:line="480" w:lineRule="auto"/>
        <w:ind w:firstLine="720"/>
        <w:jc w:val="both"/>
        <w:rPr>
          <w:b/>
          <w:sz w:val="28"/>
          <w:szCs w:val="28"/>
        </w:rPr>
      </w:pPr>
    </w:p>
    <w:p w:rsidR="00030DB3" w:rsidRDefault="00731FC8">
      <w:pPr>
        <w:spacing w:before="240" w:after="240"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Uma girafa com caspa, passando em frente a uma janela aberta.</w:t>
      </w:r>
    </w:p>
    <w:p w:rsidR="00030DB3" w:rsidRDefault="00731FC8">
      <w:pPr>
        <w:spacing w:before="240" w:after="240"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Um mergulhador pedindo carona.</w:t>
      </w:r>
    </w:p>
    <w:p w:rsidR="00030DB3" w:rsidRDefault="00731FC8">
      <w:pPr>
        <w:spacing w:before="240" w:after="240"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Alguém com pernas de pau </w:t>
      </w:r>
      <w:proofErr w:type="gramStart"/>
      <w:r>
        <w:rPr>
          <w:sz w:val="28"/>
          <w:szCs w:val="28"/>
        </w:rPr>
        <w:t>conversa</w:t>
      </w:r>
      <w:proofErr w:type="gramEnd"/>
      <w:r>
        <w:rPr>
          <w:sz w:val="28"/>
          <w:szCs w:val="28"/>
        </w:rPr>
        <w:t xml:space="preserve"> com um vaqueiro. 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Gravura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Uma mulher com um chapéu grande num carro conversível.</w:t>
      </w:r>
      <w:r>
        <w:rPr>
          <w:b/>
          <w:sz w:val="28"/>
          <w:szCs w:val="28"/>
        </w:rPr>
        <w:t xml:space="preserve"> </w:t>
      </w:r>
    </w:p>
    <w:p w:rsidR="00030DB3" w:rsidRDefault="00731FC8">
      <w:pPr>
        <w:spacing w:before="240" w:after="24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Retirado do livro, Arte em toda parte. Volume 15. </w:t>
      </w:r>
      <w:proofErr w:type="gramStart"/>
      <w:r>
        <w:rPr>
          <w:b/>
          <w:sz w:val="22"/>
          <w:szCs w:val="22"/>
        </w:rPr>
        <w:t>Editora Delta</w:t>
      </w:r>
      <w:proofErr w:type="gramEnd"/>
      <w:r>
        <w:rPr>
          <w:b/>
          <w:sz w:val="22"/>
          <w:szCs w:val="22"/>
        </w:rPr>
        <w:t xml:space="preserve"> S. A.. Rio de Janeiro – Brasil.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Deu pra se divertir? Agora use sua imaginação, criatividade e humor e crie a sua gravura!</w:t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030DB3">
        <w:trPr>
          <w:trHeight w:val="4215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030DB3" w:rsidRDefault="0003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030DB3" w:rsidRDefault="00030DB3">
      <w:pPr>
        <w:spacing w:before="240" w:after="240" w:line="480" w:lineRule="auto"/>
        <w:jc w:val="both"/>
        <w:rPr>
          <w:b/>
          <w:sz w:val="28"/>
          <w:szCs w:val="28"/>
        </w:rPr>
      </w:pPr>
    </w:p>
    <w:p w:rsidR="00030DB3" w:rsidRDefault="00731FC8">
      <w:pPr>
        <w:spacing w:before="240" w:after="24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30DB3" w:rsidRDefault="00030DB3">
      <w:pPr>
        <w:spacing w:before="120" w:line="480" w:lineRule="auto"/>
        <w:ind w:left="-425" w:right="-716" w:firstLine="420"/>
        <w:rPr>
          <w:b/>
          <w:sz w:val="28"/>
          <w:szCs w:val="28"/>
        </w:rPr>
      </w:pPr>
    </w:p>
    <w:sectPr w:rsidR="00030DB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8" w:rsidRDefault="00731FC8">
      <w:pPr>
        <w:spacing w:before="0"/>
      </w:pPr>
      <w:r>
        <w:separator/>
      </w:r>
    </w:p>
  </w:endnote>
  <w:endnote w:type="continuationSeparator" w:id="0">
    <w:p w:rsidR="00731FC8" w:rsidRDefault="00731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8" w:rsidRDefault="00731FC8">
      <w:pPr>
        <w:spacing w:before="0"/>
      </w:pPr>
      <w:r>
        <w:separator/>
      </w:r>
    </w:p>
  </w:footnote>
  <w:footnote w:type="continuationSeparator" w:id="0">
    <w:p w:rsidR="00731FC8" w:rsidRDefault="00731F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3" w:rsidRDefault="00731FC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3" w:rsidRDefault="00731FC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0DB3" w:rsidRDefault="00731FC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09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030DB3" w:rsidRDefault="00731FC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30DB3" w:rsidRDefault="00731FC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DB3"/>
    <w:rsid w:val="00030DB3"/>
    <w:rsid w:val="00261A9D"/>
    <w:rsid w:val="00731FC8"/>
    <w:rsid w:val="00A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A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A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2020-11-07T14:18:00Z</cp:lastPrinted>
  <dcterms:created xsi:type="dcterms:W3CDTF">2020-11-07T14:18:00Z</dcterms:created>
  <dcterms:modified xsi:type="dcterms:W3CDTF">2020-11-07T14:18:00Z</dcterms:modified>
</cp:coreProperties>
</file>