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BF" w:rsidRDefault="000423D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GRAMÁTICA - OS GÊNEROS DOS SUBSTANTIVOS</w:t>
      </w:r>
    </w:p>
    <w:p w:rsidR="00C62FBF" w:rsidRDefault="000423D7">
      <w:pPr>
        <w:numPr>
          <w:ilvl w:val="0"/>
          <w:numId w:val="1"/>
        </w:numPr>
        <w:spacing w:before="120"/>
        <w:ind w:right="-716"/>
        <w:rPr>
          <w:sz w:val="22"/>
          <w:szCs w:val="22"/>
        </w:rPr>
      </w:pPr>
      <w:r>
        <w:rPr>
          <w:sz w:val="26"/>
          <w:szCs w:val="26"/>
        </w:rPr>
        <w:t>ESSA ATIVIDADE SERÁ FEITA ONLINE.</w:t>
      </w:r>
    </w:p>
    <w:p w:rsidR="00C62FBF" w:rsidRDefault="000423D7">
      <w:pPr>
        <w:shd w:val="clear" w:color="auto" w:fill="FFFFFF"/>
        <w:spacing w:before="300" w:after="240"/>
        <w:ind w:firstLine="72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Hoje, em nossa aula online, estudaremos sobre os gêneros dos substantivos.</w:t>
      </w:r>
    </w:p>
    <w:p w:rsidR="00C62FBF" w:rsidRDefault="000423D7">
      <w:pPr>
        <w:numPr>
          <w:ilvl w:val="0"/>
          <w:numId w:val="2"/>
        </w:num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Para aprender de uma forma divertida, vamos jogar! O link está disponível abaixo.</w:t>
      </w: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http://www.escolagames.com.br/jogos/masculinoFeminino</w:t>
        </w:r>
      </w:hyperlink>
    </w:p>
    <w:p w:rsidR="00C62FBF" w:rsidRDefault="000423D7">
      <w:pPr>
        <w:numPr>
          <w:ilvl w:val="0"/>
          <w:numId w:val="2"/>
        </w:numPr>
        <w:shd w:val="clear" w:color="auto" w:fill="FFFFFF"/>
        <w:spacing w:before="3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Em seguida, complete a tabela com as palavras que apareceram durante o jogo. </w:t>
      </w:r>
    </w:p>
    <w:p w:rsidR="00C62FBF" w:rsidRDefault="000423D7">
      <w:pPr>
        <w:numPr>
          <w:ilvl w:val="0"/>
          <w:numId w:val="2"/>
        </w:numPr>
        <w:shd w:val="clear" w:color="auto" w:fill="FFFFFF"/>
        <w:spacing w:before="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Forme três frases com cada gênero dos substantivos </w:t>
      </w:r>
      <w:proofErr w:type="gramStart"/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 xml:space="preserve"> </w:t>
      </w:r>
      <w:proofErr w:type="gramEnd"/>
      <w:r>
        <w:rPr>
          <w:color w:val="212529"/>
          <w:sz w:val="28"/>
          <w:szCs w:val="28"/>
        </w:rPr>
        <w:t>masculino e feminino) que apareceram durante o jogo.</w:t>
      </w:r>
    </w:p>
    <w:p w:rsidR="00C62FBF" w:rsidRDefault="000423D7">
      <w:pPr>
        <w:shd w:val="clear" w:color="auto" w:fill="FFFFFF"/>
        <w:spacing w:before="300" w:after="240"/>
        <w:ind w:firstLine="72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As coisas, assim como pessoas, animais, objetos, comidas, têm nome. Esses nomes são chamados de </w:t>
      </w:r>
      <w:r>
        <w:rPr>
          <w:color w:val="4B0082"/>
          <w:sz w:val="28"/>
          <w:szCs w:val="28"/>
        </w:rPr>
        <w:t xml:space="preserve">substantivos </w:t>
      </w:r>
      <w:r>
        <w:rPr>
          <w:color w:val="212529"/>
          <w:sz w:val="28"/>
          <w:szCs w:val="28"/>
        </w:rPr>
        <w:t xml:space="preserve">e aparecem em </w:t>
      </w:r>
      <w:r>
        <w:rPr>
          <w:color w:val="4B0082"/>
          <w:sz w:val="28"/>
          <w:szCs w:val="28"/>
        </w:rPr>
        <w:t>gêneros</w:t>
      </w:r>
      <w:r>
        <w:rPr>
          <w:color w:val="212529"/>
          <w:sz w:val="28"/>
          <w:szCs w:val="28"/>
        </w:rPr>
        <w:t xml:space="preserve"> diferentes, o </w:t>
      </w:r>
      <w:r>
        <w:rPr>
          <w:color w:val="4B0082"/>
          <w:sz w:val="28"/>
          <w:szCs w:val="28"/>
        </w:rPr>
        <w:t xml:space="preserve">masculino e o </w:t>
      </w:r>
      <w:proofErr w:type="gramStart"/>
      <w:r>
        <w:rPr>
          <w:color w:val="4B0082"/>
          <w:sz w:val="28"/>
          <w:szCs w:val="28"/>
        </w:rPr>
        <w:t>feminino</w:t>
      </w:r>
      <w:r>
        <w:rPr>
          <w:color w:val="212529"/>
          <w:sz w:val="28"/>
          <w:szCs w:val="28"/>
        </w:rPr>
        <w:t>.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1562100</wp:posOffset>
            </wp:positionH>
            <wp:positionV relativeFrom="paragraph">
              <wp:posOffset>190500</wp:posOffset>
            </wp:positionV>
            <wp:extent cx="4190048" cy="3438844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55583" t="22747" r="5373" b="20180"/>
                    <a:stretch>
                      <a:fillRect/>
                    </a:stretch>
                  </pic:blipFill>
                  <pic:spPr>
                    <a:xfrm>
                      <a:off x="0" y="0"/>
                      <a:ext cx="4190048" cy="343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2FBF" w:rsidRDefault="000423D7">
      <w:pPr>
        <w:shd w:val="clear" w:color="auto" w:fill="FFFFFF"/>
        <w:spacing w:before="300" w:after="240"/>
        <w:ind w:firstLine="72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Conforme o gênero de cada coisa,</w:t>
      </w:r>
      <w:r>
        <w:rPr>
          <w:color w:val="212529"/>
          <w:sz w:val="28"/>
          <w:szCs w:val="28"/>
        </w:rPr>
        <w:t xml:space="preserve"> usamos os </w:t>
      </w:r>
      <w:r>
        <w:rPr>
          <w:color w:val="EE82EE"/>
          <w:sz w:val="28"/>
          <w:szCs w:val="28"/>
        </w:rPr>
        <w:t>artigos</w:t>
      </w:r>
      <w:r>
        <w:rPr>
          <w:color w:val="212529"/>
          <w:sz w:val="28"/>
          <w:szCs w:val="28"/>
        </w:rPr>
        <w:t xml:space="preserve">. “o - um” para masculino e “a - uma” para feminino. </w:t>
      </w:r>
    </w:p>
    <w:p w:rsidR="00C62FBF" w:rsidRDefault="000423D7">
      <w:pPr>
        <w:shd w:val="clear" w:color="auto" w:fill="FFFFFF"/>
        <w:spacing w:before="300" w:after="240"/>
        <w:ind w:firstLine="72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A palavra relógio é acompanhada de “o ou um”.                </w:t>
      </w: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Exemplos: - </w:t>
      </w:r>
      <w:r>
        <w:rPr>
          <w:color w:val="000080"/>
          <w:sz w:val="28"/>
          <w:szCs w:val="28"/>
        </w:rPr>
        <w:t xml:space="preserve">O relógio </w:t>
      </w:r>
      <w:r>
        <w:rPr>
          <w:color w:val="212529"/>
          <w:sz w:val="28"/>
          <w:szCs w:val="28"/>
        </w:rPr>
        <w:t>do meu irmão caiu e quebrou.</w:t>
      </w: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    </w:t>
      </w:r>
      <w:r>
        <w:rPr>
          <w:color w:val="212529"/>
          <w:sz w:val="28"/>
          <w:szCs w:val="28"/>
        </w:rPr>
        <w:tab/>
        <w:t xml:space="preserve"> - </w:t>
      </w:r>
      <w:r>
        <w:rPr>
          <w:color w:val="000080"/>
          <w:sz w:val="28"/>
          <w:szCs w:val="28"/>
        </w:rPr>
        <w:t xml:space="preserve">Um relógio </w:t>
      </w:r>
      <w:r>
        <w:rPr>
          <w:color w:val="212529"/>
          <w:sz w:val="28"/>
          <w:szCs w:val="28"/>
        </w:rPr>
        <w:t>de ouro é muito caro.</w:t>
      </w:r>
    </w:p>
    <w:p w:rsidR="00C62FBF" w:rsidRDefault="000423D7">
      <w:pPr>
        <w:shd w:val="clear" w:color="auto" w:fill="FFFFFF"/>
        <w:spacing w:before="300" w:after="240"/>
        <w:ind w:firstLine="72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O mesmo acontece c</w:t>
      </w:r>
      <w:r>
        <w:rPr>
          <w:color w:val="212529"/>
          <w:sz w:val="28"/>
          <w:szCs w:val="28"/>
        </w:rPr>
        <w:t>om as palavras do gênero feminino.</w:t>
      </w: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Exemplos: - </w:t>
      </w:r>
      <w:r>
        <w:rPr>
          <w:color w:val="EE82EE"/>
          <w:sz w:val="28"/>
          <w:szCs w:val="28"/>
        </w:rPr>
        <w:t>A boneca</w:t>
      </w:r>
      <w:r>
        <w:rPr>
          <w:color w:val="212529"/>
          <w:sz w:val="28"/>
          <w:szCs w:val="28"/>
        </w:rPr>
        <w:t xml:space="preserve"> é conhecida no mundo todo.</w:t>
      </w: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     </w:t>
      </w:r>
      <w:r>
        <w:rPr>
          <w:color w:val="212529"/>
          <w:sz w:val="28"/>
          <w:szCs w:val="28"/>
        </w:rPr>
        <w:tab/>
        <w:t xml:space="preserve">- </w:t>
      </w:r>
      <w:r>
        <w:rPr>
          <w:color w:val="EE82EE"/>
          <w:sz w:val="28"/>
          <w:szCs w:val="28"/>
        </w:rPr>
        <w:t>Uma menina</w:t>
      </w:r>
      <w:r>
        <w:rPr>
          <w:color w:val="212529"/>
          <w:sz w:val="28"/>
          <w:szCs w:val="28"/>
        </w:rPr>
        <w:t xml:space="preserve"> ganhou o concurso de redação.</w:t>
      </w:r>
    </w:p>
    <w:p w:rsidR="00C62FBF" w:rsidRDefault="00C62FBF">
      <w:pPr>
        <w:shd w:val="clear" w:color="auto" w:fill="FFFFFF"/>
        <w:spacing w:before="300" w:after="240"/>
        <w:jc w:val="both"/>
        <w:rPr>
          <w:color w:val="212529"/>
          <w:sz w:val="28"/>
          <w:szCs w:val="28"/>
          <w:highlight w:val="red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04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212529"/>
                <w:sz w:val="28"/>
                <w:szCs w:val="28"/>
                <w:highlight w:val="yellow"/>
              </w:rPr>
            </w:pPr>
            <w:r>
              <w:rPr>
                <w:color w:val="212529"/>
                <w:sz w:val="28"/>
                <w:szCs w:val="28"/>
                <w:highlight w:val="yellow"/>
              </w:rPr>
              <w:t>FEMININO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04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212529"/>
                <w:sz w:val="28"/>
                <w:szCs w:val="28"/>
                <w:highlight w:val="yellow"/>
              </w:rPr>
            </w:pPr>
            <w:r>
              <w:rPr>
                <w:color w:val="212529"/>
                <w:sz w:val="28"/>
                <w:szCs w:val="28"/>
                <w:highlight w:val="yellow"/>
              </w:rPr>
              <w:t>MASCULINO</w:t>
            </w: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  <w:tr w:rsidR="00C62FB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FBF" w:rsidRDefault="00C6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212529"/>
                <w:sz w:val="28"/>
                <w:szCs w:val="28"/>
              </w:rPr>
            </w:pPr>
          </w:p>
        </w:tc>
      </w:tr>
    </w:tbl>
    <w:p w:rsidR="00C62FBF" w:rsidRDefault="00C62FBF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  <w:highlight w:val="green"/>
        </w:rPr>
      </w:pPr>
      <w:r>
        <w:rPr>
          <w:color w:val="212529"/>
          <w:sz w:val="28"/>
          <w:szCs w:val="28"/>
          <w:highlight w:val="green"/>
        </w:rPr>
        <w:t>FEMININO</w:t>
      </w:r>
    </w:p>
    <w:p w:rsidR="00C62FBF" w:rsidRDefault="000423D7">
      <w:pPr>
        <w:spacing w:before="120" w:line="360" w:lineRule="auto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</w:t>
      </w:r>
    </w:p>
    <w:p w:rsidR="00C62FBF" w:rsidRDefault="00C62FBF">
      <w:pPr>
        <w:shd w:val="clear" w:color="auto" w:fill="FFFFFF"/>
        <w:spacing w:before="300" w:after="240"/>
        <w:jc w:val="both"/>
        <w:rPr>
          <w:color w:val="212529"/>
          <w:sz w:val="28"/>
          <w:szCs w:val="28"/>
        </w:rPr>
      </w:pPr>
    </w:p>
    <w:p w:rsidR="00C62FBF" w:rsidRDefault="000423D7">
      <w:pPr>
        <w:shd w:val="clear" w:color="auto" w:fill="FFFFFF"/>
        <w:spacing w:before="300" w:after="240"/>
        <w:jc w:val="both"/>
        <w:rPr>
          <w:color w:val="212529"/>
          <w:sz w:val="28"/>
          <w:szCs w:val="28"/>
          <w:highlight w:val="green"/>
        </w:rPr>
      </w:pPr>
      <w:r>
        <w:rPr>
          <w:color w:val="212529"/>
          <w:sz w:val="28"/>
          <w:szCs w:val="28"/>
          <w:highlight w:val="green"/>
        </w:rPr>
        <w:t>MASCULINO</w:t>
      </w:r>
    </w:p>
    <w:p w:rsidR="00C62FBF" w:rsidRDefault="000423D7">
      <w:pPr>
        <w:spacing w:before="120" w:line="360" w:lineRule="auto"/>
        <w:ind w:left="-425" w:right="-716" w:firstLine="420"/>
        <w:rPr>
          <w:color w:val="212529"/>
          <w:sz w:val="28"/>
          <w:szCs w:val="28"/>
          <w:highlight w:val="green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</w:t>
      </w:r>
    </w:p>
    <w:sectPr w:rsidR="00C62FB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7" w:rsidRDefault="000423D7">
      <w:pPr>
        <w:spacing w:before="0"/>
      </w:pPr>
      <w:r>
        <w:separator/>
      </w:r>
    </w:p>
  </w:endnote>
  <w:endnote w:type="continuationSeparator" w:id="0">
    <w:p w:rsidR="000423D7" w:rsidRDefault="000423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7" w:rsidRDefault="000423D7">
      <w:pPr>
        <w:spacing w:before="0"/>
      </w:pPr>
      <w:r>
        <w:separator/>
      </w:r>
    </w:p>
  </w:footnote>
  <w:footnote w:type="continuationSeparator" w:id="0">
    <w:p w:rsidR="000423D7" w:rsidRDefault="000423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BF" w:rsidRDefault="000423D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BF" w:rsidRDefault="000423D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2FBF" w:rsidRDefault="000423D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11 de novembro.</w:t>
    </w:r>
  </w:p>
  <w:p w:rsidR="00C62FBF" w:rsidRDefault="000423D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62FBF" w:rsidRDefault="000423D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41"/>
    <w:multiLevelType w:val="multilevel"/>
    <w:tmpl w:val="5554F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8E37603"/>
    <w:multiLevelType w:val="multilevel"/>
    <w:tmpl w:val="25C07D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FBF"/>
    <w:rsid w:val="000423D7"/>
    <w:rsid w:val="005153F6"/>
    <w:rsid w:val="00C62FBF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masculinoFeminin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2020-11-09T10:23:00Z</cp:lastPrinted>
  <dcterms:created xsi:type="dcterms:W3CDTF">2020-11-09T10:23:00Z</dcterms:created>
  <dcterms:modified xsi:type="dcterms:W3CDTF">2020-11-09T10:23:00Z</dcterms:modified>
</cp:coreProperties>
</file>