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E" w:rsidRDefault="007B766E" w:rsidP="00EC4AD6">
      <w:pPr>
        <w:pStyle w:val="01Ttulo-IEIJ"/>
      </w:pPr>
      <w:r>
        <w:t>PORTUGUÊS</w:t>
      </w:r>
      <w:r w:rsidR="003370F0">
        <w:t xml:space="preserve"> - </w:t>
      </w:r>
      <w:r w:rsidR="003370F0" w:rsidRPr="003370F0">
        <w:t>Pen pan letters Brasil</w:t>
      </w:r>
    </w:p>
    <w:p w:rsidR="007B766E" w:rsidRPr="009D59DD" w:rsidRDefault="007B766E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9D59DD">
        <w:rPr>
          <w:rFonts w:asciiTheme="minorHAnsi" w:hAnsiTheme="minorHAnsi"/>
          <w:sz w:val="28"/>
          <w:szCs w:val="28"/>
        </w:rPr>
        <w:t>Na atividade de hoje, vocês farão a escrita do envelope de correspondência.</w:t>
      </w:r>
    </w:p>
    <w:p w:rsidR="007B766E" w:rsidRPr="007B766E" w:rsidRDefault="007B766E" w:rsidP="009D59DD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</w:p>
    <w:p w:rsidR="00EC4AD6" w:rsidRPr="009D59DD" w:rsidRDefault="009D59DD" w:rsidP="009D59DD">
      <w:pPr>
        <w:ind w:firstLine="709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9D59D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Remetente e destinatário são as formas de ender</w:t>
      </w:r>
      <w:bookmarkStart w:id="0" w:name="_GoBack"/>
      <w:bookmarkEnd w:id="0"/>
      <w:r w:rsidRPr="009D59D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eçamento utilizadas para enviar correspondências por correio. O </w:t>
      </w:r>
      <w:r w:rsidRPr="009D59DD">
        <w:rPr>
          <w:rStyle w:val="Forte"/>
          <w:rFonts w:asciiTheme="minorHAnsi" w:hAnsiTheme="minorHAnsi"/>
          <w:color w:val="333333"/>
          <w:sz w:val="28"/>
          <w:szCs w:val="28"/>
          <w:shd w:val="clear" w:color="auto" w:fill="FFFFFF"/>
        </w:rPr>
        <w:t>remetente é quem manda</w:t>
      </w:r>
      <w:r w:rsidRPr="009D59D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 a encomenda ou carta, enquanto que o </w:t>
      </w:r>
      <w:r w:rsidRPr="009D59DD">
        <w:rPr>
          <w:rStyle w:val="Forte"/>
          <w:rFonts w:asciiTheme="minorHAnsi" w:hAnsiTheme="minorHAnsi"/>
          <w:color w:val="333333"/>
          <w:sz w:val="28"/>
          <w:szCs w:val="28"/>
          <w:shd w:val="clear" w:color="auto" w:fill="FFFFFF"/>
        </w:rPr>
        <w:t>destinatário é quem a recebe</w:t>
      </w:r>
      <w:r w:rsidRPr="009D59D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t>.</w:t>
      </w:r>
    </w:p>
    <w:p w:rsidR="009D59DD" w:rsidRPr="009D59DD" w:rsidRDefault="00835688" w:rsidP="009D59DD">
      <w:pPr>
        <w:ind w:firstLine="709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9D59DD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5CE46BC" wp14:editId="357C8E49">
            <wp:simplePos x="0" y="0"/>
            <wp:positionH relativeFrom="column">
              <wp:posOffset>1104900</wp:posOffset>
            </wp:positionH>
            <wp:positionV relativeFrom="paragraph">
              <wp:posOffset>160020</wp:posOffset>
            </wp:positionV>
            <wp:extent cx="4762500" cy="3333750"/>
            <wp:effectExtent l="0" t="0" r="0" b="0"/>
            <wp:wrapSquare wrapText="bothSides"/>
            <wp:docPr id="2" name="Imagem 2" descr="Remetente -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etente - Ca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9DD" w:rsidRPr="009D59DD" w:rsidRDefault="009D59DD" w:rsidP="009D59DD">
      <w:pPr>
        <w:ind w:firstLine="709"/>
        <w:jc w:val="center"/>
        <w:rPr>
          <w:rFonts w:asciiTheme="minorHAnsi" w:hAnsiTheme="minorHAnsi"/>
          <w:sz w:val="28"/>
          <w:szCs w:val="28"/>
        </w:rPr>
      </w:pPr>
    </w:p>
    <w:p w:rsidR="009D59DD" w:rsidRPr="009D59DD" w:rsidRDefault="009D59DD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D59DD" w:rsidRPr="009D59DD" w:rsidRDefault="009D59DD" w:rsidP="009D59DD">
      <w:pPr>
        <w:ind w:firstLine="709"/>
        <w:jc w:val="center"/>
        <w:rPr>
          <w:rFonts w:asciiTheme="minorHAnsi" w:hAnsiTheme="minorHAnsi"/>
          <w:sz w:val="28"/>
          <w:szCs w:val="28"/>
        </w:rPr>
      </w:pPr>
      <w:r w:rsidRPr="009D59DD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4762500" cy="3333750"/>
            <wp:effectExtent l="0" t="0" r="0" b="0"/>
            <wp:docPr id="3" name="Imagem 3" descr="destinatario -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tinatario - C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DD" w:rsidRPr="009D59DD" w:rsidRDefault="009D59DD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D59DD" w:rsidRPr="009D59DD" w:rsidRDefault="009D59DD" w:rsidP="009D59DD">
      <w:pPr>
        <w:ind w:firstLine="709"/>
        <w:jc w:val="both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9D59DD">
        <w:rPr>
          <w:rFonts w:asciiTheme="minorHAnsi" w:hAnsiTheme="minorHAnsi"/>
          <w:color w:val="333333"/>
          <w:sz w:val="28"/>
          <w:szCs w:val="28"/>
          <w:shd w:val="clear" w:color="auto" w:fill="FFFFFF"/>
        </w:rPr>
        <w:lastRenderedPageBreak/>
        <w:t>Quem deseja enviar uma correspondência por correio precisa preencher o seu endereço de origem (remetente) e o de destino (destinatário), ou seja, indicar as informações necessárias para que o objeto enviado seja corretamente entregue.</w:t>
      </w:r>
    </w:p>
    <w:p w:rsidR="009D59DD" w:rsidRPr="009D59DD" w:rsidRDefault="009D59DD" w:rsidP="009D59DD">
      <w:pPr>
        <w:widowControl/>
        <w:shd w:val="clear" w:color="auto" w:fill="FFFFFF"/>
        <w:suppressAutoHyphens w:val="0"/>
        <w:spacing w:before="0" w:after="225"/>
        <w:ind w:firstLine="709"/>
        <w:jc w:val="both"/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  <w:t>Para isso, de acordo com o serviço dos correios, o endereçamento deve conter as seguintes informações:</w:t>
      </w:r>
    </w:p>
    <w:p w:rsidR="009D59DD" w:rsidRPr="009D59DD" w:rsidRDefault="009D59DD" w:rsidP="009D59D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25"/>
        <w:ind w:left="0"/>
        <w:jc w:val="both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  <w:t>Nome do destinatário</w:t>
      </w:r>
    </w:p>
    <w:p w:rsidR="009D59DD" w:rsidRPr="009D59DD" w:rsidRDefault="009D59DD" w:rsidP="009D59D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25"/>
        <w:ind w:left="0"/>
        <w:jc w:val="both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  <w:t>Tipo e nome do logradouro + Número + Complemento (se houver)</w:t>
      </w:r>
    </w:p>
    <w:p w:rsidR="009D59DD" w:rsidRPr="009D59DD" w:rsidRDefault="009D59DD" w:rsidP="009D59D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25"/>
        <w:ind w:left="0"/>
        <w:jc w:val="both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  <w:t>Nome do bairro</w:t>
      </w:r>
    </w:p>
    <w:p w:rsidR="009D59DD" w:rsidRPr="009D59DD" w:rsidRDefault="009D59DD" w:rsidP="009D59D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25"/>
        <w:ind w:left="0"/>
        <w:jc w:val="both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  <w:t>Nome da localidade + Sigla da Unidade Federativa (UF)</w:t>
      </w:r>
    </w:p>
    <w:p w:rsidR="009D59DD" w:rsidRPr="009D59DD" w:rsidRDefault="009D59DD" w:rsidP="009D59D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25"/>
        <w:ind w:left="0"/>
        <w:jc w:val="both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  <w:t>País (obrigatório apenas se o destinatário / remetente estiver em terras estrangeiras).</w:t>
      </w:r>
    </w:p>
    <w:p w:rsidR="009D59DD" w:rsidRPr="009D59DD" w:rsidRDefault="009D59DD" w:rsidP="009D59DD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225"/>
        <w:ind w:left="0"/>
        <w:jc w:val="both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  <w:t>CEP</w:t>
      </w:r>
    </w:p>
    <w:p w:rsidR="009D59DD" w:rsidRPr="009D59DD" w:rsidRDefault="009D59DD" w:rsidP="009D59DD">
      <w:pPr>
        <w:widowControl/>
        <w:shd w:val="clear" w:color="auto" w:fill="FFFFFF"/>
        <w:suppressAutoHyphens w:val="0"/>
        <w:spacing w:before="0" w:after="225"/>
        <w:ind w:firstLine="709"/>
        <w:jc w:val="both"/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  <w:t>Estas mesmas informações também devem ser preenchidas com os dados do remetente, conforme indicado no exemplo acima, seja num envelope convencional ou em </w:t>
      </w:r>
      <w:r w:rsidRPr="009D59DD">
        <w:rPr>
          <w:rFonts w:asciiTheme="minorHAnsi" w:eastAsia="Times New Roman" w:hAnsiTheme="minorHAnsi" w:cs="Times New Roman"/>
          <w:b/>
          <w:bCs/>
          <w:color w:val="333333"/>
          <w:kern w:val="0"/>
          <w:sz w:val="28"/>
          <w:szCs w:val="28"/>
          <w:lang w:eastAsia="pt-BR" w:bidi="ar-SA"/>
        </w:rPr>
        <w:t>envelopes pardos</w:t>
      </w:r>
      <w:r w:rsidRPr="009D59DD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  <w:t> (com dimensões maiores).</w:t>
      </w:r>
    </w:p>
    <w:p w:rsidR="009D59DD" w:rsidRPr="009D59DD" w:rsidRDefault="009D59DD" w:rsidP="00A32D5C">
      <w:pPr>
        <w:widowControl/>
        <w:shd w:val="clear" w:color="auto" w:fill="FFFFFF"/>
        <w:suppressAutoHyphens w:val="0"/>
        <w:spacing w:before="0" w:after="225"/>
        <w:ind w:firstLine="709"/>
        <w:jc w:val="both"/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</w:pPr>
      <w:r w:rsidRPr="009D59DD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  <w:t>Em embalagens menos convencionais, como </w:t>
      </w:r>
      <w:r w:rsidRPr="009D59DD">
        <w:rPr>
          <w:rFonts w:asciiTheme="minorHAnsi" w:eastAsia="Times New Roman" w:hAnsiTheme="minorHAnsi" w:cs="Times New Roman"/>
          <w:b/>
          <w:bCs/>
          <w:color w:val="333333"/>
          <w:kern w:val="0"/>
          <w:sz w:val="28"/>
          <w:szCs w:val="28"/>
          <w:lang w:eastAsia="pt-BR" w:bidi="ar-SA"/>
        </w:rPr>
        <w:t>caixas</w:t>
      </w:r>
      <w:r w:rsidRPr="009D59DD">
        <w:rPr>
          <w:rFonts w:asciiTheme="minorHAnsi" w:eastAsia="Times New Roman" w:hAnsiTheme="minorHAnsi" w:cs="Times New Roman"/>
          <w:color w:val="333333"/>
          <w:kern w:val="0"/>
          <w:sz w:val="28"/>
          <w:szCs w:val="28"/>
          <w:lang w:eastAsia="pt-BR" w:bidi="ar-SA"/>
        </w:rPr>
        <w:t>, por exemplo, o aconselhável é identificar legivelmente o endereço do destinatário e do remetente na parte de cima da maior face da caixa.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D59DD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Nós faremos uso do endereço da escola para nos comunicar com os amigos do Texas. 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Então o nosso </w:t>
      </w:r>
      <w:r w:rsidRPr="00835688">
        <w:rPr>
          <w:rFonts w:asciiTheme="minorHAnsi" w:hAnsiTheme="minorHAnsi"/>
          <w:b/>
          <w:sz w:val="28"/>
          <w:szCs w:val="28"/>
          <w:u w:val="single"/>
        </w:rPr>
        <w:t>remetente</w:t>
      </w:r>
      <w:r>
        <w:rPr>
          <w:rFonts w:asciiTheme="minorHAnsi" w:hAnsiTheme="minorHAnsi"/>
          <w:sz w:val="28"/>
          <w:szCs w:val="28"/>
        </w:rPr>
        <w:t xml:space="preserve"> será: 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Instituto de Educação Infantil e Juvenil</w:t>
      </w:r>
      <w:r w:rsidR="002560A4">
        <w:rPr>
          <w:rFonts w:asciiTheme="minorHAnsi" w:hAnsiTheme="minorHAnsi"/>
          <w:sz w:val="28"/>
          <w:szCs w:val="28"/>
        </w:rPr>
        <w:t xml:space="preserve"> – IEIJ 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Rua: Bélgica, 926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Jardim São Vicente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Londrina – Paraná</w:t>
      </w:r>
      <w:r>
        <w:rPr>
          <w:rFonts w:asciiTheme="minorHAnsi" w:hAnsiTheme="minorHAnsi"/>
          <w:sz w:val="28"/>
          <w:szCs w:val="28"/>
        </w:rPr>
        <w:tab/>
      </w:r>
      <w:r w:rsidR="005867C0">
        <w:rPr>
          <w:rFonts w:asciiTheme="minorHAnsi" w:hAnsiTheme="minorHAnsi"/>
          <w:sz w:val="28"/>
          <w:szCs w:val="28"/>
        </w:rPr>
        <w:t>–</w:t>
      </w:r>
      <w:r w:rsidR="005867C0">
        <w:rPr>
          <w:rFonts w:asciiTheme="minorHAnsi" w:hAnsiTheme="minorHAnsi"/>
          <w:sz w:val="28"/>
          <w:szCs w:val="28"/>
        </w:rPr>
        <w:t xml:space="preserve"> </w:t>
      </w:r>
      <w:r w:rsidR="002560A4">
        <w:rPr>
          <w:rFonts w:asciiTheme="minorHAnsi" w:hAnsiTheme="minorHAnsi"/>
          <w:sz w:val="28"/>
          <w:szCs w:val="28"/>
        </w:rPr>
        <w:t xml:space="preserve">Brasil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Cep</w:t>
      </w:r>
      <w:proofErr w:type="spellEnd"/>
      <w:r w:rsidR="002560A4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86046 – 280. 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 nosso </w:t>
      </w:r>
      <w:r w:rsidRPr="00835688">
        <w:rPr>
          <w:rFonts w:asciiTheme="minorHAnsi" w:hAnsiTheme="minorHAnsi"/>
          <w:b/>
          <w:sz w:val="28"/>
          <w:szCs w:val="28"/>
          <w:u w:val="single"/>
        </w:rPr>
        <w:t>destinatário</w:t>
      </w:r>
      <w:r>
        <w:rPr>
          <w:rFonts w:asciiTheme="minorHAnsi" w:hAnsiTheme="minorHAnsi"/>
          <w:sz w:val="28"/>
          <w:szCs w:val="28"/>
        </w:rPr>
        <w:t xml:space="preserve"> será: </w:t>
      </w:r>
    </w:p>
    <w:p w:rsidR="00A32D5C" w:rsidRDefault="00A32D5C" w:rsidP="009D59D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Mrs. Vasquez</w:t>
      </w:r>
    </w:p>
    <w:p w:rsidR="00A32D5C" w:rsidRDefault="00A32D5C" w:rsidP="009D59DD">
      <w:pPr>
        <w:ind w:firstLine="709"/>
        <w:jc w:val="both"/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</w:pPr>
      <w:r w:rsidRPr="00A32D5C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 xml:space="preserve">FLS </w:t>
      </w:r>
      <w:proofErr w:type="spellStart"/>
      <w:r w:rsidRPr="00A32D5C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>Teacher</w:t>
      </w:r>
      <w:proofErr w:type="spellEnd"/>
      <w:r w:rsidRPr="00A32D5C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 xml:space="preserve">, Alma Pierce </w:t>
      </w:r>
      <w:proofErr w:type="spellStart"/>
      <w:r w:rsidRPr="00A32D5C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>Elementary</w:t>
      </w:r>
      <w:proofErr w:type="spellEnd"/>
      <w:r w:rsidRPr="00A32D5C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2D5C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>School</w:t>
      </w:r>
      <w:proofErr w:type="spellEnd"/>
    </w:p>
    <w:p w:rsidR="00832274" w:rsidRDefault="00832274" w:rsidP="009D59DD">
      <w:pPr>
        <w:ind w:firstLine="709"/>
        <w:jc w:val="both"/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32274">
        <w:rPr>
          <w:rFonts w:asciiTheme="minorHAnsi" w:hAnsiTheme="minorHAnsi" w:cs="Lucida Sans Unicode"/>
          <w:i/>
          <w:iCs/>
          <w:color w:val="000000" w:themeColor="text1"/>
          <w:sz w:val="28"/>
          <w:szCs w:val="28"/>
          <w:shd w:val="clear" w:color="auto" w:fill="FFFFFF"/>
        </w:rPr>
        <w:t>Department</w:t>
      </w:r>
      <w:proofErr w:type="spellEnd"/>
      <w:r w:rsidRPr="00832274">
        <w:rPr>
          <w:rFonts w:asciiTheme="minorHAnsi" w:hAnsiTheme="minorHAnsi" w:cs="Lucida Sans Unicode"/>
          <w:i/>
          <w:iCs/>
          <w:color w:val="000000" w:themeColor="text1"/>
          <w:sz w:val="28"/>
          <w:szCs w:val="28"/>
          <w:shd w:val="clear" w:color="auto" w:fill="FFFFFF"/>
        </w:rPr>
        <w:t>:</w:t>
      </w:r>
      <w:r w:rsidRPr="00832274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32274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>Special</w:t>
      </w:r>
      <w:proofErr w:type="spellEnd"/>
      <w:r w:rsidRPr="00832274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2274">
        <w:rPr>
          <w:rFonts w:asciiTheme="minorHAnsi" w:hAnsiTheme="minorHAnsi" w:cs="Lucida Sans Unicode"/>
          <w:color w:val="000000" w:themeColor="text1"/>
          <w:sz w:val="28"/>
          <w:szCs w:val="28"/>
          <w:shd w:val="clear" w:color="auto" w:fill="FFFFFF"/>
        </w:rPr>
        <w:t>Education</w:t>
      </w:r>
      <w:proofErr w:type="spellEnd"/>
    </w:p>
    <w:p w:rsidR="00832274" w:rsidRDefault="007251AC" w:rsidP="009D59DD">
      <w:pPr>
        <w:ind w:firstLine="709"/>
        <w:jc w:val="both"/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hyperlink r:id="rId9" w:history="1">
        <w:proofErr w:type="spellStart"/>
        <w:r w:rsidR="00832274" w:rsidRPr="00832274">
          <w:rPr>
            <w:rStyle w:val="Hyperlink"/>
            <w:rFonts w:asciiTheme="minorHAnsi" w:hAnsiTheme="minorHAnsi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Address</w:t>
        </w:r>
        <w:proofErr w:type="spellEnd"/>
      </w:hyperlink>
      <w:r w:rsidR="00832274" w:rsidRPr="00832274">
        <w:rPr>
          <w:rStyle w:val="w8qarf"/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: </w:t>
      </w:r>
      <w:r w:rsid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800 E </w:t>
      </w:r>
      <w:proofErr w:type="spellStart"/>
      <w:r w:rsid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Eistetter</w:t>
      </w:r>
      <w:proofErr w:type="spellEnd"/>
      <w:r w:rsid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St</w:t>
      </w:r>
      <w:proofErr w:type="spellEnd"/>
      <w:r w:rsid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, Laredo.</w:t>
      </w:r>
    </w:p>
    <w:p w:rsidR="00832274" w:rsidRPr="00832274" w:rsidRDefault="00832274" w:rsidP="009D59DD">
      <w:pPr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TX 78041, United </w:t>
      </w:r>
      <w:proofErr w:type="spellStart"/>
      <w:r w:rsidRPr="00832274">
        <w:rPr>
          <w:rStyle w:val="lrzxr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States</w:t>
      </w:r>
      <w:proofErr w:type="spellEnd"/>
    </w:p>
    <w:sectPr w:rsidR="00832274" w:rsidRPr="00832274" w:rsidSect="00866BB3">
      <w:headerReference w:type="default" r:id="rId10"/>
      <w:headerReference w:type="first" r:id="rId11"/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AC" w:rsidRDefault="007251AC">
      <w:pPr>
        <w:spacing w:before="0"/>
      </w:pPr>
      <w:r>
        <w:separator/>
      </w:r>
    </w:p>
  </w:endnote>
  <w:endnote w:type="continuationSeparator" w:id="0">
    <w:p w:rsidR="007251AC" w:rsidRDefault="00725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AC" w:rsidRDefault="007251AC">
      <w:pPr>
        <w:spacing w:before="0"/>
      </w:pPr>
      <w:r>
        <w:separator/>
      </w:r>
    </w:p>
  </w:footnote>
  <w:footnote w:type="continuationSeparator" w:id="0">
    <w:p w:rsidR="007251AC" w:rsidRDefault="00725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64783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9" w:rsidRDefault="0064783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-311785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D2D79" w:rsidRDefault="00641D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_______________________, 20___</w:t>
    </w:r>
    <w:r w:rsidR="00647838">
      <w:rPr>
        <w:rStyle w:val="RefernciaSutil"/>
        <w:rFonts w:cs="Calibri"/>
        <w:smallCaps w:val="0"/>
        <w:color w:val="auto"/>
        <w:u w:val="none"/>
      </w:rPr>
      <w:t xml:space="preserve">_. LONDRINA, </w:t>
    </w:r>
    <w:r w:rsidR="005D47BD">
      <w:rPr>
        <w:rStyle w:val="RefernciaSutil"/>
        <w:rFonts w:cs="Calibri"/>
        <w:smallCaps w:val="0"/>
        <w:color w:val="auto"/>
        <w:u w:val="none"/>
      </w:rPr>
      <w:t>16</w:t>
    </w:r>
    <w:r w:rsidR="00647838">
      <w:rPr>
        <w:rStyle w:val="RefernciaSutil"/>
        <w:rFonts w:cs="Calibri"/>
        <w:smallCaps w:val="0"/>
        <w:color w:val="auto"/>
        <w:u w:val="none"/>
      </w:rPr>
      <w:t xml:space="preserve"> DE </w:t>
    </w:r>
    <w:r w:rsidR="005D47BD">
      <w:rPr>
        <w:rStyle w:val="RefernciaSutil"/>
        <w:rFonts w:cs="Calibri"/>
        <w:smallCaps w:val="0"/>
        <w:color w:val="auto"/>
        <w:u w:val="none"/>
      </w:rPr>
      <w:t>NOVEMBRO</w:t>
    </w:r>
    <w:r w:rsidR="00647838">
      <w:rPr>
        <w:rStyle w:val="RefernciaSutil"/>
        <w:rFonts w:cs="Calibri"/>
        <w:smallCaps w:val="0"/>
        <w:color w:val="auto"/>
        <w:u w:val="none"/>
      </w:rPr>
      <w:t>.</w:t>
    </w:r>
  </w:p>
  <w:p w:rsidR="00CD2D79" w:rsidRDefault="0064783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</w:t>
    </w:r>
    <w:r w:rsidR="00641D45">
      <w:rPr>
        <w:rStyle w:val="RefernciaSutil"/>
        <w:rFonts w:cs="Calibri"/>
        <w:smallCaps w:val="0"/>
        <w:color w:val="auto"/>
        <w:u w:val="none"/>
      </w:rPr>
      <w:t>______</w:t>
    </w:r>
    <w:r>
      <w:rPr>
        <w:rStyle w:val="RefernciaSutil"/>
        <w:rFonts w:cs="Calibri"/>
        <w:smallCaps w:val="0"/>
        <w:color w:val="auto"/>
        <w:u w:val="none"/>
      </w:rPr>
      <w:t>_________</w:t>
    </w:r>
    <w:r w:rsidR="00641D45">
      <w:rPr>
        <w:rStyle w:val="RefernciaSutil"/>
        <w:rFonts w:cs="Calibri"/>
        <w:smallCaps w:val="0"/>
        <w:color w:val="auto"/>
        <w:u w:val="none"/>
      </w:rPr>
      <w:t>____________ TURMA:</w:t>
    </w:r>
    <w:r w:rsidR="00641D45">
      <w:rPr>
        <w:rStyle w:val="RefernciaSutil"/>
        <w:rFonts w:cs="Calibri"/>
        <w:smallCaps w:val="0"/>
        <w:color w:val="auto"/>
        <w:u w:val="none"/>
      </w:rPr>
      <w:tab/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9A0"/>
    <w:multiLevelType w:val="hybridMultilevel"/>
    <w:tmpl w:val="A4BE9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C39"/>
    <w:multiLevelType w:val="multilevel"/>
    <w:tmpl w:val="520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7525F"/>
    <w:multiLevelType w:val="hybridMultilevel"/>
    <w:tmpl w:val="0726C056"/>
    <w:lvl w:ilvl="0" w:tplc="B8DE9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96D3B"/>
    <w:multiLevelType w:val="hybridMultilevel"/>
    <w:tmpl w:val="8D742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5"/>
    <w:rsid w:val="002560A4"/>
    <w:rsid w:val="002D1A8B"/>
    <w:rsid w:val="003370F0"/>
    <w:rsid w:val="005867C0"/>
    <w:rsid w:val="005D47BD"/>
    <w:rsid w:val="00641D45"/>
    <w:rsid w:val="00647838"/>
    <w:rsid w:val="007251AC"/>
    <w:rsid w:val="00726D39"/>
    <w:rsid w:val="007B766E"/>
    <w:rsid w:val="00832274"/>
    <w:rsid w:val="00835688"/>
    <w:rsid w:val="00866BB3"/>
    <w:rsid w:val="00957BB2"/>
    <w:rsid w:val="009D59DD"/>
    <w:rsid w:val="00A32D5C"/>
    <w:rsid w:val="00BE35CC"/>
    <w:rsid w:val="00CB0409"/>
    <w:rsid w:val="00CD2D79"/>
    <w:rsid w:val="00DC791C"/>
    <w:rsid w:val="00E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206-A03E-480C-B4BC-04AC41F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EC4AD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C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B766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D59DD"/>
    <w:rPr>
      <w:b/>
      <w:bCs/>
    </w:rPr>
  </w:style>
  <w:style w:type="character" w:customStyle="1" w:styleId="w8qarf">
    <w:name w:val="w8qarf"/>
    <w:basedOn w:val="Fontepargpadro"/>
    <w:rsid w:val="00832274"/>
  </w:style>
  <w:style w:type="character" w:customStyle="1" w:styleId="lrzxr">
    <w:name w:val="lrzxr"/>
    <w:basedOn w:val="Fontepargpadro"/>
    <w:rsid w:val="0083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LeKk01gIEvqOPug4iMXDJ79J2VgOxRItA:1605358272927&amp;q=alma+pierce+address&amp;stick=H4sIAAAAAAAAAOPgE-LSz9U3MDczyShP0pLNTrbSz8lPTizJzM-DM6wSU1KKUouLF7EKJ-bkJioUZKYWJacqQEUBUM9WC0MAAAA&amp;ludocid=448164179608981951&amp;sa=X&amp;ved=2ahUKEwit-ODMiYLtAhVrIbkGHSHgAbgQ6BMwEnoECBwQA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2012-02-10T19:10:00Z</cp:lastPrinted>
  <dcterms:created xsi:type="dcterms:W3CDTF">2020-11-14T12:20:00Z</dcterms:created>
  <dcterms:modified xsi:type="dcterms:W3CDTF">2020-11-15T22:02:00Z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