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A" w:rsidRDefault="00CB30C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bookmarkStart w:id="0" w:name="_GoBack"/>
      <w:bookmarkEnd w:id="0"/>
    </w:p>
    <w:p w:rsidR="00CB30CA" w:rsidRDefault="004607C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GEOGRAFIA/MATEMÁTICA</w:t>
      </w:r>
    </w:p>
    <w:p w:rsidR="00CB30CA" w:rsidRDefault="004607C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36"/>
          <w:szCs w:val="36"/>
        </w:rPr>
      </w:pPr>
      <w:r>
        <w:rPr>
          <w:sz w:val="36"/>
          <w:szCs w:val="36"/>
        </w:rPr>
        <w:t>ATIVIDADE ONLINE</w:t>
      </w:r>
    </w:p>
    <w:p w:rsidR="00CB30CA" w:rsidRDefault="004607CA">
      <w:pPr>
        <w:tabs>
          <w:tab w:val="left" w:pos="4065"/>
        </w:tabs>
        <w:jc w:val="center"/>
        <w:rPr>
          <w:sz w:val="28"/>
          <w:szCs w:val="28"/>
        </w:rPr>
      </w:pPr>
      <w:bookmarkStart w:id="1" w:name="_heading=h.upgka6iq65y" w:colFirst="0" w:colLast="0"/>
      <w:bookmarkEnd w:id="1"/>
      <w:r>
        <w:rPr>
          <w:sz w:val="28"/>
          <w:szCs w:val="28"/>
        </w:rPr>
        <w:t>PONTOS DE REFERÊNCIA</w:t>
      </w:r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2" w:name="_heading=h.kn1zkndqlhvh" w:colFirst="0" w:colLast="0"/>
      <w:bookmarkEnd w:id="2"/>
      <w:r>
        <w:rPr>
          <w:sz w:val="28"/>
          <w:szCs w:val="28"/>
        </w:rPr>
        <w:t xml:space="preserve">     OS PONTOS DE REFERÊNCIA SÃO ELEMENTOS QUE NOS ORIENTAM EM DIFERENTES LUGARES QUE FREQUENTAMOS.</w:t>
      </w:r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3" w:name="_heading=h.ubn9ztu47gk9" w:colFirst="0" w:colLast="0"/>
      <w:bookmarkEnd w:id="3"/>
      <w:r>
        <w:rPr>
          <w:sz w:val="28"/>
          <w:szCs w:val="28"/>
        </w:rPr>
        <w:t xml:space="preserve">            PROPOSTA:</w:t>
      </w:r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4" w:name="_heading=h.cuktg27xpyye" w:colFirst="0" w:colLast="0"/>
      <w:bookmarkEnd w:id="4"/>
      <w:r>
        <w:rPr>
          <w:sz w:val="28"/>
          <w:szCs w:val="28"/>
        </w:rPr>
        <w:t xml:space="preserve">1- QUAL O LUGAR QUE VOCÊ MAIS GOSTA DE FREQUENTAR? </w:t>
      </w:r>
    </w:p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5" w:name="_heading=h.wkubk84684vc" w:colFirst="0" w:colLast="0"/>
      <w:bookmarkEnd w:id="5"/>
    </w:p>
    <w:tbl>
      <w:tblPr>
        <w:tblStyle w:val="ae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B30C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B30C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6" w:name="_heading=h.2d6ki1t966ir" w:colFirst="0" w:colLast="0"/>
      <w:bookmarkEnd w:id="6"/>
      <w:r>
        <w:rPr>
          <w:sz w:val="28"/>
          <w:szCs w:val="28"/>
        </w:rPr>
        <w:t>2- DESENHE UM PONTO DE REFERÊNCIA PERTO DESTE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LUGAR.</w:t>
      </w:r>
    </w:p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7" w:name="_heading=h.roccw3qslh49" w:colFirst="0" w:colLast="0"/>
      <w:bookmarkEnd w:id="7"/>
    </w:p>
    <w:tbl>
      <w:tblPr>
        <w:tblStyle w:val="af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B30C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CB30CA" w:rsidRDefault="00CB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8" w:name="_heading=h.yzke9lxicv03" w:colFirst="0" w:colLast="0"/>
      <w:bookmarkEnd w:id="8"/>
    </w:p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9" w:name="_heading=h.ep6eunpf3vep" w:colFirst="0" w:colLast="0"/>
      <w:bookmarkEnd w:id="9"/>
    </w:p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10" w:name="_heading=h.vx8noaarnaf2" w:colFirst="0" w:colLast="0"/>
      <w:bookmarkEnd w:id="10"/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11" w:name="_heading=h.y6q7fd4fpoh" w:colFirst="0" w:colLast="0"/>
      <w:bookmarkEnd w:id="11"/>
      <w:r>
        <w:rPr>
          <w:sz w:val="28"/>
          <w:szCs w:val="28"/>
        </w:rPr>
        <w:t>3- OBSERVE AS FIGURAS E CIRCULE AS RESIDÊNCIAS DE ACORDO COM AS INDICAÇÕES ABAIXO:</w:t>
      </w:r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12" w:name="_heading=h.4zcwsuzfiauk" w:colFirst="0" w:colLast="0"/>
      <w:bookmarkEnd w:id="12"/>
      <w:r>
        <w:rPr>
          <w:sz w:val="28"/>
          <w:szCs w:val="28"/>
        </w:rPr>
        <w:t>A-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EU MORO NO PRÉDIO  EM FRENTE A IGREJA.</w:t>
      </w:r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13" w:name="_heading=h.bpbgbqwo52mq" w:colFirst="0" w:colLast="0"/>
      <w:bookmarkEnd w:id="13"/>
      <w:r>
        <w:rPr>
          <w:sz w:val="28"/>
          <w:szCs w:val="28"/>
        </w:rPr>
        <w:t>B- EU MORO NA CASA DO MEIO, ATRÁS DO SUPERMERCADO.</w:t>
      </w:r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C- EU MORO AO LADO DO POSTO DE SAÚDE.</w:t>
      </w:r>
    </w:p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14" w:name="_heading=h.plmznk8yrc6c" w:colFirst="0" w:colLast="0"/>
      <w:bookmarkEnd w:id="14"/>
    </w:p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15" w:name="_heading=h.h9p987gq4yoa" w:colFirst="0" w:colLast="0"/>
      <w:bookmarkEnd w:id="15"/>
    </w:p>
    <w:p w:rsidR="00CB30CA" w:rsidRDefault="004607CA">
      <w:pPr>
        <w:tabs>
          <w:tab w:val="left" w:pos="4065"/>
        </w:tabs>
        <w:jc w:val="both"/>
        <w:rPr>
          <w:sz w:val="28"/>
          <w:szCs w:val="28"/>
        </w:rPr>
      </w:pPr>
      <w:bookmarkStart w:id="16" w:name="_heading=h.2sa641fc8v4" w:colFirst="0" w:colLast="0"/>
      <w:bookmarkEnd w:id="16"/>
      <w:r>
        <w:rPr>
          <w:noProof/>
          <w:sz w:val="28"/>
          <w:szCs w:val="28"/>
        </w:rPr>
        <w:drawing>
          <wp:inline distT="114300" distB="114300" distL="114300" distR="114300">
            <wp:extent cx="5704523" cy="5247290"/>
            <wp:effectExtent l="0" t="0" r="0" b="0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3296" t="15604" r="45972" b="17581"/>
                    <a:stretch>
                      <a:fillRect/>
                    </a:stretch>
                  </pic:blipFill>
                  <pic:spPr>
                    <a:xfrm>
                      <a:off x="0" y="0"/>
                      <a:ext cx="5704523" cy="5247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30CA" w:rsidRDefault="00CB30CA">
      <w:pPr>
        <w:tabs>
          <w:tab w:val="left" w:pos="4065"/>
        </w:tabs>
        <w:jc w:val="both"/>
        <w:rPr>
          <w:sz w:val="28"/>
          <w:szCs w:val="28"/>
        </w:rPr>
      </w:pPr>
      <w:bookmarkStart w:id="17" w:name="_heading=h.pokv33rkg1v8" w:colFirst="0" w:colLast="0"/>
      <w:bookmarkEnd w:id="17"/>
    </w:p>
    <w:sectPr w:rsidR="00CB3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CA" w:rsidRDefault="004607CA">
      <w:pPr>
        <w:spacing w:before="0"/>
      </w:pPr>
      <w:r>
        <w:separator/>
      </w:r>
    </w:p>
  </w:endnote>
  <w:endnote w:type="continuationSeparator" w:id="0">
    <w:p w:rsidR="004607CA" w:rsidRDefault="004607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A" w:rsidRDefault="00CB3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A" w:rsidRDefault="00CB3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A" w:rsidRDefault="00CB3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CA" w:rsidRDefault="004607CA">
      <w:pPr>
        <w:spacing w:before="0"/>
      </w:pPr>
      <w:r>
        <w:separator/>
      </w:r>
    </w:p>
  </w:footnote>
  <w:footnote w:type="continuationSeparator" w:id="0">
    <w:p w:rsidR="004607CA" w:rsidRDefault="004607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A" w:rsidRDefault="00CB3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A" w:rsidRDefault="004607CA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A" w:rsidRDefault="004607CA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-734053</wp:posOffset>
          </wp:positionH>
          <wp:positionV relativeFrom="paragraph">
            <wp:posOffset>-312413</wp:posOffset>
          </wp:positionV>
          <wp:extent cx="1765935" cy="687070"/>
          <wp:effectExtent l="0" t="0" r="0" b="0"/>
          <wp:wrapSquare wrapText="bothSides" distT="0" distB="0" distL="0" distR="0"/>
          <wp:docPr id="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-313048</wp:posOffset>
          </wp:positionV>
          <wp:extent cx="2748915" cy="677545"/>
          <wp:effectExtent l="0" t="0" r="0" b="0"/>
          <wp:wrapSquare wrapText="bothSides" distT="0" distB="0" distL="0" distR="0"/>
          <wp:docPr id="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0CA" w:rsidRDefault="004607CA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-723893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0CA" w:rsidRDefault="004607CA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0CA"/>
    <w:rsid w:val="004607CA"/>
    <w:rsid w:val="00714DC5"/>
    <w:rsid w:val="00C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5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5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1saoKCfYd19gLFmiEhDwUcKzA==">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alunos</cp:lastModifiedBy>
  <cp:revision>3</cp:revision>
  <cp:lastPrinted>2020-12-02T16:20:00Z</cp:lastPrinted>
  <dcterms:created xsi:type="dcterms:W3CDTF">2020-10-30T23:43:00Z</dcterms:created>
  <dcterms:modified xsi:type="dcterms:W3CDTF">2020-12-02T16:20:00Z</dcterms:modified>
</cp:coreProperties>
</file>