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 xml:space="preserve">Navegando pelas ondas de um certo </w:t>
      </w:r>
      <w:r>
        <w:rPr>
          <w:i/>
          <w:iCs/>
        </w:rPr>
        <w:t>website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rPr/>
      </w:pPr>
      <w:bookmarkStart w:id="0" w:name="_GoBack"/>
      <w:bookmarkEnd w:id="0"/>
      <w:r>
        <w:rPr/>
        <w:tab/>
        <w:t xml:space="preserve">Acesse o </w:t>
      </w:r>
      <w:r>
        <w:rPr>
          <w:b/>
          <w:bCs/>
          <w:i/>
          <w:iCs/>
        </w:rPr>
        <w:t>website</w:t>
      </w:r>
      <w:r>
        <w:rPr/>
        <w:t xml:space="preserve"> da Escola IEIJ (ieij.com.br), mais especificamente o seu </w:t>
      </w:r>
      <w:r>
        <w:rPr>
          <w:b/>
          <w:bCs/>
        </w:rPr>
        <w:t>Mural</w:t>
      </w:r>
      <w:r>
        <w:rPr/>
        <w:t xml:space="preserve">. Utilize o </w:t>
      </w:r>
      <w:r>
        <w:rPr>
          <w:i w:val="false"/>
          <w:iCs w:val="false"/>
          <w:u w:val="single"/>
        </w:rPr>
        <w:t>sistema de busca</w:t>
      </w:r>
      <w:r>
        <w:rPr/>
        <w:t xml:space="preserve"> para encontrar as postagens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especificadas abaixo. Para cada postagem, realize a leitura completa e atenta dos textos, imagens e/ou vídeos. Logo em seguida, preencha o quadro a seguir </w:t>
      </w:r>
      <w:r>
        <w:rPr>
          <w:rFonts w:eastAsia="Noto Sans CJK SC Regular" w:cs="Calibri"/>
          <w:sz w:val="24"/>
          <w:szCs w:val="22"/>
          <w:lang w:eastAsia="zh-CN" w:bidi="hi-IN"/>
        </w:rPr>
        <w:t>com ideias completas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rPr/>
      </w:pPr>
      <w:r>
        <w:rPr/>
      </w:r>
    </w:p>
    <w:tbl>
      <w:tblPr>
        <w:tblW w:w="9638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7229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detabela"/>
              <w:spacing w:before="119" w:after="1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Navegando no Mural do ieij.com.br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Postagem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Resumo do que li, vi </w:t>
            </w:r>
            <w:r>
              <w:rPr>
                <w:b w:val="false"/>
                <w:bCs w:val="false"/>
                <w:sz w:val="28"/>
                <w:szCs w:val="28"/>
              </w:rPr>
              <w:t>e/</w:t>
            </w:r>
            <w:r>
              <w:rPr>
                <w:b w:val="false"/>
                <w:bCs w:val="false"/>
                <w:sz w:val="28"/>
                <w:szCs w:val="28"/>
              </w:rPr>
              <w:t>ou assisti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Criando arquivos PDF com Microsoft Word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Solução para algoritmos em documentos digitais – Parte 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Ferramenta Instantâneo do Foxit Reader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Moodle - Tutorial </w:t>
            </w: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para atividades online - 2020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Moodle – Listas de usuários – 2020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utorial – Moodle – Melhorando CULT</w:t>
              <w:br/>
              <w:t>online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Entregando a CULT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Inscrição em curso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</w:tbl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aqi a sua DPO referente ao seu tempo de atividade: _________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6º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left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LibreOffice/6.3.5.2$Linux_X86_64 LibreOffice_project/30$Build-2</Application>
  <Pages>2</Pages>
  <Words>157</Words>
  <CharactersWithSpaces>1071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2020-03-20T09:22:05Z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