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4E" w:rsidRDefault="007D114E" w:rsidP="00D63CE3">
      <w:pPr>
        <w:spacing w:line="276" w:lineRule="auto"/>
        <w:jc w:val="center"/>
        <w:rPr>
          <w:rFonts w:cs="Calibri"/>
          <w:b/>
          <w:bCs/>
          <w:sz w:val="28"/>
          <w:szCs w:val="28"/>
        </w:rPr>
      </w:pPr>
    </w:p>
    <w:p w:rsidR="00AF5312" w:rsidRDefault="00833F46" w:rsidP="00D63CE3">
      <w:pPr>
        <w:spacing w:line="276" w:lineRule="auto"/>
        <w:jc w:val="center"/>
        <w:rPr>
          <w:rFonts w:cs="Calibri"/>
          <w:b/>
          <w:bCs/>
          <w:sz w:val="28"/>
          <w:szCs w:val="28"/>
        </w:rPr>
      </w:pPr>
      <w:r>
        <w:rPr>
          <w:rFonts w:cs="Calibri"/>
          <w:b/>
          <w:bCs/>
          <w:sz w:val="28"/>
          <w:szCs w:val="28"/>
        </w:rPr>
        <w:t>A Inglaterra coloca em prática as ideias iluministas</w:t>
      </w:r>
    </w:p>
    <w:p w:rsidR="00AF5312" w:rsidRPr="00833F46" w:rsidRDefault="00AF5312" w:rsidP="00D63CE3">
      <w:pPr>
        <w:spacing w:line="276" w:lineRule="auto"/>
        <w:jc w:val="center"/>
        <w:rPr>
          <w:rFonts w:cs="Calibri"/>
          <w:b/>
          <w:bCs/>
          <w:sz w:val="26"/>
          <w:szCs w:val="26"/>
        </w:rPr>
      </w:pPr>
    </w:p>
    <w:p w:rsidR="00CC4256" w:rsidRPr="00CC4256" w:rsidRDefault="00CC4256" w:rsidP="00CC4256">
      <w:pPr>
        <w:spacing w:line="276" w:lineRule="auto"/>
        <w:jc w:val="both"/>
        <w:rPr>
          <w:rFonts w:cs="Calibri"/>
          <w:b/>
          <w:bCs/>
          <w:sz w:val="26"/>
          <w:szCs w:val="26"/>
        </w:rPr>
      </w:pPr>
      <w:r>
        <w:rPr>
          <w:rFonts w:cs="Calibri"/>
          <w:b/>
          <w:bCs/>
          <w:sz w:val="26"/>
          <w:szCs w:val="26"/>
        </w:rPr>
        <w:t>Leia o texto abaixo, faça as atividades e, ao final, anote sua DPO.</w:t>
      </w:r>
    </w:p>
    <w:p w:rsidR="00CC4256" w:rsidRDefault="00CC4256" w:rsidP="00833F46">
      <w:pPr>
        <w:spacing w:line="276" w:lineRule="auto"/>
        <w:ind w:firstLine="643"/>
        <w:jc w:val="both"/>
        <w:rPr>
          <w:rFonts w:cs="Calibri"/>
          <w:i/>
          <w:iCs/>
          <w:sz w:val="26"/>
          <w:szCs w:val="26"/>
        </w:rPr>
      </w:pPr>
    </w:p>
    <w:p w:rsidR="00AD04F9" w:rsidRPr="00833F46" w:rsidRDefault="00AD04F9" w:rsidP="00833F46">
      <w:pPr>
        <w:spacing w:line="276" w:lineRule="auto"/>
        <w:ind w:firstLine="643"/>
        <w:jc w:val="both"/>
        <w:rPr>
          <w:rFonts w:cs="Calibri"/>
          <w:i/>
          <w:iCs/>
          <w:sz w:val="26"/>
          <w:szCs w:val="26"/>
        </w:rPr>
      </w:pPr>
      <w:r w:rsidRPr="00833F46">
        <w:rPr>
          <w:rFonts w:cs="Calibri"/>
          <w:i/>
          <w:iCs/>
          <w:sz w:val="26"/>
          <w:szCs w:val="26"/>
        </w:rPr>
        <w:t xml:space="preserve">Não foi à toa que a Revolução Industrial começou na Inglaterra. Quando as primeiras indústrias começaram a surgir naquele país, </w:t>
      </w:r>
      <w:r w:rsidR="00833F46" w:rsidRPr="00833F46">
        <w:rPr>
          <w:rFonts w:cs="Calibri"/>
          <w:i/>
          <w:iCs/>
          <w:sz w:val="26"/>
          <w:szCs w:val="26"/>
        </w:rPr>
        <w:t xml:space="preserve">durante o século XVIII, </w:t>
      </w:r>
      <w:r w:rsidRPr="00833F46">
        <w:rPr>
          <w:rFonts w:cs="Calibri"/>
          <w:i/>
          <w:iCs/>
          <w:sz w:val="26"/>
          <w:szCs w:val="26"/>
        </w:rPr>
        <w:t>algumas ideias tipicamente iluministas já vinham sendo desenvolvidas e aplicadas na sociedade há muito tempo.</w:t>
      </w:r>
    </w:p>
    <w:p w:rsidR="00833F46" w:rsidRDefault="00833F46" w:rsidP="00833F46">
      <w:pPr>
        <w:spacing w:line="276" w:lineRule="auto"/>
        <w:jc w:val="both"/>
        <w:rPr>
          <w:rFonts w:cs="Calibri"/>
          <w:b/>
          <w:bCs/>
          <w:sz w:val="26"/>
          <w:szCs w:val="26"/>
        </w:rPr>
      </w:pPr>
    </w:p>
    <w:p w:rsidR="00454533" w:rsidRPr="00833F46" w:rsidRDefault="00833F46" w:rsidP="00AD04F9">
      <w:pPr>
        <w:spacing w:line="276" w:lineRule="auto"/>
        <w:ind w:firstLine="643"/>
        <w:jc w:val="both"/>
        <w:rPr>
          <w:rFonts w:cs="Calibri"/>
          <w:b/>
          <w:bCs/>
          <w:sz w:val="26"/>
          <w:szCs w:val="26"/>
        </w:rPr>
      </w:pPr>
      <w:r>
        <w:rPr>
          <w:rFonts w:cs="Calibri"/>
          <w:b/>
          <w:bCs/>
          <w:sz w:val="26"/>
          <w:szCs w:val="26"/>
        </w:rPr>
        <w:t>As revoluções inglesas do século XVII</w:t>
      </w:r>
    </w:p>
    <w:p w:rsidR="00454533" w:rsidRDefault="00454533" w:rsidP="00AD04F9">
      <w:pPr>
        <w:spacing w:line="276" w:lineRule="auto"/>
        <w:ind w:firstLine="643"/>
        <w:jc w:val="both"/>
        <w:rPr>
          <w:rFonts w:cs="Calibri"/>
          <w:sz w:val="26"/>
          <w:szCs w:val="26"/>
        </w:rPr>
      </w:pPr>
      <w:r>
        <w:rPr>
          <w:rFonts w:cs="Calibri"/>
          <w:sz w:val="26"/>
          <w:szCs w:val="26"/>
        </w:rPr>
        <w:t xml:space="preserve">Ao longo do século XVII, a Inglaterra passou por uma série de agitações políticas e revoluções que culminaram no fim do sistema absolutista de governo. A </w:t>
      </w:r>
      <w:r w:rsidRPr="00833F46">
        <w:rPr>
          <w:rFonts w:cs="Calibri"/>
          <w:b/>
          <w:bCs/>
          <w:sz w:val="26"/>
          <w:szCs w:val="26"/>
        </w:rPr>
        <w:t>burguesia</w:t>
      </w:r>
      <w:r>
        <w:rPr>
          <w:rFonts w:cs="Calibri"/>
          <w:sz w:val="26"/>
          <w:szCs w:val="26"/>
        </w:rPr>
        <w:t>, classe social formada pelos comerciantes mais ricos e pelos primeiros industriais, passaram a questionar a justificativa que o rei dava para seu poder como tendo origem divina; assim, começaram a lutar por mais poderes políticos.</w:t>
      </w:r>
    </w:p>
    <w:p w:rsidR="00454533" w:rsidRDefault="00454533" w:rsidP="00AD04F9">
      <w:pPr>
        <w:spacing w:line="276" w:lineRule="auto"/>
        <w:ind w:firstLine="643"/>
        <w:jc w:val="both"/>
        <w:rPr>
          <w:rFonts w:cs="Calibri"/>
          <w:sz w:val="26"/>
          <w:szCs w:val="26"/>
        </w:rPr>
      </w:pPr>
      <w:r>
        <w:rPr>
          <w:rFonts w:cs="Calibri"/>
          <w:sz w:val="26"/>
          <w:szCs w:val="26"/>
        </w:rPr>
        <w:t xml:space="preserve">Após quase um século de conflitos, com muitas idas e vindas, a Inglaterra finalmente definiu seu sistema de governo, pacificando as partes em conflito. Através da </w:t>
      </w:r>
      <w:r>
        <w:rPr>
          <w:rFonts w:cs="Calibri"/>
          <w:b/>
          <w:bCs/>
          <w:sz w:val="26"/>
          <w:szCs w:val="26"/>
        </w:rPr>
        <w:t>Revolução Gloriosa (1688-1689)</w:t>
      </w:r>
      <w:r>
        <w:rPr>
          <w:rFonts w:cs="Calibri"/>
          <w:sz w:val="26"/>
          <w:szCs w:val="26"/>
        </w:rPr>
        <w:t xml:space="preserve"> o rei Guilherme III assinou a </w:t>
      </w:r>
      <w:r>
        <w:rPr>
          <w:rFonts w:cs="Calibri"/>
          <w:b/>
          <w:bCs/>
          <w:sz w:val="26"/>
          <w:szCs w:val="26"/>
        </w:rPr>
        <w:t>Declaração de Direitos</w:t>
      </w:r>
      <w:r>
        <w:rPr>
          <w:rFonts w:cs="Calibri"/>
          <w:sz w:val="26"/>
          <w:szCs w:val="26"/>
        </w:rPr>
        <w:t xml:space="preserve">, onde aceitava que a Inglaterra deixasse de ter um governo absolutista e passasse a ser uma </w:t>
      </w:r>
      <w:r w:rsidRPr="00833F46">
        <w:rPr>
          <w:rFonts w:cs="Calibri"/>
          <w:b/>
          <w:bCs/>
          <w:sz w:val="26"/>
          <w:szCs w:val="26"/>
        </w:rPr>
        <w:t>Monarquia parlamentar</w:t>
      </w:r>
      <w:r>
        <w:rPr>
          <w:rFonts w:cs="Calibri"/>
          <w:sz w:val="26"/>
          <w:szCs w:val="26"/>
        </w:rPr>
        <w:t xml:space="preserve">. Isto significava que o governo de fato seria exercido por um </w:t>
      </w:r>
      <w:r>
        <w:rPr>
          <w:rFonts w:cs="Calibri"/>
          <w:b/>
          <w:bCs/>
          <w:sz w:val="26"/>
          <w:szCs w:val="26"/>
        </w:rPr>
        <w:t>Parlamento</w:t>
      </w:r>
      <w:r>
        <w:rPr>
          <w:rFonts w:cs="Calibri"/>
          <w:sz w:val="26"/>
          <w:szCs w:val="26"/>
        </w:rPr>
        <w:t>, formado por representantes eleitos da burguesia, e o rei deixaria de ter poderes absolutos, apesar de continuar reinando.</w:t>
      </w:r>
    </w:p>
    <w:p w:rsidR="00E17828" w:rsidRPr="00AD04F9" w:rsidRDefault="00454533" w:rsidP="00833F46">
      <w:pPr>
        <w:spacing w:line="276" w:lineRule="auto"/>
        <w:ind w:firstLine="643"/>
        <w:jc w:val="both"/>
        <w:rPr>
          <w:rFonts w:cs="Calibri"/>
          <w:sz w:val="26"/>
          <w:szCs w:val="26"/>
        </w:rPr>
      </w:pPr>
      <w:r>
        <w:rPr>
          <w:rFonts w:cs="Calibri"/>
          <w:sz w:val="26"/>
          <w:szCs w:val="26"/>
        </w:rPr>
        <w:t xml:space="preserve">Desta forma, a Inglaterra começou a colocar em prática alguns dos ideais iluministas, como a liberdade política e econômica. </w:t>
      </w:r>
      <w:r w:rsidR="00833F46">
        <w:rPr>
          <w:rFonts w:cs="Calibri"/>
          <w:sz w:val="26"/>
          <w:szCs w:val="26"/>
        </w:rPr>
        <w:t>O Parlamento começou a fiscalizar as contas e as finanças públicas, e as liberdades individuais e religiosas foram garantidas.</w:t>
      </w:r>
    </w:p>
    <w:p w:rsidR="00AD04F9" w:rsidRPr="00AD04F9" w:rsidRDefault="00AD04F9" w:rsidP="00AF5312">
      <w:pPr>
        <w:spacing w:line="276" w:lineRule="auto"/>
        <w:jc w:val="both"/>
        <w:rPr>
          <w:rFonts w:cs="Calibri"/>
          <w:sz w:val="26"/>
          <w:szCs w:val="26"/>
        </w:rPr>
      </w:pPr>
    </w:p>
    <w:p w:rsidR="00833F46" w:rsidRPr="00833F46" w:rsidRDefault="00833F46" w:rsidP="00833F46">
      <w:pPr>
        <w:spacing w:line="276" w:lineRule="auto"/>
        <w:ind w:firstLine="643"/>
        <w:jc w:val="both"/>
        <w:rPr>
          <w:rFonts w:cs="Calibri"/>
          <w:b/>
          <w:bCs/>
          <w:sz w:val="26"/>
          <w:szCs w:val="26"/>
        </w:rPr>
      </w:pPr>
      <w:r>
        <w:rPr>
          <w:rFonts w:cs="Calibri"/>
          <w:b/>
          <w:bCs/>
          <w:sz w:val="26"/>
          <w:szCs w:val="26"/>
        </w:rPr>
        <w:t>Liberalismo político</w:t>
      </w:r>
    </w:p>
    <w:p w:rsidR="00833F46" w:rsidRDefault="00833F46" w:rsidP="00833F46">
      <w:pPr>
        <w:spacing w:line="276" w:lineRule="auto"/>
        <w:ind w:firstLine="643"/>
        <w:jc w:val="both"/>
        <w:rPr>
          <w:rFonts w:cs="Calibri"/>
          <w:sz w:val="26"/>
          <w:szCs w:val="26"/>
        </w:rPr>
      </w:pPr>
      <w:r>
        <w:rPr>
          <w:rFonts w:cs="Calibri"/>
          <w:sz w:val="26"/>
          <w:szCs w:val="26"/>
        </w:rPr>
        <w:t xml:space="preserve">Como vimos anteriormente, o elemento mais visível do pensamento iluminista é o </w:t>
      </w:r>
      <w:r w:rsidRPr="007E5C5F">
        <w:rPr>
          <w:rFonts w:cs="Calibri"/>
          <w:b/>
          <w:bCs/>
          <w:sz w:val="26"/>
          <w:szCs w:val="26"/>
        </w:rPr>
        <w:t>racionalismo</w:t>
      </w:r>
      <w:r>
        <w:rPr>
          <w:rFonts w:cs="Calibri"/>
          <w:sz w:val="26"/>
          <w:szCs w:val="26"/>
        </w:rPr>
        <w:t>. Esta ideia defende que a razão é a única guia para o conhecimento e o único critério para o julgamento do bem e do mal. Assim, os intelectuais iluministas fazem uma forte crítica ao papel desempenhado pela Igreja e pela fé, já que passam a ser vistos como obstáculos ao progresso humano.</w:t>
      </w:r>
    </w:p>
    <w:p w:rsidR="00AD04F9" w:rsidRDefault="00833F46" w:rsidP="00E86CF0">
      <w:pPr>
        <w:spacing w:line="276" w:lineRule="auto"/>
        <w:ind w:firstLine="643"/>
        <w:jc w:val="both"/>
        <w:rPr>
          <w:rFonts w:cs="Calibri"/>
          <w:sz w:val="26"/>
          <w:szCs w:val="26"/>
        </w:rPr>
      </w:pPr>
      <w:r>
        <w:rPr>
          <w:rFonts w:cs="Calibri"/>
          <w:sz w:val="26"/>
          <w:szCs w:val="26"/>
        </w:rPr>
        <w:t xml:space="preserve">Também criticavam o </w:t>
      </w:r>
      <w:r w:rsidRPr="007E5C5F">
        <w:rPr>
          <w:rFonts w:cs="Calibri"/>
          <w:sz w:val="26"/>
          <w:szCs w:val="26"/>
        </w:rPr>
        <w:t>absolutismo</w:t>
      </w:r>
      <w:r>
        <w:rPr>
          <w:rFonts w:cs="Calibri"/>
          <w:b/>
          <w:bCs/>
          <w:sz w:val="26"/>
          <w:szCs w:val="26"/>
        </w:rPr>
        <w:t xml:space="preserve"> </w:t>
      </w:r>
      <w:r>
        <w:rPr>
          <w:rFonts w:cs="Calibri"/>
          <w:sz w:val="26"/>
          <w:szCs w:val="26"/>
        </w:rPr>
        <w:t xml:space="preserve">– doutrina que prega o poder absoluto dos reis – em defesa da </w:t>
      </w:r>
      <w:r>
        <w:rPr>
          <w:rFonts w:cs="Calibri"/>
          <w:b/>
          <w:bCs/>
          <w:sz w:val="26"/>
          <w:szCs w:val="26"/>
        </w:rPr>
        <w:t xml:space="preserve">liberdade política. </w:t>
      </w:r>
      <w:r>
        <w:rPr>
          <w:rFonts w:cs="Calibri"/>
          <w:sz w:val="26"/>
          <w:szCs w:val="26"/>
        </w:rPr>
        <w:t>Esta liberdade seria garantida através da existência de órgãos de participação política que limitam o poder do governante e permitem que os cidadãos expressem seus desejos. No entanto, para a maioria dos pensadores iluministas não era toda a massa do povo que poderia participar da política, mas apenas uma elite econômica.</w:t>
      </w:r>
    </w:p>
    <w:p w:rsidR="00E86CF0" w:rsidRDefault="00E86CF0" w:rsidP="00E86CF0">
      <w:pPr>
        <w:spacing w:line="276" w:lineRule="auto"/>
        <w:ind w:firstLine="643"/>
        <w:jc w:val="both"/>
        <w:rPr>
          <w:rFonts w:cs="Calibri"/>
          <w:sz w:val="26"/>
          <w:szCs w:val="26"/>
        </w:rPr>
      </w:pPr>
      <w:r>
        <w:rPr>
          <w:rFonts w:cs="Calibri"/>
          <w:sz w:val="26"/>
          <w:szCs w:val="26"/>
        </w:rPr>
        <w:t xml:space="preserve">Um dos principais pensadores iluministas que viveram o período das revoluções inglesas foi </w:t>
      </w:r>
      <w:r>
        <w:rPr>
          <w:rFonts w:cs="Calibri"/>
          <w:b/>
          <w:bCs/>
          <w:sz w:val="26"/>
          <w:szCs w:val="26"/>
        </w:rPr>
        <w:t>John Locke (1632-1704)</w:t>
      </w:r>
      <w:r>
        <w:rPr>
          <w:rFonts w:cs="Calibri"/>
          <w:sz w:val="26"/>
          <w:szCs w:val="26"/>
        </w:rPr>
        <w:t xml:space="preserve">. Para se opor às pretensões absolutistas da monarquia e defender o poder </w:t>
      </w:r>
      <w:r>
        <w:rPr>
          <w:rFonts w:cs="Calibri"/>
          <w:sz w:val="26"/>
          <w:szCs w:val="26"/>
        </w:rPr>
        <w:lastRenderedPageBreak/>
        <w:t xml:space="preserve">da burguesia, Locke desenvolveu a doutrina do </w:t>
      </w:r>
      <w:r>
        <w:rPr>
          <w:rFonts w:cs="Calibri"/>
          <w:b/>
          <w:bCs/>
          <w:sz w:val="26"/>
          <w:szCs w:val="26"/>
        </w:rPr>
        <w:t>liberalismo político.</w:t>
      </w:r>
      <w:r>
        <w:rPr>
          <w:rFonts w:cs="Calibri"/>
          <w:sz w:val="26"/>
          <w:szCs w:val="26"/>
        </w:rPr>
        <w:t xml:space="preserve"> Esta doutrina parte do princípio de que os seres humanos são naturalmente bons e capazes de construírem uma sociedade política que lhes garantisse a felicidade; assim, não se justifica que seja necessário um rei absolutista, com direitos de governar garantidos por Deus, para governar uma sociedade. Desta forma, defende que os poderes do Estado sejam limitados, garantindo a liberdade individual e o respeito à propriedade privada e o governo a partir de representantes eleitos pelo povo. Também defende que a sociedade civil tenha direito à rebelião, caso um governo não cumpra com seu papel.</w:t>
      </w:r>
    </w:p>
    <w:p w:rsidR="00CC4256" w:rsidRDefault="00CC4256" w:rsidP="00E86CF0">
      <w:pPr>
        <w:spacing w:line="276" w:lineRule="auto"/>
        <w:ind w:firstLine="643"/>
        <w:jc w:val="both"/>
        <w:rPr>
          <w:rFonts w:cs="Calibri"/>
          <w:sz w:val="26"/>
          <w:szCs w:val="26"/>
        </w:rPr>
      </w:pPr>
    </w:p>
    <w:p w:rsidR="00DE1BD2" w:rsidRDefault="00CC4256" w:rsidP="00CC4256">
      <w:pPr>
        <w:spacing w:line="276" w:lineRule="auto"/>
        <w:jc w:val="both"/>
        <w:rPr>
          <w:rFonts w:cs="Calibri"/>
          <w:b/>
          <w:bCs/>
          <w:sz w:val="26"/>
          <w:szCs w:val="26"/>
        </w:rPr>
      </w:pPr>
      <w:r>
        <w:rPr>
          <w:rFonts w:cs="Calibri"/>
          <w:b/>
          <w:bCs/>
          <w:sz w:val="26"/>
          <w:szCs w:val="26"/>
        </w:rPr>
        <w:t xml:space="preserve">1. </w:t>
      </w:r>
      <w:r w:rsidR="00DE1BD2">
        <w:rPr>
          <w:rFonts w:cs="Calibri"/>
          <w:b/>
          <w:bCs/>
          <w:sz w:val="26"/>
          <w:szCs w:val="26"/>
        </w:rPr>
        <w:t xml:space="preserve">Ainda existem monarquias nos dias de hoje? Pesquise na internet e anote abaixo CINCO PAÍSES cujo governo é uma monarquia constitucional; anote na frente de cada país o nome de seu monarca e há quanto tempo está no cargo. </w:t>
      </w:r>
    </w:p>
    <w:p w:rsidR="00DE1BD2" w:rsidRDefault="00DE1BD2" w:rsidP="00DE1BD2">
      <w:pPr>
        <w:spacing w:line="276" w:lineRule="auto"/>
        <w:jc w:val="both"/>
        <w:rPr>
          <w:rFonts w:cs="Calibri"/>
          <w:b/>
          <w:bCs/>
          <w:sz w:val="26"/>
          <w:szCs w:val="26"/>
        </w:rPr>
      </w:pPr>
      <w:r w:rsidRPr="00DE1BD2">
        <w:rPr>
          <w:rFonts w:cs="Calibri"/>
          <w:b/>
          <w:bCs/>
          <w:sz w:val="26"/>
          <w:szCs w:val="26"/>
          <w:u w:val="single"/>
        </w:rPr>
        <w:t>ATENÇÃO</w:t>
      </w:r>
      <w:r>
        <w:rPr>
          <w:rFonts w:cs="Calibri"/>
          <w:b/>
          <w:bCs/>
          <w:sz w:val="26"/>
          <w:szCs w:val="26"/>
        </w:rPr>
        <w:t>: Coloque também a FONTE da sua pesquisa (lugar de onde tirou a informação).</w:t>
      </w:r>
    </w:p>
    <w:p w:rsidR="00DE1BD2" w:rsidRPr="00DE1BD2" w:rsidRDefault="00DE1BD2" w:rsidP="00DE1BD2">
      <w:pPr>
        <w:spacing w:line="276" w:lineRule="auto"/>
        <w:jc w:val="both"/>
        <w:rPr>
          <w:rFonts w:cs="Calibri"/>
          <w:sz w:val="26"/>
          <w:szCs w:val="26"/>
        </w:rPr>
      </w:pPr>
    </w:p>
    <w:p w:rsidR="00DE1BD2" w:rsidRPr="00DE1BD2" w:rsidRDefault="00DE1BD2" w:rsidP="00DE1BD2">
      <w:pPr>
        <w:spacing w:line="276" w:lineRule="auto"/>
        <w:jc w:val="both"/>
        <w:rPr>
          <w:rFonts w:cs="Calibri"/>
          <w:sz w:val="26"/>
          <w:szCs w:val="26"/>
        </w:rPr>
      </w:pPr>
    </w:p>
    <w:p w:rsidR="00DE1BD2" w:rsidRPr="00DE1BD2" w:rsidRDefault="00DE1BD2" w:rsidP="00DE1BD2">
      <w:pPr>
        <w:spacing w:line="276" w:lineRule="auto"/>
        <w:jc w:val="both"/>
        <w:rPr>
          <w:rFonts w:cs="Calibri"/>
          <w:sz w:val="26"/>
          <w:szCs w:val="26"/>
        </w:rPr>
      </w:pPr>
      <w:bookmarkStart w:id="0" w:name="_GoBack"/>
      <w:bookmarkEnd w:id="0"/>
    </w:p>
    <w:p w:rsidR="00DE1BD2" w:rsidRDefault="00DE1BD2" w:rsidP="00DE1BD2">
      <w:pPr>
        <w:spacing w:line="276" w:lineRule="auto"/>
        <w:jc w:val="both"/>
        <w:rPr>
          <w:rFonts w:cs="Calibri"/>
          <w:b/>
          <w:bCs/>
          <w:sz w:val="26"/>
          <w:szCs w:val="26"/>
        </w:rPr>
      </w:pPr>
      <w:r>
        <w:rPr>
          <w:rFonts w:cs="Calibri"/>
          <w:b/>
          <w:bCs/>
          <w:sz w:val="26"/>
          <w:szCs w:val="26"/>
        </w:rPr>
        <w:t>2. Pesquise o significado de “Parlamento” e anote-o abaixo, com suas próprias palavras.</w:t>
      </w:r>
    </w:p>
    <w:p w:rsidR="00DE1BD2" w:rsidRDefault="00DE1BD2" w:rsidP="00DE1BD2">
      <w:pPr>
        <w:spacing w:line="276" w:lineRule="auto"/>
        <w:jc w:val="both"/>
        <w:rPr>
          <w:rFonts w:cs="Calibri"/>
          <w:b/>
          <w:bCs/>
          <w:sz w:val="26"/>
          <w:szCs w:val="26"/>
        </w:rPr>
      </w:pPr>
      <w:r w:rsidRPr="00DE1BD2">
        <w:rPr>
          <w:rFonts w:cs="Calibri"/>
          <w:b/>
          <w:bCs/>
          <w:sz w:val="26"/>
          <w:szCs w:val="26"/>
          <w:u w:val="single"/>
        </w:rPr>
        <w:t>ATENÇÃO</w:t>
      </w:r>
      <w:r>
        <w:rPr>
          <w:rFonts w:cs="Calibri"/>
          <w:b/>
          <w:bCs/>
          <w:sz w:val="26"/>
          <w:szCs w:val="26"/>
        </w:rPr>
        <w:t>: Coloque também a FONTE da sua pesquisa (lugar de onde tirou a informação).</w:t>
      </w:r>
    </w:p>
    <w:p w:rsidR="00DE1BD2" w:rsidRPr="00DE1BD2" w:rsidRDefault="00DE1BD2" w:rsidP="00DE1BD2">
      <w:pPr>
        <w:spacing w:line="276" w:lineRule="auto"/>
        <w:jc w:val="both"/>
        <w:rPr>
          <w:rFonts w:cs="Calibri"/>
          <w:sz w:val="26"/>
          <w:szCs w:val="26"/>
        </w:rPr>
      </w:pPr>
    </w:p>
    <w:p w:rsidR="00DE1BD2" w:rsidRPr="00DE1BD2" w:rsidRDefault="00DE1BD2" w:rsidP="00DE1BD2">
      <w:pPr>
        <w:spacing w:line="276" w:lineRule="auto"/>
        <w:jc w:val="both"/>
        <w:rPr>
          <w:rFonts w:cs="Calibri"/>
          <w:sz w:val="26"/>
          <w:szCs w:val="26"/>
        </w:rPr>
      </w:pPr>
    </w:p>
    <w:p w:rsidR="00DE1BD2" w:rsidRPr="00DE1BD2" w:rsidRDefault="00DE1BD2" w:rsidP="00DE1BD2">
      <w:pPr>
        <w:spacing w:line="276" w:lineRule="auto"/>
        <w:jc w:val="both"/>
        <w:rPr>
          <w:rFonts w:cs="Calibri"/>
          <w:sz w:val="26"/>
          <w:szCs w:val="26"/>
        </w:rPr>
      </w:pPr>
    </w:p>
    <w:p w:rsidR="00DE1BD2" w:rsidRDefault="00DE1BD2" w:rsidP="00DE1BD2">
      <w:pPr>
        <w:spacing w:line="276" w:lineRule="auto"/>
        <w:jc w:val="both"/>
        <w:rPr>
          <w:rFonts w:cs="Calibri"/>
          <w:b/>
          <w:bCs/>
          <w:sz w:val="26"/>
          <w:szCs w:val="26"/>
        </w:rPr>
      </w:pPr>
      <w:r>
        <w:rPr>
          <w:rFonts w:cs="Calibri"/>
          <w:b/>
          <w:bCs/>
          <w:sz w:val="26"/>
          <w:szCs w:val="26"/>
        </w:rPr>
        <w:t>3. Com base na definição de “Parlamento” que você encontrou, reflita sobre o tipo de governo que temos no Brasil e escreva qual órgão público tem a função de Parlamento em cada uma das unidades administrativas brasileiras abaixo. Também escreva na frente de cada um o nome dado ao CARGO que seus membros ocupam.</w:t>
      </w:r>
    </w:p>
    <w:p w:rsidR="00DE1BD2" w:rsidRDefault="00DF3604" w:rsidP="00DE1BD2">
      <w:pPr>
        <w:spacing w:line="276" w:lineRule="auto"/>
        <w:jc w:val="both"/>
        <w:rPr>
          <w:rFonts w:cs="Calibri"/>
          <w:b/>
          <w:bCs/>
          <w:sz w:val="26"/>
          <w:szCs w:val="26"/>
        </w:rPr>
      </w:pPr>
      <w:r w:rsidRPr="00DE1BD2">
        <w:rPr>
          <w:rFonts w:cs="Calibri"/>
          <w:b/>
          <w:bCs/>
          <w:sz w:val="26"/>
          <w:szCs w:val="26"/>
          <w:u w:val="single"/>
        </w:rPr>
        <w:t>ATENÇÃO</w:t>
      </w:r>
      <w:r>
        <w:rPr>
          <w:rFonts w:cs="Calibri"/>
          <w:b/>
          <w:bCs/>
          <w:sz w:val="26"/>
          <w:szCs w:val="26"/>
        </w:rPr>
        <w:t xml:space="preserve">: </w:t>
      </w:r>
      <w:r>
        <w:rPr>
          <w:rFonts w:cs="Calibri"/>
          <w:b/>
          <w:bCs/>
          <w:sz w:val="26"/>
          <w:szCs w:val="26"/>
        </w:rPr>
        <w:t>Caso pesquise, coloque</w:t>
      </w:r>
      <w:r>
        <w:rPr>
          <w:rFonts w:cs="Calibri"/>
          <w:b/>
          <w:bCs/>
          <w:sz w:val="26"/>
          <w:szCs w:val="26"/>
        </w:rPr>
        <w:t xml:space="preserve"> também a FONTE da sua pesquisa (lugar de onde tirou a informação).</w:t>
      </w:r>
    </w:p>
    <w:p w:rsidR="00DE1BD2" w:rsidRPr="00DE1BD2" w:rsidRDefault="00DE1BD2" w:rsidP="00DE1BD2">
      <w:pPr>
        <w:spacing w:line="276" w:lineRule="auto"/>
        <w:jc w:val="both"/>
        <w:rPr>
          <w:rFonts w:cs="Calibri"/>
          <w:sz w:val="26"/>
          <w:szCs w:val="26"/>
        </w:rPr>
      </w:pPr>
    </w:p>
    <w:p w:rsidR="00DE1BD2" w:rsidRDefault="00DE1BD2" w:rsidP="00DE1BD2">
      <w:pPr>
        <w:spacing w:line="276" w:lineRule="auto"/>
        <w:jc w:val="both"/>
        <w:rPr>
          <w:rFonts w:cs="Calibri"/>
          <w:b/>
          <w:bCs/>
          <w:sz w:val="26"/>
          <w:szCs w:val="26"/>
        </w:rPr>
      </w:pPr>
      <w:r>
        <w:rPr>
          <w:rFonts w:cs="Calibri"/>
          <w:b/>
          <w:bCs/>
          <w:sz w:val="26"/>
          <w:szCs w:val="26"/>
        </w:rPr>
        <w:t>a) País:</w:t>
      </w:r>
    </w:p>
    <w:p w:rsidR="00DE1BD2" w:rsidRPr="00DE1BD2" w:rsidRDefault="00DE1BD2" w:rsidP="00DE1BD2">
      <w:pPr>
        <w:spacing w:line="276" w:lineRule="auto"/>
        <w:jc w:val="both"/>
        <w:rPr>
          <w:rFonts w:cs="Calibri"/>
          <w:sz w:val="26"/>
          <w:szCs w:val="26"/>
        </w:rPr>
      </w:pPr>
    </w:p>
    <w:p w:rsidR="00DE1BD2" w:rsidRDefault="00DE1BD2" w:rsidP="00DE1BD2">
      <w:pPr>
        <w:spacing w:line="276" w:lineRule="auto"/>
        <w:jc w:val="both"/>
        <w:rPr>
          <w:rFonts w:cs="Calibri"/>
          <w:b/>
          <w:bCs/>
          <w:sz w:val="26"/>
          <w:szCs w:val="26"/>
        </w:rPr>
      </w:pPr>
      <w:r>
        <w:rPr>
          <w:rFonts w:cs="Calibri"/>
          <w:b/>
          <w:bCs/>
          <w:sz w:val="26"/>
          <w:szCs w:val="26"/>
        </w:rPr>
        <w:t>b) Estados:</w:t>
      </w:r>
    </w:p>
    <w:p w:rsidR="00DE1BD2" w:rsidRPr="00DE1BD2" w:rsidRDefault="00DE1BD2" w:rsidP="00DE1BD2">
      <w:pPr>
        <w:spacing w:line="276" w:lineRule="auto"/>
        <w:jc w:val="both"/>
        <w:rPr>
          <w:rFonts w:cs="Calibri"/>
          <w:sz w:val="26"/>
          <w:szCs w:val="26"/>
        </w:rPr>
      </w:pPr>
    </w:p>
    <w:p w:rsidR="00DE1BD2" w:rsidRPr="00DE1BD2" w:rsidRDefault="00DE1BD2" w:rsidP="00DE1BD2">
      <w:pPr>
        <w:spacing w:line="276" w:lineRule="auto"/>
        <w:jc w:val="both"/>
        <w:rPr>
          <w:rFonts w:cs="Calibri"/>
          <w:b/>
          <w:bCs/>
          <w:sz w:val="26"/>
          <w:szCs w:val="26"/>
        </w:rPr>
      </w:pPr>
      <w:r>
        <w:rPr>
          <w:rFonts w:cs="Calibri"/>
          <w:b/>
          <w:bCs/>
          <w:sz w:val="26"/>
          <w:szCs w:val="26"/>
        </w:rPr>
        <w:t>c) Municípios:</w:t>
      </w:r>
    </w:p>
    <w:p w:rsidR="00DF3604" w:rsidRDefault="00DF3604" w:rsidP="00CC4256">
      <w:pPr>
        <w:spacing w:line="276" w:lineRule="auto"/>
        <w:jc w:val="both"/>
        <w:rPr>
          <w:rFonts w:cs="Calibri"/>
          <w:b/>
          <w:bCs/>
          <w:sz w:val="44"/>
          <w:szCs w:val="44"/>
        </w:rPr>
      </w:pPr>
    </w:p>
    <w:p w:rsidR="00DF3604" w:rsidRDefault="00DF3604" w:rsidP="00CC4256">
      <w:pPr>
        <w:spacing w:line="276" w:lineRule="auto"/>
        <w:jc w:val="both"/>
        <w:rPr>
          <w:rFonts w:cs="Calibri"/>
          <w:b/>
          <w:bCs/>
          <w:sz w:val="44"/>
          <w:szCs w:val="44"/>
        </w:rPr>
      </w:pPr>
    </w:p>
    <w:p w:rsidR="00DF3604" w:rsidRDefault="00DF3604" w:rsidP="00CC4256">
      <w:pPr>
        <w:spacing w:line="276" w:lineRule="auto"/>
        <w:jc w:val="both"/>
        <w:rPr>
          <w:rFonts w:cs="Calibri"/>
          <w:b/>
          <w:bCs/>
          <w:sz w:val="44"/>
          <w:szCs w:val="44"/>
        </w:rPr>
      </w:pPr>
    </w:p>
    <w:p w:rsidR="00CC4256" w:rsidRPr="00DE1BD2" w:rsidRDefault="00CC4256" w:rsidP="00CC4256">
      <w:pPr>
        <w:spacing w:line="276" w:lineRule="auto"/>
        <w:jc w:val="both"/>
        <w:rPr>
          <w:rFonts w:cs="Calibri"/>
          <w:b/>
          <w:bCs/>
          <w:sz w:val="44"/>
          <w:szCs w:val="44"/>
        </w:rPr>
      </w:pPr>
      <w:r w:rsidRPr="00DE1BD2">
        <w:rPr>
          <w:rFonts w:cs="Calibri"/>
          <w:b/>
          <w:bCs/>
          <w:sz w:val="44"/>
          <w:szCs w:val="44"/>
        </w:rPr>
        <w:t>DPO:</w:t>
      </w:r>
    </w:p>
    <w:sectPr w:rsidR="00CC4256" w:rsidRPr="00DE1BD2" w:rsidSect="007D114E">
      <w:headerReference w:type="default" r:id="rId8"/>
      <w:headerReference w:type="first" r:id="rId9"/>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7ED" w:rsidRDefault="003E17ED">
      <w:r>
        <w:separator/>
      </w:r>
    </w:p>
  </w:endnote>
  <w:endnote w:type="continuationSeparator" w:id="0">
    <w:p w:rsidR="003E17ED" w:rsidRDefault="003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1"/>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7ED" w:rsidRDefault="003E17ED">
      <w:r>
        <w:separator/>
      </w:r>
    </w:p>
  </w:footnote>
  <w:footnote w:type="continuationSeparator" w:id="0">
    <w:p w:rsidR="003E17ED" w:rsidRDefault="003E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90" w:rsidRDefault="00E8355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90" w:rsidRPr="007D114E" w:rsidRDefault="00E83556" w:rsidP="007D114E">
    <w:pPr>
      <w:tabs>
        <w:tab w:val="left" w:pos="7371"/>
      </w:tabs>
      <w:spacing w:before="57" w:line="276" w:lineRule="auto"/>
      <w:ind w:firstLine="2572"/>
      <w:rPr>
        <w:b/>
        <w:bCs/>
        <w:sz w:val="26"/>
        <w:szCs w:val="26"/>
      </w:rPr>
    </w:pPr>
    <w:r w:rsidRPr="007D114E">
      <w:rPr>
        <w:b/>
        <w:bCs/>
        <w:noProof/>
        <w:sz w:val="26"/>
        <w:szCs w:val="26"/>
      </w:rPr>
      <w:drawing>
        <wp:anchor distT="0" distB="0" distL="0" distR="0" simplePos="0" relativeHeight="2" behindDoc="1" locked="0" layoutInCell="1" allowOverlap="1">
          <wp:simplePos x="0" y="0"/>
          <wp:positionH relativeFrom="column">
            <wp:posOffset>-482660</wp:posOffset>
          </wp:positionH>
          <wp:positionV relativeFrom="paragraph">
            <wp:posOffset>-278130</wp:posOffset>
          </wp:positionV>
          <wp:extent cx="7504430" cy="1768415"/>
          <wp:effectExtent l="0" t="0" r="127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04430" cy="1768415"/>
                  </a:xfrm>
                  <a:prstGeom prst="rect">
                    <a:avLst/>
                  </a:prstGeom>
                </pic:spPr>
              </pic:pic>
            </a:graphicData>
          </a:graphic>
          <wp14:sizeRelH relativeFrom="margin">
            <wp14:pctWidth>0</wp14:pctWidth>
          </wp14:sizeRelH>
          <wp14:sizeRelV relativeFrom="margin">
            <wp14:pctHeight>0</wp14:pctHeight>
          </wp14:sizeRelV>
        </wp:anchor>
      </w:drawing>
    </w:r>
    <w:r w:rsidRPr="007D114E">
      <w:rPr>
        <w:rStyle w:val="RefernciaSutil"/>
        <w:rFonts w:cs="Calibri"/>
        <w:b/>
        <w:bCs/>
        <w:smallCaps w:val="0"/>
        <w:color w:val="auto"/>
        <w:sz w:val="26"/>
        <w:szCs w:val="26"/>
        <w:u w:val="none"/>
      </w:rPr>
      <w:t>Instituto de Educação Infantil e Juvenil</w:t>
    </w:r>
  </w:p>
  <w:p w:rsidR="00F85690" w:rsidRPr="007D114E" w:rsidRDefault="00D63CE3" w:rsidP="007D114E">
    <w:pPr>
      <w:spacing w:before="57" w:line="276" w:lineRule="auto"/>
      <w:ind w:left="2440" w:firstLine="132"/>
      <w:rPr>
        <w:sz w:val="26"/>
        <w:szCs w:val="26"/>
      </w:rPr>
    </w:pPr>
    <w:r w:rsidRPr="007D114E">
      <w:rPr>
        <w:rStyle w:val="RefernciaSutil"/>
        <w:rFonts w:cs="Calibri"/>
        <w:smallCaps w:val="0"/>
        <w:color w:val="auto"/>
        <w:sz w:val="26"/>
        <w:szCs w:val="26"/>
        <w:u w:val="none"/>
      </w:rPr>
      <w:t>Outono,</w:t>
    </w:r>
    <w:r w:rsidR="00E83556" w:rsidRPr="007D114E">
      <w:rPr>
        <w:rStyle w:val="RefernciaSutil"/>
        <w:rFonts w:cs="Calibri"/>
        <w:smallCaps w:val="0"/>
        <w:color w:val="auto"/>
        <w:sz w:val="26"/>
        <w:szCs w:val="26"/>
        <w:u w:val="none"/>
      </w:rPr>
      <w:t xml:space="preserve"> 20</w:t>
    </w:r>
    <w:r w:rsidR="00E83556" w:rsidRPr="007D114E">
      <w:rPr>
        <w:rStyle w:val="RefernciaSutil"/>
        <w:rFonts w:cs="Calibri"/>
        <w:smallCaps w:val="0"/>
        <w:color w:val="auto"/>
        <w:kern w:val="2"/>
        <w:sz w:val="26"/>
        <w:szCs w:val="26"/>
        <w:u w:val="none"/>
      </w:rPr>
      <w:t>20</w:t>
    </w:r>
    <w:r w:rsidR="00E83556" w:rsidRPr="007D114E">
      <w:rPr>
        <w:rStyle w:val="RefernciaSutil"/>
        <w:rFonts w:cs="Calibri"/>
        <w:smallCaps w:val="0"/>
        <w:color w:val="auto"/>
        <w:sz w:val="26"/>
        <w:szCs w:val="26"/>
        <w:u w:val="none"/>
      </w:rPr>
      <w:t xml:space="preserve">. Londrina, </w:t>
    </w:r>
    <w:r w:rsidRPr="007D114E">
      <w:rPr>
        <w:rStyle w:val="RefernciaSutil"/>
        <w:rFonts w:cs="Calibri"/>
        <w:smallCaps w:val="0"/>
        <w:color w:val="auto"/>
        <w:sz w:val="26"/>
        <w:szCs w:val="26"/>
        <w:u w:val="none"/>
      </w:rPr>
      <w:t>2</w:t>
    </w:r>
    <w:r w:rsidR="007D114E" w:rsidRPr="007D114E">
      <w:rPr>
        <w:rStyle w:val="RefernciaSutil"/>
        <w:rFonts w:cs="Calibri"/>
        <w:smallCaps w:val="0"/>
        <w:color w:val="auto"/>
        <w:sz w:val="26"/>
        <w:szCs w:val="26"/>
        <w:u w:val="none"/>
      </w:rPr>
      <w:t>4</w:t>
    </w:r>
    <w:r w:rsidRPr="007D114E">
      <w:rPr>
        <w:rStyle w:val="RefernciaSutil"/>
        <w:rFonts w:cs="Calibri"/>
        <w:smallCaps w:val="0"/>
        <w:color w:val="auto"/>
        <w:sz w:val="26"/>
        <w:szCs w:val="26"/>
        <w:u w:val="none"/>
      </w:rPr>
      <w:t xml:space="preserve"> </w:t>
    </w:r>
    <w:r w:rsidR="00E83556" w:rsidRPr="007D114E">
      <w:rPr>
        <w:rStyle w:val="RefernciaSutil"/>
        <w:rFonts w:cs="Calibri"/>
        <w:smallCaps w:val="0"/>
        <w:color w:val="auto"/>
        <w:sz w:val="26"/>
        <w:szCs w:val="26"/>
        <w:u w:val="none"/>
      </w:rPr>
      <w:t xml:space="preserve">de </w:t>
    </w:r>
    <w:r w:rsidRPr="007D114E">
      <w:rPr>
        <w:rStyle w:val="RefernciaSutil"/>
        <w:rFonts w:cs="Calibri"/>
        <w:smallCaps w:val="0"/>
        <w:color w:val="auto"/>
        <w:sz w:val="26"/>
        <w:szCs w:val="26"/>
        <w:u w:val="none"/>
      </w:rPr>
      <w:t>março.</w:t>
    </w:r>
  </w:p>
  <w:p w:rsidR="00F85690" w:rsidRPr="007D114E" w:rsidRDefault="00E83556" w:rsidP="007D114E">
    <w:pPr>
      <w:tabs>
        <w:tab w:val="left" w:pos="7655"/>
      </w:tabs>
      <w:spacing w:before="57" w:line="276" w:lineRule="auto"/>
      <w:rPr>
        <w:sz w:val="26"/>
        <w:szCs w:val="26"/>
      </w:rPr>
    </w:pPr>
    <w:r w:rsidRPr="007D114E">
      <w:rPr>
        <w:rStyle w:val="RefernciaSutil"/>
        <w:rFonts w:cs="Calibri"/>
        <w:smallCaps w:val="0"/>
        <w:color w:val="auto"/>
        <w:sz w:val="26"/>
        <w:szCs w:val="26"/>
        <w:u w:val="none"/>
      </w:rPr>
      <w:t>Nome: ____________________________________</w:t>
    </w:r>
    <w:r w:rsidR="007D114E" w:rsidRPr="007D114E">
      <w:rPr>
        <w:rStyle w:val="RefernciaSutil"/>
        <w:rFonts w:cs="Calibri"/>
        <w:smallCaps w:val="0"/>
        <w:color w:val="auto"/>
        <w:sz w:val="26"/>
        <w:szCs w:val="26"/>
        <w:u w:val="none"/>
      </w:rPr>
      <w:t>__________________</w:t>
    </w:r>
    <w:r w:rsidRPr="007D114E">
      <w:rPr>
        <w:rStyle w:val="RefernciaSutil"/>
        <w:rFonts w:cs="Calibri"/>
        <w:smallCaps w:val="0"/>
        <w:color w:val="auto"/>
        <w:sz w:val="26"/>
        <w:szCs w:val="26"/>
        <w:u w:val="none"/>
      </w:rPr>
      <w:t xml:space="preserve"> </w:t>
    </w:r>
    <w:r w:rsidR="007D114E" w:rsidRPr="007D114E">
      <w:rPr>
        <w:rStyle w:val="RefernciaSutil"/>
        <w:rFonts w:cs="Calibri"/>
        <w:smallCaps w:val="0"/>
        <w:color w:val="auto"/>
        <w:sz w:val="26"/>
        <w:szCs w:val="26"/>
        <w:u w:val="none"/>
      </w:rPr>
      <w:tab/>
    </w:r>
    <w:r w:rsidRPr="007D114E">
      <w:rPr>
        <w:rStyle w:val="RefernciaSutil"/>
        <w:rFonts w:cs="Calibri"/>
        <w:smallCaps w:val="0"/>
        <w:color w:val="auto"/>
        <w:sz w:val="26"/>
        <w:szCs w:val="26"/>
        <w:u w:val="none"/>
      </w:rPr>
      <w:t>Turma:</w:t>
    </w:r>
    <w:r w:rsidR="007D114E">
      <w:rPr>
        <w:rStyle w:val="RefernciaSutil"/>
        <w:rFonts w:cs="Calibri"/>
        <w:smallCaps w:val="0"/>
        <w:color w:val="auto"/>
        <w:sz w:val="26"/>
        <w:szCs w:val="26"/>
        <w:u w:val="none"/>
      </w:rPr>
      <w:t xml:space="preserve"> </w:t>
    </w:r>
    <w:r w:rsidR="00D63CE3" w:rsidRPr="007D114E">
      <w:rPr>
        <w:rStyle w:val="RefernciaSutil"/>
        <w:rFonts w:cs="Calibri"/>
        <w:smallCaps w:val="0"/>
        <w:color w:val="auto"/>
        <w:sz w:val="26"/>
        <w:szCs w:val="26"/>
        <w:u w:val="none"/>
      </w:rPr>
      <w:t>8º ano</w:t>
    </w:r>
  </w:p>
  <w:p w:rsidR="007D114E" w:rsidRPr="007D114E" w:rsidRDefault="00E83556" w:rsidP="007D114E">
    <w:pPr>
      <w:tabs>
        <w:tab w:val="left" w:pos="7655"/>
      </w:tabs>
      <w:spacing w:before="57" w:line="276" w:lineRule="auto"/>
      <w:ind w:left="1797"/>
      <w:rPr>
        <w:rStyle w:val="RefernciaSutil"/>
        <w:smallCaps w:val="0"/>
        <w:color w:val="auto"/>
        <w:sz w:val="26"/>
        <w:szCs w:val="26"/>
        <w:u w:val="none"/>
      </w:rPr>
    </w:pPr>
    <w:r w:rsidRPr="007D114E">
      <w:rPr>
        <w:rStyle w:val="RefernciaSutil"/>
        <w:rFonts w:cs="Calibri"/>
        <w:smallCaps w:val="0"/>
        <w:color w:val="auto"/>
        <w:sz w:val="26"/>
        <w:szCs w:val="26"/>
        <w:u w:val="none"/>
      </w:rPr>
      <w:t xml:space="preserve">Área do conhecimento: </w:t>
    </w:r>
    <w:r w:rsidR="00D63CE3" w:rsidRPr="007D114E">
      <w:rPr>
        <w:rStyle w:val="RefernciaSutil"/>
        <w:rFonts w:cs="Calibri"/>
        <w:smallCaps w:val="0"/>
        <w:color w:val="auto"/>
        <w:sz w:val="26"/>
        <w:szCs w:val="26"/>
        <w:u w:val="none"/>
      </w:rPr>
      <w:t>História</w:t>
    </w:r>
    <w:r w:rsidRPr="007D114E">
      <w:rPr>
        <w:rStyle w:val="RefernciaSutil"/>
        <w:rFonts w:cs="Calibri"/>
        <w:smallCaps w:val="0"/>
        <w:color w:val="auto"/>
        <w:sz w:val="26"/>
        <w:szCs w:val="26"/>
        <w:u w:val="none"/>
      </w:rPr>
      <w:t xml:space="preserve"> | Professor(a): </w:t>
    </w:r>
    <w:r w:rsidR="00D63CE3" w:rsidRPr="007D114E">
      <w:rPr>
        <w:rStyle w:val="RefernciaSutil"/>
        <w:rFonts w:cs="Calibri"/>
        <w:smallCaps w:val="0"/>
        <w:color w:val="auto"/>
        <w:sz w:val="26"/>
        <w:szCs w:val="26"/>
        <w:u w:val="none"/>
      </w:rPr>
      <w:t>Vinicius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5DFB"/>
    <w:multiLevelType w:val="hybridMultilevel"/>
    <w:tmpl w:val="3A74D9A6"/>
    <w:lvl w:ilvl="0" w:tplc="AAC48E9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3"/>
    <w:rsid w:val="00204E93"/>
    <w:rsid w:val="003E17ED"/>
    <w:rsid w:val="00454533"/>
    <w:rsid w:val="007D114E"/>
    <w:rsid w:val="007E5C5F"/>
    <w:rsid w:val="008231AF"/>
    <w:rsid w:val="00833F46"/>
    <w:rsid w:val="009755B5"/>
    <w:rsid w:val="00AD04F9"/>
    <w:rsid w:val="00AE4264"/>
    <w:rsid w:val="00AF5312"/>
    <w:rsid w:val="00CC4256"/>
    <w:rsid w:val="00CE7C21"/>
    <w:rsid w:val="00D63CE3"/>
    <w:rsid w:val="00DE1BD2"/>
    <w:rsid w:val="00DF3604"/>
    <w:rsid w:val="00E17828"/>
    <w:rsid w:val="00E83556"/>
    <w:rsid w:val="00E86CF0"/>
    <w:rsid w:val="00F85690"/>
    <w:rsid w:val="00FF40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0741"/>
  <w15:docId w15:val="{326CDD0C-9041-4B47-8DF3-037297D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63CE3"/>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D63C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F4A7-3399-42BD-8D0F-6962DA59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195</TotalTime>
  <Pages>2</Pages>
  <Words>666</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8</cp:revision>
  <cp:lastPrinted>2012-02-10T19:10:00Z</cp:lastPrinted>
  <dcterms:created xsi:type="dcterms:W3CDTF">2020-03-19T17:42:00Z</dcterms:created>
  <dcterms:modified xsi:type="dcterms:W3CDTF">2020-03-21T17:37:00Z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