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3.png" ContentType="image/png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rPr/>
      </w:pPr>
      <w:r>
        <w:rPr>
          <w:b/>
          <w:bCs/>
          <w:color w:val="808080"/>
          <w:u w:val="none"/>
        </w:rPr>
        <w:t>Linguagem simbólica</w:t>
      </w:r>
    </w:p>
    <w:p>
      <w:pPr>
        <w:pStyle w:val="03TextoIEIJ"/>
        <w:pBdr>
          <w:bottom w:val="thinThickLargeGap" w:sz="2" w:space="1" w:color="000001"/>
        </w:pBdr>
        <w:jc w:val="center"/>
        <w:rPr/>
      </w:pPr>
      <w:r>
        <w:rPr>
          <w:b/>
          <w:bCs/>
          <w:color w:val="808080"/>
          <w:u w:val="none"/>
        </w:rPr>
        <w:t>PROBLEMAS DE ADIVINHAÇÃO</w:t>
      </w:r>
    </w:p>
    <w:p>
      <w:pPr>
        <w:pStyle w:val="Normal"/>
        <w:rPr/>
      </w:pPr>
      <w:r>
        <w:rPr>
          <w:b/>
          <w:bCs/>
          <w:color w:val="808080"/>
        </w:rPr>
        <w:t>INDIVIDUAL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Ao final da atividade, se autoavaliem e coloquem sua nota de DPO</w:t>
      </w:r>
    </w:p>
    <w:p>
      <w:pPr>
        <w:pStyle w:val="Normal"/>
        <w:jc w:val="both"/>
        <w:rPr/>
      </w:pPr>
      <w:r>
        <w:rPr>
          <w:sz w:val="26"/>
          <w:szCs w:val="26"/>
        </w:rPr>
        <w:tab/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5648325</wp:posOffset>
                </wp:positionH>
                <wp:positionV relativeFrom="paragraph">
                  <wp:posOffset>288290</wp:posOffset>
                </wp:positionV>
                <wp:extent cx="1048385" cy="927100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600" cy="926640"/>
                        </a:xfrm>
                        <a:prstGeom prst="wedgeEllipseCallout">
                          <a:avLst>
                            <a:gd name="adj1" fmla="val -78041"/>
                            <a:gd name="adj2" fmla="val 57462"/>
                          </a:avLst>
                        </a:prstGeom>
                        <a:solidFill>
                          <a:srgbClr val="e6e6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fillcolor="#e6e6ff" stroked="t" style="position:absolute;margin-left:444.75pt;margin-top:22.7pt;width:82.45pt;height:72.9pt">
                <w10:wrap type="none"/>
                <v:fill o:detectmouseclick="t" type="solid" color2="#191900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5735320</wp:posOffset>
                </wp:positionH>
                <wp:positionV relativeFrom="paragraph">
                  <wp:posOffset>461645</wp:posOffset>
                </wp:positionV>
                <wp:extent cx="857885" cy="581025"/>
                <wp:effectExtent l="0" t="0" r="0" b="0"/>
                <wp:wrapNone/>
                <wp:docPr id="2" name="Shap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160" cy="58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kern w:val="0"/>
                                <w:sz w:val="24"/>
                                <w:szCs w:val="24"/>
                                <w:rFonts w:eastAsia="DejaVu Sans" w:cs="Noto Sans Devanagari" w:ascii="Calibri" w:hAnsi="Calibri"/>
                                <w:lang w:val="en-US"/>
                              </w:rPr>
                              <w:t>Você pensou no número 10!!!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Shape5" stroked="f" style="position:absolute;margin-left:451.6pt;margin-top:36.35pt;width:67.45pt;height:45.65pt" type="shapetype_202">
                <v:textbox>
                  <w:txbxContent>
                    <w:p>
                      <w:pPr>
                        <w:spacing w:before="0" w:after="0"/>
                        <w:jc w:val="center"/>
                        <w:rPr/>
                      </w:pPr>
                      <w:r>
                        <w:rPr>
                          <w:kern w:val="0"/>
                          <w:sz w:val="24"/>
                          <w:szCs w:val="24"/>
                          <w:rFonts w:eastAsia="DejaVu Sans" w:cs="Noto Sans Devanagari" w:ascii="Calibri" w:hAnsi="Calibri"/>
                          <w:lang w:val="en-US"/>
                        </w:rPr>
                        <w:t>Você pensou no número 10!!!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b w:val="false"/>
          <w:bCs w:val="false"/>
          <w:sz w:val="26"/>
          <w:szCs w:val="26"/>
        </w:rPr>
        <w:t>Pedro propôs um jogo de adivinhação a seu amigo Lucas. Observe como Lucas fez para resolver o problema que o amigo propôs.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5460365" cy="2009775"/>
            <wp:effectExtent l="0" t="0" r="0" b="0"/>
            <wp:wrapSquare wrapText="largest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1364615</wp:posOffset>
                </wp:positionH>
                <wp:positionV relativeFrom="paragraph">
                  <wp:posOffset>6244590</wp:posOffset>
                </wp:positionV>
                <wp:extent cx="1200785" cy="185420"/>
                <wp:effectExtent l="0" t="0" r="0" b="0"/>
                <wp:wrapNone/>
                <wp:docPr id="4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240" cy="1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2" stroked="f" style="position:absolute;margin-left:107.45pt;margin-top:491.7pt;width:94.45pt;height:14.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1364615</wp:posOffset>
                </wp:positionH>
                <wp:positionV relativeFrom="paragraph">
                  <wp:posOffset>684530</wp:posOffset>
                </wp:positionV>
                <wp:extent cx="1013460" cy="442595"/>
                <wp:effectExtent l="0" t="0" r="0" b="0"/>
                <wp:wrapNone/>
                <wp:docPr id="5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680" cy="44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" stroked="f" style="position:absolute;margin-left:107.45pt;margin-top:53.9pt;width:79.7pt;height:34.75pt" type="shapetype_20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1364615</wp:posOffset>
                </wp:positionH>
                <wp:positionV relativeFrom="paragraph">
                  <wp:posOffset>1922780</wp:posOffset>
                </wp:positionV>
                <wp:extent cx="736600" cy="252095"/>
                <wp:effectExtent l="0" t="0" r="0" b="0"/>
                <wp:wrapNone/>
                <wp:docPr id="6" name="Shap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840" cy="25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/>
                              <w:rPr/>
                            </w:pPr>
                            <w:r>
                              <w:rPr>
                                <w:sz w:val="20"/>
                                <w:kern w:val="0"/>
                                <w:rFonts w:ascii="Liberation Serif" w:hAnsi="Liberation Serif" w:eastAsia="DejaVu Sans" w:cs="Noto Sans Devanagari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" stroked="f" style="position:absolute;margin-left:107.45pt;margin-top:151.4pt;width:57.9pt;height:19.75pt" type="shapetype_202">
                <v:textbox>
                  <w:txbxContent>
                    <w:p>
                      <w:pPr>
                        <w:spacing w:before="0" w:after="0"/>
                        <w:rPr/>
                      </w:pPr>
                      <w:r>
                        <w:rPr>
                          <w:sz w:val="20"/>
                          <w:kern w:val="0"/>
                          <w:rFonts w:ascii="Liberation Serif" w:hAnsi="Liberation Serif" w:eastAsia="DejaVu Sans" w:cs="Noto Sans Devanagari"/>
                          <w:lang w:val="en-US"/>
                        </w:rPr>
                        <w:t>V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>
        <w:rPr>
          <w:b w:val="false"/>
          <w:bCs w:val="false"/>
          <w:sz w:val="26"/>
          <w:szCs w:val="26"/>
        </w:rPr>
        <w:t xml:space="preserve"> Explique com suas palavras como Lucas pensou para resolver o jogo de adivinha de Pedro?</w:t>
      </w:r>
    </w:p>
    <w:p>
      <w:pPr>
        <w:pStyle w:val="Normal"/>
        <w:rPr>
          <w:b/>
          <w:b/>
          <w:bCs/>
          <w:sz w:val="26"/>
          <w:szCs w:val="26"/>
        </w:rPr>
      </w:pPr>
      <w:bookmarkStart w:id="0" w:name="__DdeLink__132_3807345242"/>
      <w:bookmarkEnd w:id="0"/>
      <w:r>
        <w:rPr>
          <w:b w:val="false"/>
          <w:bCs w:val="false"/>
          <w:sz w:val="26"/>
          <w:szCs w:val="26"/>
        </w:rPr>
        <w:t>__________________________________________________________________________</w:t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 w:val="false"/>
          <w:bCs w:val="false"/>
          <w:sz w:val="26"/>
          <w:szCs w:val="26"/>
        </w:rPr>
        <w:t>__________________________________________________________________________</w:t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  <w:sz w:val="26"/>
          <w:szCs w:val="26"/>
        </w:rPr>
      </w:r>
      <w:bookmarkStart w:id="1" w:name="__DdeLink__132_3807345242"/>
      <w:bookmarkStart w:id="2" w:name="__DdeLink__132_3807345242"/>
      <w:bookmarkEnd w:id="2"/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>
        <w:rPr>
          <w:b w:val="false"/>
          <w:bCs w:val="false"/>
          <w:sz w:val="26"/>
          <w:szCs w:val="26"/>
        </w:rPr>
        <w:t xml:space="preserve"> Com a mesma estratégia de Lucas, resolva o jogo de adivinha a seguir:</w:t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  <w:sz w:val="26"/>
          <w:szCs w:val="26"/>
        </w:rPr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1733550" cy="1333500"/>
            <wp:effectExtent l="0" t="0" r="0" b="0"/>
            <wp:wrapSquare wrapText="largest"/>
            <wp:docPr id="7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350520</wp:posOffset>
                </wp:positionH>
                <wp:positionV relativeFrom="paragraph">
                  <wp:posOffset>135255</wp:posOffset>
                </wp:positionV>
                <wp:extent cx="4139565" cy="1212850"/>
                <wp:effectExtent l="0" t="0" r="0" b="0"/>
                <wp:wrapNone/>
                <wp:docPr id="8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8920" cy="121212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6" fillcolor="#e6e6ff" stroked="t" style="position:absolute;margin-left:27.6pt;margin-top:10.65pt;width:325.85pt;height:95.4pt">
                <w10:wrap type="none"/>
                <v:fill o:detectmouseclick="t" color2="#191900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  <w:sz w:val="26"/>
          <w:szCs w:val="26"/>
        </w:rPr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>
        <w:rPr>
          <w:b w:val="false"/>
          <w:bCs w:val="false"/>
          <w:sz w:val="26"/>
          <w:szCs w:val="26"/>
        </w:rPr>
        <w:t xml:space="preserve"> Com base nas atividades </w:t>
      </w:r>
      <w:r>
        <w:rPr>
          <w:b/>
          <w:bCs/>
          <w:sz w:val="26"/>
          <w:szCs w:val="26"/>
        </w:rPr>
        <w:t xml:space="preserve">1 </w:t>
      </w:r>
      <w:r>
        <w:rPr>
          <w:b w:val="false"/>
          <w:bCs w:val="false"/>
          <w:sz w:val="26"/>
          <w:szCs w:val="26"/>
        </w:rPr>
        <w:t xml:space="preserve">e </w:t>
      </w:r>
      <w:r>
        <w:rPr>
          <w:b/>
          <w:bCs/>
          <w:sz w:val="26"/>
          <w:szCs w:val="26"/>
        </w:rPr>
        <w:t>2</w:t>
      </w:r>
      <w:r>
        <w:rPr>
          <w:b w:val="false"/>
          <w:bCs w:val="false"/>
          <w:sz w:val="26"/>
          <w:szCs w:val="26"/>
        </w:rPr>
        <w:t xml:space="preserve"> , explique qual tipo de relação existe entre  as operações feitas nos adivinhas e nas suas resoluções.</w:t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 w:val="false"/>
          <w:bCs w:val="false"/>
          <w:sz w:val="26"/>
          <w:szCs w:val="26"/>
        </w:rPr>
        <w:t>__________________________________________________________________________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6"/>
          <w:szCs w:val="26"/>
        </w:rPr>
        <w:t>__________________________________________________________________________</w: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4918710</wp:posOffset>
                </wp:positionH>
                <wp:positionV relativeFrom="paragraph">
                  <wp:posOffset>411480</wp:posOffset>
                </wp:positionV>
                <wp:extent cx="1200785" cy="186055"/>
                <wp:effectExtent l="0" t="0" r="0" b="0"/>
                <wp:wrapNone/>
                <wp:docPr id="9" name="Frame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785" cy="1860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spacing w:before="0" w:after="0"/>
                              <w:rPr>
                                <w:color w:val="666666"/>
                                <w:highlight w:val="white"/>
                              </w:rPr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4"/>
                                <w:szCs w:val="24"/>
                                <w:highlight w:val="white"/>
                                <w:lang w:val="en-US"/>
                              </w:rPr>
                              <w:t>DPO: ___ ___ ___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4.55pt;height:14.65pt;mso-wrap-distance-left:5.7pt;mso-wrap-distance-right:5.7pt;mso-wrap-distance-top:5.7pt;mso-wrap-distance-bottom:5.7pt;margin-top:32.4pt;mso-position-vertical-relative:text;margin-left:387.3pt;mso-position-horizontal-relative:text">
                <v:textbox inset="0in,0in,0in,0in">
                  <w:txbxContent>
                    <w:p>
                      <w:pPr>
                        <w:pStyle w:val="FrameContents"/>
                        <w:overflowPunct w:val="true"/>
                        <w:spacing w:before="0" w:after="0"/>
                        <w:rPr>
                          <w:color w:val="666666"/>
                          <w:highlight w:val="white"/>
                        </w:rPr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4"/>
                          <w:szCs w:val="24"/>
                          <w:highlight w:val="white"/>
                          <w:lang w:val="en-US"/>
                        </w:rPr>
                        <w:t>DPO: ___ ___ ___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4"/>
      <w:headerReference w:type="first" r:id="rId5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820" w:leader="none"/>
        <w:tab w:val="left" w:pos="7371" w:leader="none"/>
      </w:tabs>
      <w:spacing w:before="119" w:after="0"/>
      <w:ind w:right="0" w:hanging="0"/>
      <w:rPr>
        <w:rStyle w:val="SubtleReference"/>
        <w:rFonts w:cs="Calibri"/>
        <w:b/>
        <w:b/>
        <w:caps w:val="false"/>
        <w:smallCaps w:val="false"/>
        <w:color w:val="auto"/>
        <w:u w:val="none"/>
      </w:rPr>
    </w:pPr>
    <w:r>
      <w:rPr>
        <w:rFonts w:cs="Calibri"/>
        <w:b/>
        <w:caps w:val="false"/>
        <w:smallCaps w:val="false"/>
        <w:color w:val="auto"/>
        <w:u w:val="no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10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9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abril.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</w:r>
    <w:r>
      <w:rPr>
        <w:rStyle w:val="SubtleReference"/>
        <w:rFonts w:cs="Calibri"/>
        <w:caps w:val="false"/>
        <w:smallCaps w:val="false"/>
        <w:color w:val="auto"/>
        <w:u w:val="none"/>
      </w:rPr>
      <w:t>9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132</TotalTime>
  <Application>LibreOffice/6.1.5.2$Linux_X86_64 LibreOffice_project/10$Build-2</Application>
  <Pages>1</Pages>
  <Words>126</Words>
  <Characters>921</Characters>
  <CharactersWithSpaces>1077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2020-04-08T11:11:32Z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