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36" w:rsidRDefault="0032281E" w:rsidP="00ED3636">
      <w:pPr>
        <w:pStyle w:val="01Ttulo-IEIJ"/>
      </w:pPr>
      <w:r>
        <w:t>Eixo de simetria</w:t>
      </w:r>
      <w:r w:rsidR="00DA0077">
        <w:t xml:space="preserve"> 3</w:t>
      </w:r>
    </w:p>
    <w:p w:rsidR="00FD6523" w:rsidRDefault="007922FC" w:rsidP="007922FC">
      <w:pPr>
        <w:pStyle w:val="03Texto-IEIJ"/>
        <w:numPr>
          <w:ilvl w:val="0"/>
          <w:numId w:val="8"/>
        </w:numPr>
        <w:rPr>
          <w:sz w:val="26"/>
          <w:szCs w:val="26"/>
        </w:rPr>
      </w:pPr>
      <w:r w:rsidRPr="007922FC">
        <w:rPr>
          <w:sz w:val="26"/>
          <w:szCs w:val="26"/>
        </w:rPr>
        <w:t>Recorte</w:t>
      </w:r>
      <w:r w:rsidR="00B95888">
        <w:rPr>
          <w:sz w:val="26"/>
          <w:szCs w:val="26"/>
        </w:rPr>
        <w:t xml:space="preserve"> o contorno d</w:t>
      </w:r>
      <w:r w:rsidRPr="007922FC">
        <w:rPr>
          <w:sz w:val="26"/>
          <w:szCs w:val="26"/>
        </w:rPr>
        <w:t xml:space="preserve">os quadriláteros </w:t>
      </w:r>
      <w:r w:rsidR="00B95888">
        <w:rPr>
          <w:sz w:val="26"/>
          <w:szCs w:val="26"/>
        </w:rPr>
        <w:t>da página a seguir</w:t>
      </w:r>
      <w:r w:rsidRPr="007922FC">
        <w:rPr>
          <w:sz w:val="26"/>
          <w:szCs w:val="26"/>
        </w:rPr>
        <w:t xml:space="preserve"> e faça dobraduras marcando os seus eixos de simetria.</w:t>
      </w:r>
      <w:r>
        <w:rPr>
          <w:sz w:val="26"/>
          <w:szCs w:val="26"/>
        </w:rPr>
        <w:t xml:space="preserve"> Caso você não tenha como imprimir, faça um decalque das figuras.</w:t>
      </w:r>
    </w:p>
    <w:p w:rsidR="00B95888" w:rsidRDefault="00B95888" w:rsidP="00B95888">
      <w:pPr>
        <w:pStyle w:val="03Texto-IEIJ"/>
        <w:ind w:left="720" w:firstLine="0"/>
        <w:rPr>
          <w:sz w:val="26"/>
          <w:szCs w:val="26"/>
        </w:rPr>
      </w:pPr>
      <w:r>
        <w:rPr>
          <w:sz w:val="26"/>
          <w:szCs w:val="26"/>
        </w:rPr>
        <w:t xml:space="preserve">Observações: </w:t>
      </w:r>
    </w:p>
    <w:p w:rsidR="00B95888" w:rsidRDefault="00B95888" w:rsidP="00B95888">
      <w:pPr>
        <w:pStyle w:val="03Texto-IEIJ"/>
        <w:ind w:left="720" w:firstLine="0"/>
        <w:rPr>
          <w:sz w:val="26"/>
          <w:szCs w:val="26"/>
        </w:rPr>
      </w:pPr>
      <w:r>
        <w:rPr>
          <w:sz w:val="26"/>
          <w:szCs w:val="26"/>
        </w:rPr>
        <w:t>- O recorte deve ser realizado com bastante precisão para não dar erro nos resultados;</w:t>
      </w:r>
    </w:p>
    <w:p w:rsidR="00B95888" w:rsidRDefault="00B95888" w:rsidP="00B95888">
      <w:pPr>
        <w:pStyle w:val="03Texto-IEIJ"/>
        <w:ind w:left="720" w:firstLine="0"/>
        <w:rPr>
          <w:sz w:val="26"/>
          <w:szCs w:val="26"/>
        </w:rPr>
      </w:pPr>
      <w:r>
        <w:rPr>
          <w:sz w:val="26"/>
          <w:szCs w:val="26"/>
        </w:rPr>
        <w:t>- para ser considerado um eixo de simetria, as duas partes deverão ser congruentes quando sobrepostas.</w:t>
      </w:r>
    </w:p>
    <w:p w:rsidR="007922FC" w:rsidRDefault="007922FC" w:rsidP="007922FC">
      <w:pPr>
        <w:pStyle w:val="03Texto-IEIJ"/>
        <w:ind w:left="720" w:firstLine="0"/>
        <w:rPr>
          <w:sz w:val="26"/>
          <w:szCs w:val="26"/>
        </w:rPr>
      </w:pPr>
    </w:p>
    <w:p w:rsidR="007922FC" w:rsidRDefault="007922FC" w:rsidP="007922FC">
      <w:pPr>
        <w:pStyle w:val="03Texto-IEIJ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Preencha a tabela com o</w:t>
      </w:r>
      <w:r w:rsidR="00B155A0">
        <w:rPr>
          <w:sz w:val="26"/>
          <w:szCs w:val="26"/>
        </w:rPr>
        <w:t xml:space="preserve">s dados obtidos e envie para o </w:t>
      </w:r>
      <w:proofErr w:type="spellStart"/>
      <w:r w:rsidR="00B155A0">
        <w:rPr>
          <w:sz w:val="26"/>
          <w:szCs w:val="26"/>
        </w:rPr>
        <w:t>M</w:t>
      </w:r>
      <w:r>
        <w:rPr>
          <w:sz w:val="26"/>
          <w:szCs w:val="26"/>
        </w:rPr>
        <w:t>oodle</w:t>
      </w:r>
      <w:proofErr w:type="spellEnd"/>
      <w:r w:rsidR="00B95888">
        <w:rPr>
          <w:sz w:val="26"/>
          <w:szCs w:val="26"/>
        </w:rPr>
        <w:t xml:space="preserve"> na data de hoje</w:t>
      </w:r>
      <w:r>
        <w:rPr>
          <w:sz w:val="26"/>
          <w:szCs w:val="26"/>
        </w:rPr>
        <w:t xml:space="preserve"> juntamente com uma foto de suas imagens</w:t>
      </w:r>
      <w:r w:rsidR="00B95888">
        <w:rPr>
          <w:sz w:val="26"/>
          <w:szCs w:val="26"/>
        </w:rPr>
        <w:t xml:space="preserve"> recortadas e</w:t>
      </w:r>
      <w:r>
        <w:rPr>
          <w:sz w:val="26"/>
          <w:szCs w:val="26"/>
        </w:rPr>
        <w:t xml:space="preserve"> dobradas.</w:t>
      </w:r>
    </w:p>
    <w:p w:rsidR="00B95888" w:rsidRDefault="00B95888" w:rsidP="00B95888">
      <w:pPr>
        <w:pStyle w:val="03Texto-IEIJ"/>
        <w:ind w:left="720" w:firstLine="0"/>
        <w:rPr>
          <w:sz w:val="26"/>
          <w:szCs w:val="26"/>
        </w:rPr>
      </w:pPr>
      <w:r>
        <w:rPr>
          <w:sz w:val="26"/>
          <w:szCs w:val="26"/>
        </w:rPr>
        <w:t xml:space="preserve">IMPORTANTE: Lembrando que atividades atrasadas não serão mais aceitas pelo </w:t>
      </w:r>
      <w:proofErr w:type="spellStart"/>
      <w:r>
        <w:rPr>
          <w:sz w:val="26"/>
          <w:szCs w:val="26"/>
        </w:rPr>
        <w:t>Moodle</w:t>
      </w:r>
      <w:proofErr w:type="spellEnd"/>
      <w:r>
        <w:rPr>
          <w:sz w:val="26"/>
          <w:szCs w:val="26"/>
        </w:rPr>
        <w:t xml:space="preserve"> e sim por e-mail e com justificativa.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767"/>
        <w:gridCol w:w="4727"/>
      </w:tblGrid>
      <w:tr w:rsidR="007922FC" w:rsidTr="00C85FAF">
        <w:tc>
          <w:tcPr>
            <w:tcW w:w="4767" w:type="dxa"/>
            <w:vAlign w:val="center"/>
          </w:tcPr>
          <w:p w:rsidR="007922FC" w:rsidRPr="00B95888" w:rsidRDefault="007922FC" w:rsidP="007922FC">
            <w:pPr>
              <w:pStyle w:val="03Texto-IEIJ"/>
              <w:spacing w:before="12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B95888">
              <w:rPr>
                <w:b/>
                <w:caps/>
                <w:sz w:val="26"/>
                <w:szCs w:val="26"/>
              </w:rPr>
              <w:t>Quadrilátero</w:t>
            </w:r>
          </w:p>
        </w:tc>
        <w:tc>
          <w:tcPr>
            <w:tcW w:w="4727" w:type="dxa"/>
            <w:vAlign w:val="center"/>
          </w:tcPr>
          <w:p w:rsidR="007922FC" w:rsidRPr="00B95888" w:rsidRDefault="007922FC" w:rsidP="007922FC">
            <w:pPr>
              <w:pStyle w:val="03Texto-IEIJ"/>
              <w:spacing w:before="12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B95888">
              <w:rPr>
                <w:b/>
                <w:caps/>
                <w:sz w:val="26"/>
                <w:szCs w:val="26"/>
              </w:rPr>
              <w:t>Número de eixos de simetria</w:t>
            </w:r>
          </w:p>
        </w:tc>
      </w:tr>
      <w:tr w:rsidR="007922FC" w:rsidTr="00C85FAF">
        <w:tc>
          <w:tcPr>
            <w:tcW w:w="4767" w:type="dxa"/>
            <w:vAlign w:val="center"/>
          </w:tcPr>
          <w:p w:rsidR="007922FC" w:rsidRDefault="007922FC" w:rsidP="007922FC">
            <w:pPr>
              <w:pStyle w:val="03Texto-IEIJ"/>
              <w:spacing w:before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QUADRADO</w:t>
            </w:r>
          </w:p>
        </w:tc>
        <w:tc>
          <w:tcPr>
            <w:tcW w:w="4727" w:type="dxa"/>
            <w:vAlign w:val="center"/>
          </w:tcPr>
          <w:p w:rsidR="007922FC" w:rsidRDefault="007922FC" w:rsidP="007922FC">
            <w:pPr>
              <w:pStyle w:val="03Texto-IEIJ"/>
              <w:spacing w:before="12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922FC" w:rsidTr="00C85FAF">
        <w:tc>
          <w:tcPr>
            <w:tcW w:w="4767" w:type="dxa"/>
            <w:vAlign w:val="center"/>
          </w:tcPr>
          <w:p w:rsidR="007922FC" w:rsidRDefault="007922FC" w:rsidP="007922FC">
            <w:pPr>
              <w:pStyle w:val="03Texto-IEIJ"/>
              <w:spacing w:before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LOSANGO</w:t>
            </w:r>
          </w:p>
        </w:tc>
        <w:tc>
          <w:tcPr>
            <w:tcW w:w="4727" w:type="dxa"/>
            <w:vAlign w:val="center"/>
          </w:tcPr>
          <w:p w:rsidR="007922FC" w:rsidRDefault="007922FC" w:rsidP="007922FC">
            <w:pPr>
              <w:pStyle w:val="03Texto-IEIJ"/>
              <w:spacing w:before="12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922FC" w:rsidTr="00C85FAF">
        <w:tc>
          <w:tcPr>
            <w:tcW w:w="4767" w:type="dxa"/>
            <w:vAlign w:val="center"/>
          </w:tcPr>
          <w:p w:rsidR="007922FC" w:rsidRDefault="007922FC" w:rsidP="007922FC">
            <w:pPr>
              <w:pStyle w:val="03Texto-IEIJ"/>
              <w:spacing w:before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PARALELOGRAMO</w:t>
            </w:r>
          </w:p>
        </w:tc>
        <w:tc>
          <w:tcPr>
            <w:tcW w:w="4727" w:type="dxa"/>
            <w:vAlign w:val="center"/>
          </w:tcPr>
          <w:p w:rsidR="007922FC" w:rsidRDefault="007922FC" w:rsidP="007922FC">
            <w:pPr>
              <w:pStyle w:val="03Texto-IEIJ"/>
              <w:spacing w:before="12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922FC" w:rsidTr="00C85FAF">
        <w:tc>
          <w:tcPr>
            <w:tcW w:w="4767" w:type="dxa"/>
            <w:vAlign w:val="center"/>
          </w:tcPr>
          <w:p w:rsidR="007922FC" w:rsidRDefault="007922FC" w:rsidP="007922FC">
            <w:pPr>
              <w:pStyle w:val="03Texto-IEIJ"/>
              <w:spacing w:before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RETÂNGULO</w:t>
            </w:r>
          </w:p>
        </w:tc>
        <w:tc>
          <w:tcPr>
            <w:tcW w:w="4727" w:type="dxa"/>
            <w:vAlign w:val="center"/>
          </w:tcPr>
          <w:p w:rsidR="007922FC" w:rsidRDefault="007922FC" w:rsidP="007922FC">
            <w:pPr>
              <w:pStyle w:val="03Texto-IEIJ"/>
              <w:spacing w:before="12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922FC" w:rsidTr="00C85FAF">
        <w:tc>
          <w:tcPr>
            <w:tcW w:w="4767" w:type="dxa"/>
            <w:vAlign w:val="center"/>
          </w:tcPr>
          <w:p w:rsidR="007922FC" w:rsidRDefault="007922FC" w:rsidP="007922FC">
            <w:pPr>
              <w:pStyle w:val="03Texto-IEIJ"/>
              <w:spacing w:before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TRAPÉZIO</w:t>
            </w:r>
          </w:p>
        </w:tc>
        <w:tc>
          <w:tcPr>
            <w:tcW w:w="4727" w:type="dxa"/>
            <w:vAlign w:val="center"/>
          </w:tcPr>
          <w:p w:rsidR="007922FC" w:rsidRDefault="007922FC" w:rsidP="007922FC">
            <w:pPr>
              <w:pStyle w:val="03Texto-IEIJ"/>
              <w:spacing w:before="12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922FC" w:rsidTr="00C85FAF">
        <w:tc>
          <w:tcPr>
            <w:tcW w:w="4767" w:type="dxa"/>
            <w:vAlign w:val="center"/>
          </w:tcPr>
          <w:p w:rsidR="007922FC" w:rsidRDefault="007922FC" w:rsidP="007922FC">
            <w:pPr>
              <w:pStyle w:val="03Texto-IEIJ"/>
              <w:spacing w:before="12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TRAPÉZIO ISÓSCELES</w:t>
            </w:r>
            <w:proofErr w:type="gramEnd"/>
          </w:p>
        </w:tc>
        <w:tc>
          <w:tcPr>
            <w:tcW w:w="4727" w:type="dxa"/>
            <w:vAlign w:val="center"/>
          </w:tcPr>
          <w:p w:rsidR="007922FC" w:rsidRDefault="007922FC" w:rsidP="007922FC">
            <w:pPr>
              <w:pStyle w:val="03Texto-IEIJ"/>
              <w:spacing w:before="12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922FC" w:rsidTr="00C85FAF">
        <w:tc>
          <w:tcPr>
            <w:tcW w:w="4767" w:type="dxa"/>
            <w:vAlign w:val="center"/>
          </w:tcPr>
          <w:p w:rsidR="007922FC" w:rsidRDefault="007922FC" w:rsidP="007922FC">
            <w:pPr>
              <w:pStyle w:val="03Texto-IEIJ"/>
              <w:spacing w:before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TRAPÉZIO RETÂNGULO</w:t>
            </w:r>
          </w:p>
        </w:tc>
        <w:tc>
          <w:tcPr>
            <w:tcW w:w="4727" w:type="dxa"/>
            <w:vAlign w:val="center"/>
          </w:tcPr>
          <w:p w:rsidR="007922FC" w:rsidRDefault="007922FC" w:rsidP="007922FC">
            <w:pPr>
              <w:pStyle w:val="03Texto-IEIJ"/>
              <w:spacing w:before="120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C85FAF" w:rsidRDefault="00C85FAF" w:rsidP="00C85FAF">
      <w:pPr>
        <w:pStyle w:val="03Texto-IEIJ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IMPORTANTE: </w:t>
      </w:r>
      <w:r>
        <w:rPr>
          <w:sz w:val="26"/>
          <w:szCs w:val="26"/>
        </w:rPr>
        <w:t>Amanhã faremos uma videoconferência, em dois grupos, para discutirmos os conceitos de simetria e as atividades deste conteúdo. O convite será enviado por e-mail e a proposta estará no mural do IEIJ.</w:t>
      </w:r>
    </w:p>
    <w:p w:rsidR="007922FC" w:rsidRDefault="007922FC" w:rsidP="00C85FAF">
      <w:pPr>
        <w:pStyle w:val="03Texto-IEIJ"/>
        <w:ind w:firstLine="0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4531735" cy="6197145"/>
            <wp:effectExtent l="5397" t="0" r="7938" b="7937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33006" cy="619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2FC" w:rsidRPr="00ED3636" w:rsidRDefault="007922FC" w:rsidP="007922FC">
      <w:pPr>
        <w:pStyle w:val="03Texto-IEIJ"/>
        <w:jc w:val="center"/>
      </w:pPr>
      <w:bookmarkStart w:id="0" w:name="_GoBack"/>
      <w:r>
        <w:rPr>
          <w:noProof/>
          <w:lang w:eastAsia="pt-BR" w:bidi="ar-SA"/>
        </w:rPr>
        <w:drawing>
          <wp:inline distT="0" distB="0" distL="0" distR="0">
            <wp:extent cx="4103863" cy="49799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3863" cy="49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22FC" w:rsidRPr="00ED3636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A2" w:rsidRDefault="002627A2">
      <w:pPr>
        <w:spacing w:before="0"/>
      </w:pPr>
      <w:r>
        <w:separator/>
      </w:r>
    </w:p>
  </w:endnote>
  <w:endnote w:type="continuationSeparator" w:id="0">
    <w:p w:rsidR="002627A2" w:rsidRDefault="002627A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A2" w:rsidRDefault="002627A2">
      <w:pPr>
        <w:spacing w:before="0"/>
      </w:pPr>
      <w:r>
        <w:separator/>
      </w:r>
    </w:p>
  </w:footnote>
  <w:footnote w:type="continuationSeparator" w:id="0">
    <w:p w:rsidR="002627A2" w:rsidRDefault="002627A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B155A0">
      <w:rPr>
        <w:rStyle w:val="RefernciaSutil"/>
        <w:rFonts w:cs="Calibri"/>
        <w:smallCaps w:val="0"/>
        <w:color w:val="auto"/>
        <w:u w:val="none"/>
      </w:rPr>
      <w:t>27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2281E">
      <w:rPr>
        <w:rStyle w:val="RefernciaSutil"/>
        <w:rFonts w:cs="Calibri"/>
        <w:smallCaps w:val="0"/>
        <w:color w:val="auto"/>
        <w:u w:val="none"/>
      </w:rPr>
      <w:t>Abril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F303E6">
      <w:rPr>
        <w:rStyle w:val="RefernciaSutil"/>
        <w:rFonts w:cs="Calibri"/>
        <w:smallCaps w:val="0"/>
        <w:color w:val="auto"/>
        <w:u w:val="none"/>
      </w:rPr>
      <w:t>Matemática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F303E6">
      <w:rPr>
        <w:rStyle w:val="RefernciaSutil"/>
        <w:rFonts w:cs="Calibri"/>
        <w:smallCaps w:val="0"/>
        <w:color w:val="auto"/>
        <w:u w:val="none"/>
      </w:rPr>
      <w:t>Anna</w:t>
    </w:r>
  </w:p>
  <w:p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67B4"/>
    <w:rsid w:val="00052107"/>
    <w:rsid w:val="00107678"/>
    <w:rsid w:val="0022181C"/>
    <w:rsid w:val="002627A2"/>
    <w:rsid w:val="0032281E"/>
    <w:rsid w:val="00326D28"/>
    <w:rsid w:val="003438F2"/>
    <w:rsid w:val="00451513"/>
    <w:rsid w:val="0058462F"/>
    <w:rsid w:val="00656898"/>
    <w:rsid w:val="006813FF"/>
    <w:rsid w:val="0071416D"/>
    <w:rsid w:val="00725CA6"/>
    <w:rsid w:val="00733E34"/>
    <w:rsid w:val="007922FC"/>
    <w:rsid w:val="007C5BE9"/>
    <w:rsid w:val="007D23D6"/>
    <w:rsid w:val="007F48E6"/>
    <w:rsid w:val="00923D65"/>
    <w:rsid w:val="00947611"/>
    <w:rsid w:val="009649D3"/>
    <w:rsid w:val="009E165B"/>
    <w:rsid w:val="00A457F7"/>
    <w:rsid w:val="00AE6D5B"/>
    <w:rsid w:val="00B155A0"/>
    <w:rsid w:val="00B159DD"/>
    <w:rsid w:val="00B37F01"/>
    <w:rsid w:val="00B9054B"/>
    <w:rsid w:val="00B95888"/>
    <w:rsid w:val="00C11ED6"/>
    <w:rsid w:val="00C164D3"/>
    <w:rsid w:val="00C16519"/>
    <w:rsid w:val="00C74413"/>
    <w:rsid w:val="00C85FAF"/>
    <w:rsid w:val="00C86453"/>
    <w:rsid w:val="00CF7BC7"/>
    <w:rsid w:val="00D412B0"/>
    <w:rsid w:val="00D60375"/>
    <w:rsid w:val="00D80437"/>
    <w:rsid w:val="00DA0077"/>
    <w:rsid w:val="00E03487"/>
    <w:rsid w:val="00E45E3B"/>
    <w:rsid w:val="00ED3636"/>
    <w:rsid w:val="00F247AD"/>
    <w:rsid w:val="00F303E6"/>
    <w:rsid w:val="00F60171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C2094"/>
    <w:pPr>
      <w:keepNext w:val="0"/>
      <w:spacing w:before="0" w:line="360" w:lineRule="auto"/>
      <w:ind w:firstLine="641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2281E"/>
    <w:pPr>
      <w:keepNext w:val="0"/>
      <w:spacing w:before="0" w:line="360" w:lineRule="auto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7922F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C2094"/>
    <w:pPr>
      <w:keepNext w:val="0"/>
      <w:spacing w:before="0" w:line="360" w:lineRule="auto"/>
      <w:ind w:firstLine="641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2281E"/>
    <w:pPr>
      <w:keepNext w:val="0"/>
      <w:spacing w:before="0" w:line="360" w:lineRule="auto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7922F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</TotalTime>
  <Pages>2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ADMT</cp:lastModifiedBy>
  <cp:revision>6</cp:revision>
  <cp:lastPrinted>2020-03-22T02:23:00Z</cp:lastPrinted>
  <dcterms:created xsi:type="dcterms:W3CDTF">2020-04-20T21:11:00Z</dcterms:created>
  <dcterms:modified xsi:type="dcterms:W3CDTF">2020-04-25T14:54:00Z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