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7" w:rsidRDefault="00853401" w:rsidP="009A5EB7">
      <w:pPr>
        <w:pStyle w:val="01Ttulo-IEIJ"/>
      </w:pPr>
      <w:r>
        <w:t>interpretação de textos</w:t>
      </w:r>
    </w:p>
    <w:p w:rsidR="00AE3095" w:rsidRDefault="008B09B9" w:rsidP="00AE3095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Leia a crônica abaixo e responda às questões. Essa crônica também será utilizada em nossa aula ao vivo.</w:t>
      </w:r>
    </w:p>
    <w:p w:rsidR="008B09B9" w:rsidRPr="008B09B9" w:rsidRDefault="008B09B9" w:rsidP="008B09B9">
      <w:pPr>
        <w:pStyle w:val="02Subttulo-IEIJ"/>
        <w:rPr>
          <w:lang w:eastAsia="pt-BR" w:bidi="ar-SA"/>
        </w:rPr>
      </w:pPr>
      <w:r w:rsidRPr="008B09B9">
        <w:rPr>
          <w:shd w:val="clear" w:color="auto" w:fill="FFFFFF"/>
          <w:lang w:eastAsia="pt-BR" w:bidi="ar-SA"/>
        </w:rPr>
        <w:t>Complexo de vira-latas</w:t>
      </w:r>
    </w:p>
    <w:p w:rsidR="008B09B9" w:rsidRPr="008B09B9" w:rsidRDefault="008B09B9" w:rsidP="008B09B9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2"/>
          <w:lang w:eastAsia="pt-BR" w:bidi="ar-SA"/>
        </w:rPr>
      </w:pPr>
      <w:r w:rsidRPr="008B09B9">
        <w:rPr>
          <w:rFonts w:ascii="Times New Roman" w:eastAsia="Times New Roman" w:hAnsi="Times New Roman" w:cs="Times New Roman"/>
          <w:color w:val="202124"/>
          <w:kern w:val="0"/>
          <w:sz w:val="22"/>
          <w:shd w:val="clear" w:color="auto" w:fill="FFFFFF"/>
          <w:lang w:eastAsia="pt-BR" w:bidi="ar-SA"/>
        </w:rPr>
        <w:t>Nelson Rodrigues</w:t>
      </w:r>
    </w:p>
    <w:p w:rsidR="008B09B9" w:rsidRDefault="008B09B9" w:rsidP="008B09B9">
      <w:pPr>
        <w:widowControl/>
        <w:suppressAutoHyphens w:val="0"/>
        <w:ind w:firstLine="720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</w:p>
    <w:p w:rsidR="008B09B9" w:rsidRPr="008B09B9" w:rsidRDefault="008B09B9" w:rsidP="008B09B9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Hoje vou fazer do escrete o meu numeroso personagem da semana. Os e a esperança mais frenética. Nas esquinas, nos botecos, por toda parte, há quem esbraveje: "O Brasil não vai nem se </w:t>
      </w:r>
      <w:proofErr w:type="gramStart"/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classificar!”</w:t>
      </w:r>
      <w:proofErr w:type="gramEnd"/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. E, aqui, eu pergunto: Não será esta atitude negativa o disfarce de um otimismo inconfesso e envergonhado?</w:t>
      </w:r>
    </w:p>
    <w:p w:rsidR="008B09B9" w:rsidRPr="008B09B9" w:rsidRDefault="008B09B9" w:rsidP="008B09B9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Eis a verdade, amigos: - desde 50 que o nosso futebol tem pudor de acreditar em si mesmo. A derrota frente aos uruguaios, na última batalha, ainda faz sofrer, na cara e na alma, qualquer brasileiro. Foi uma humilhação nacional que nada, absolutamente nada, pode curar. Dizem que tudo passa, mas eu vos digo: menos a dor-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de-cotovelo que nos ficou dos 2</w:t>
      </w:r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x1. E custa crer que um escore tão pequeno possa causar uma dor tão grande. O tempo passou em vão sobre a derrota. Dir-se-ia que foi ontem, e não há oito anos, que, aos berros, </w:t>
      </w:r>
      <w:proofErr w:type="spellStart"/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Obdulio</w:t>
      </w:r>
      <w:proofErr w:type="spellEnd"/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arrancou, de nós, o título. Eu disse "arrancou” como poderia dizer: “extraiu” de nós o título como se fosse um dente.</w:t>
      </w:r>
    </w:p>
    <w:p w:rsidR="008B09B9" w:rsidRPr="008B09B9" w:rsidRDefault="008B09B9" w:rsidP="008B09B9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E, hoje, se negamos o escrete de 58, não tenhamos dúvida: — é ainda a frustração de 50 que funciona. Gostaríamos talvez de acreditar na seleção. Mas o que nos trava é o seguinte: o pânico de uma nova e irremediável desilusão. E guardamos, para nós mesmos, qualquer esperança. Só imagino uma coisa: — se o Brasil vence na Suécia, se volta campeão do mundo! Ah, a fé que escondemos, a fé que negamos, rebentaria todas as comportas e milhões de brasileiros iam acabar no hospício.</w:t>
      </w:r>
    </w:p>
    <w:p w:rsidR="008B09B9" w:rsidRPr="008B09B9" w:rsidRDefault="008B09B9" w:rsidP="008B09B9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Mas vejamos: o escrete brasileiro tem, realmente, possibilidades concretas? Eu poderia responder, simplesmente, “não”. Mas eis a verdade: eu acredito no brasileiro, e pior do que isso: sou de um patriotismo inatual e agressivo, digno de um granadeiro bigodudo. Tenho visto jogadores de outros países, inclusive os </w:t>
      </w:r>
      <w:proofErr w:type="spellStart"/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ex-fabulosos</w:t>
      </w:r>
      <w:proofErr w:type="spellEnd"/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húngaros, que apanharam, aqui, do aspirante-enxertado do Flamengo. Pois bem: não vi ninguém que se comparasse aos nossos. Fala-se num Puskas. Eu contra-argumento com um Ademir, um Didi, um Leônidas, um Jair, um Zizinho.</w:t>
      </w:r>
    </w:p>
    <w:p w:rsidR="008B09B9" w:rsidRPr="008B09B9" w:rsidRDefault="008B09B9" w:rsidP="008B09B9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A pura, a santa verdade é a seguinte: qualquer jogador brasileiro, quando se desamarra de suas inibições e se põe em estado de graça, é algo de único em matéria de fantasia, de improvisação, de invenção. Em suma: temos dons em excesso. E só uma coisa nos atrapalha e, por vezes, invalida as nossas qualidades. Quero aludir ao que eu poderia chamar de “complexo de vira-latas”. Estou a imaginar o espanto do leitor: “O que vem a ser </w:t>
      </w:r>
      <w:proofErr w:type="gramStart"/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isso?”</w:t>
      </w:r>
      <w:proofErr w:type="gramEnd"/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Eu explico.</w:t>
      </w:r>
    </w:p>
    <w:p w:rsidR="008B09B9" w:rsidRPr="008B09B9" w:rsidRDefault="008B09B9" w:rsidP="008B09B9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Por “complexo de vira-latas” entendo eu a inferioridade em que o brasileiro se coloca, voluntariamente, em face do resto do mundo. Isto em todos os setores e, sobretudo, no futebol. Dizer que nós nos julgamos os maiores” é uma cínica inverdade. Em Wembley, por que perdemos? Porque, diante do quadro inglês, louro e sardento, a equipe brasileira ganiu de humildade. Jamais foi tão evidente e, eu diria mesmo, espetacular o nosso vira-</w:t>
      </w:r>
      <w:proofErr w:type="spellStart"/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latismo</w:t>
      </w:r>
      <w:proofErr w:type="spellEnd"/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. Na já citada vergonha de 50, éramos superiores aos adversários. Além disso, levávamos a vantagem do empate. Pois bem: e perdemos da maneira mais abjeta. Por um motivo muito simples: - porque </w:t>
      </w:r>
      <w:proofErr w:type="spellStart"/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Obdulio</w:t>
      </w:r>
      <w:proofErr w:type="spellEnd"/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nos tratou a pontapés, como se vira-latas fôssemos.</w:t>
      </w:r>
    </w:p>
    <w:p w:rsidR="008B09B9" w:rsidRPr="008B09B9" w:rsidRDefault="008B09B9" w:rsidP="008B09B9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Eu vos digo: o problema do escrete não é mais de futebol, nem de técnica, nem de tática. Absolutamente. É um problema de fé em si mesmo. O brasileiro precisa se convencer de que não é </w:t>
      </w:r>
      <w:r w:rsidRPr="008B09B9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lastRenderedPageBreak/>
        <w:t>um vira-latas e que tem futebol para dar e vender, lá na Suécia. Uma vez que ele se convença disso, ponham-no para correr em campo e ele precisará de dez para segurar, como o chinês da anedota. Insisto: para o escrete, ser ou não ser vira-latas, eis a questão.</w:t>
      </w:r>
    </w:p>
    <w:p w:rsidR="008B09B9" w:rsidRDefault="008B09B9" w:rsidP="008B09B9">
      <w:pPr>
        <w:pStyle w:val="03Texto-IEIJ"/>
      </w:pPr>
    </w:p>
    <w:p w:rsidR="00EA4F88" w:rsidRPr="008B09B9" w:rsidRDefault="008B09B9" w:rsidP="008B09B9">
      <w:pPr>
        <w:pStyle w:val="03Texto-IEIJ"/>
      </w:pPr>
      <w:r w:rsidRPr="008B09B9">
        <w:t xml:space="preserve">In: SANTOS, Joaquim Ferreira dos. </w:t>
      </w:r>
      <w:r w:rsidRPr="008B09B9">
        <w:rPr>
          <w:b/>
        </w:rPr>
        <w:t>As cem melhores crônicas brasileiras</w:t>
      </w:r>
      <w:r w:rsidRPr="008B09B9">
        <w:t>. Rio de Janeiro: Objetiva, 2007.</w:t>
      </w:r>
    </w:p>
    <w:p w:rsidR="008B09B9" w:rsidRDefault="008B09B9" w:rsidP="008B09B9">
      <w:pPr>
        <w:pStyle w:val="03Texto-IEIJ"/>
        <w:ind w:left="0" w:firstLine="0"/>
        <w:jc w:val="both"/>
      </w:pPr>
    </w:p>
    <w:p w:rsidR="008429A1" w:rsidRPr="008B09B9" w:rsidRDefault="00381222" w:rsidP="008B09B9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>1.</w:t>
      </w:r>
      <w:r w:rsidR="007902C4" w:rsidRPr="008B09B9">
        <w:rPr>
          <w:b/>
          <w:sz w:val="24"/>
        </w:rPr>
        <w:t xml:space="preserve"> </w:t>
      </w:r>
      <w:r w:rsidR="008B09B9" w:rsidRPr="008B09B9">
        <w:rPr>
          <w:b/>
          <w:sz w:val="24"/>
        </w:rPr>
        <w:t>Qual é o assunto principal da crônica? Explique.</w:t>
      </w:r>
    </w:p>
    <w:p w:rsidR="008429A1" w:rsidRPr="008B09B9" w:rsidRDefault="008429A1" w:rsidP="008B09B9">
      <w:pPr>
        <w:pStyle w:val="03Texto-IEIJ"/>
        <w:ind w:left="0" w:firstLine="0"/>
        <w:jc w:val="both"/>
        <w:rPr>
          <w:b/>
          <w:sz w:val="24"/>
        </w:rPr>
      </w:pPr>
    </w:p>
    <w:p w:rsidR="00B9545D" w:rsidRPr="008B09B9" w:rsidRDefault="008429A1" w:rsidP="008B09B9">
      <w:pPr>
        <w:pStyle w:val="03Texto-IEIJ"/>
        <w:ind w:left="0" w:firstLine="0"/>
        <w:jc w:val="both"/>
        <w:rPr>
          <w:b/>
          <w:sz w:val="24"/>
        </w:rPr>
      </w:pPr>
      <w:bookmarkStart w:id="0" w:name="_GoBack"/>
      <w:r w:rsidRPr="008B09B9">
        <w:rPr>
          <w:b/>
          <w:sz w:val="24"/>
        </w:rPr>
        <w:t xml:space="preserve">2. </w:t>
      </w:r>
      <w:r w:rsidR="008B09B9" w:rsidRPr="008B09B9">
        <w:rPr>
          <w:b/>
          <w:sz w:val="24"/>
        </w:rPr>
        <w:t xml:space="preserve">Em que ano foi escrita essa crônica? Apresente os elementos do texto que comprovem sua </w:t>
      </w:r>
      <w:bookmarkEnd w:id="0"/>
      <w:r w:rsidR="008B09B9" w:rsidRPr="008B09B9">
        <w:rPr>
          <w:b/>
          <w:sz w:val="24"/>
        </w:rPr>
        <w:t>ideia.</w:t>
      </w:r>
    </w:p>
    <w:p w:rsidR="00B9545D" w:rsidRPr="008B09B9" w:rsidRDefault="00B9545D" w:rsidP="008B09B9">
      <w:pPr>
        <w:pStyle w:val="03Texto-IEIJ"/>
        <w:ind w:left="0" w:firstLine="0"/>
        <w:jc w:val="both"/>
        <w:rPr>
          <w:b/>
          <w:sz w:val="24"/>
        </w:rPr>
      </w:pPr>
    </w:p>
    <w:p w:rsidR="008B09B9" w:rsidRPr="008B09B9" w:rsidRDefault="008429A1" w:rsidP="008B09B9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>3</w:t>
      </w:r>
      <w:r w:rsidR="00381222" w:rsidRPr="008B09B9">
        <w:rPr>
          <w:b/>
          <w:sz w:val="24"/>
        </w:rPr>
        <w:t xml:space="preserve">. </w:t>
      </w:r>
      <w:r w:rsidR="008B09B9" w:rsidRPr="008B09B9">
        <w:rPr>
          <w:b/>
          <w:sz w:val="24"/>
        </w:rPr>
        <w:t>O que é o “complexo de vira-latas” segundo o cronista?</w:t>
      </w:r>
    </w:p>
    <w:p w:rsidR="008B09B9" w:rsidRPr="008B09B9" w:rsidRDefault="008B09B9" w:rsidP="008B09B9">
      <w:pPr>
        <w:pStyle w:val="03Texto-IEIJ"/>
        <w:ind w:left="0" w:firstLine="0"/>
        <w:jc w:val="both"/>
        <w:rPr>
          <w:b/>
          <w:sz w:val="24"/>
        </w:rPr>
      </w:pPr>
    </w:p>
    <w:p w:rsidR="00B9545D" w:rsidRPr="008B09B9" w:rsidRDefault="00B9545D" w:rsidP="008B09B9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 xml:space="preserve">4. </w:t>
      </w:r>
      <w:r w:rsidR="008B09B9" w:rsidRPr="008B09B9">
        <w:rPr>
          <w:b/>
          <w:sz w:val="24"/>
        </w:rPr>
        <w:t>Há algumas palavras “estranhas” ao longo da crônica.</w:t>
      </w:r>
    </w:p>
    <w:p w:rsidR="008B09B9" w:rsidRDefault="008B09B9" w:rsidP="008B09B9">
      <w:pPr>
        <w:pStyle w:val="03Texto-IEIJ"/>
        <w:ind w:left="0" w:firstLine="0"/>
        <w:jc w:val="both"/>
        <w:rPr>
          <w:sz w:val="24"/>
        </w:rPr>
      </w:pPr>
      <w:proofErr w:type="gramStart"/>
      <w:r>
        <w:rPr>
          <w:sz w:val="24"/>
        </w:rPr>
        <w:t>a) Escreva</w:t>
      </w:r>
      <w:proofErr w:type="gramEnd"/>
      <w:r>
        <w:rPr>
          <w:sz w:val="24"/>
        </w:rPr>
        <w:t xml:space="preserve"> três palavras que não são comuns e foram usadas no texto.</w:t>
      </w:r>
    </w:p>
    <w:p w:rsidR="008B09B9" w:rsidRDefault="008B09B9" w:rsidP="008B09B9">
      <w:pPr>
        <w:pStyle w:val="03Texto-IEIJ"/>
        <w:ind w:left="0" w:firstLine="0"/>
        <w:jc w:val="both"/>
        <w:rPr>
          <w:sz w:val="24"/>
        </w:rPr>
      </w:pPr>
      <w:proofErr w:type="gramStart"/>
      <w:r>
        <w:rPr>
          <w:sz w:val="24"/>
        </w:rPr>
        <w:t>b) Qual</w:t>
      </w:r>
      <w:proofErr w:type="gramEnd"/>
      <w:r>
        <w:rPr>
          <w:sz w:val="24"/>
        </w:rPr>
        <w:t xml:space="preserve"> o significado de cada uma dessas palavras?</w:t>
      </w:r>
    </w:p>
    <w:p w:rsidR="008B09B9" w:rsidRPr="008B09B9" w:rsidRDefault="008B09B9" w:rsidP="008B09B9">
      <w:pPr>
        <w:pStyle w:val="03Texto-IEIJ"/>
        <w:ind w:left="0" w:firstLine="0"/>
        <w:jc w:val="both"/>
        <w:rPr>
          <w:sz w:val="24"/>
        </w:rPr>
      </w:pPr>
      <w:proofErr w:type="gramStart"/>
      <w:r>
        <w:rPr>
          <w:sz w:val="24"/>
        </w:rPr>
        <w:t>c) Por</w:t>
      </w:r>
      <w:proofErr w:type="gramEnd"/>
      <w:r>
        <w:rPr>
          <w:sz w:val="24"/>
        </w:rPr>
        <w:t xml:space="preserve"> que elas foram usadas no texto?</w:t>
      </w:r>
    </w:p>
    <w:p w:rsidR="008B09B9" w:rsidRDefault="008B09B9" w:rsidP="008B09B9">
      <w:pPr>
        <w:pStyle w:val="03Texto-IEIJ"/>
        <w:ind w:left="0" w:firstLine="0"/>
        <w:jc w:val="both"/>
        <w:rPr>
          <w:sz w:val="24"/>
        </w:rPr>
      </w:pPr>
    </w:p>
    <w:p w:rsidR="008B09B9" w:rsidRPr="008B09B9" w:rsidRDefault="00B9545D" w:rsidP="008B09B9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 xml:space="preserve">5. </w:t>
      </w:r>
      <w:r w:rsidR="008B09B9" w:rsidRPr="008B09B9">
        <w:rPr>
          <w:b/>
          <w:sz w:val="24"/>
        </w:rPr>
        <w:t xml:space="preserve">Há um recurso de intertextualidade no final da crônica. </w:t>
      </w:r>
    </w:p>
    <w:p w:rsidR="008B09B9" w:rsidRDefault="008B09B9" w:rsidP="008B09B9">
      <w:pPr>
        <w:pStyle w:val="03Texto-IEIJ"/>
        <w:ind w:left="0" w:firstLine="0"/>
        <w:jc w:val="both"/>
        <w:rPr>
          <w:sz w:val="24"/>
        </w:rPr>
      </w:pPr>
      <w:proofErr w:type="gramStart"/>
      <w:r>
        <w:rPr>
          <w:sz w:val="24"/>
        </w:rPr>
        <w:t>a) Que</w:t>
      </w:r>
      <w:proofErr w:type="gramEnd"/>
      <w:r>
        <w:rPr>
          <w:sz w:val="24"/>
        </w:rPr>
        <w:t xml:space="preserve"> recurso é este?</w:t>
      </w:r>
    </w:p>
    <w:p w:rsidR="008B09B9" w:rsidRDefault="008B09B9" w:rsidP="008B09B9">
      <w:pPr>
        <w:pStyle w:val="03Texto-IEIJ"/>
        <w:ind w:left="0" w:firstLine="0"/>
        <w:jc w:val="both"/>
        <w:rPr>
          <w:sz w:val="24"/>
        </w:rPr>
      </w:pPr>
      <w:proofErr w:type="gramStart"/>
      <w:r>
        <w:rPr>
          <w:sz w:val="24"/>
        </w:rPr>
        <w:t>b) Qual</w:t>
      </w:r>
      <w:proofErr w:type="gramEnd"/>
      <w:r>
        <w:rPr>
          <w:sz w:val="24"/>
        </w:rPr>
        <w:t xml:space="preserve"> o significado que essa expressão ganha na crônica?</w:t>
      </w:r>
    </w:p>
    <w:p w:rsidR="008B09B9" w:rsidRDefault="008B09B9" w:rsidP="008B09B9">
      <w:pPr>
        <w:pStyle w:val="03Texto-IEIJ"/>
        <w:ind w:left="0" w:firstLine="0"/>
        <w:jc w:val="both"/>
        <w:rPr>
          <w:sz w:val="24"/>
        </w:rPr>
      </w:pPr>
    </w:p>
    <w:p w:rsidR="008B09B9" w:rsidRPr="008B09B9" w:rsidRDefault="008B09B9" w:rsidP="008B09B9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 xml:space="preserve">6. </w:t>
      </w:r>
      <w:r w:rsidRPr="008B09B9">
        <w:rPr>
          <w:b/>
          <w:sz w:val="24"/>
        </w:rPr>
        <w:t>Em sua opinião, o brasileiro sofre de “complexo de vira-lata</w:t>
      </w:r>
      <w:r w:rsidRPr="008B09B9">
        <w:rPr>
          <w:b/>
          <w:sz w:val="24"/>
        </w:rPr>
        <w:t>s</w:t>
      </w:r>
      <w:r w:rsidRPr="008B09B9">
        <w:rPr>
          <w:b/>
          <w:sz w:val="24"/>
        </w:rPr>
        <w:t>”? Explique.</w:t>
      </w:r>
    </w:p>
    <w:p w:rsidR="00381222" w:rsidRPr="008B09B9" w:rsidRDefault="00381222" w:rsidP="008B09B9">
      <w:pPr>
        <w:pStyle w:val="03Texto-IEIJ"/>
        <w:ind w:left="0" w:firstLine="0"/>
        <w:jc w:val="both"/>
        <w:rPr>
          <w:sz w:val="24"/>
        </w:rPr>
      </w:pPr>
    </w:p>
    <w:sectPr w:rsidR="00381222" w:rsidRPr="008B09B9" w:rsidSect="00F43654">
      <w:headerReference w:type="default" r:id="rId7"/>
      <w:headerReference w:type="first" r:id="rId8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DD" w:rsidRDefault="00BE74DD">
      <w:r>
        <w:separator/>
      </w:r>
    </w:p>
  </w:endnote>
  <w:endnote w:type="continuationSeparator" w:id="0">
    <w:p w:rsidR="00BE74DD" w:rsidRDefault="00BE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DD" w:rsidRDefault="00BE74DD">
      <w:r>
        <w:separator/>
      </w:r>
    </w:p>
  </w:footnote>
  <w:footnote w:type="continuationSeparator" w:id="0">
    <w:p w:rsidR="00BE74DD" w:rsidRDefault="00BE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6704" behindDoc="1" locked="0" layoutInCell="1" allowOverlap="1" wp14:anchorId="50C5ECA9" wp14:editId="5414ECC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B09B9">
      <w:rPr>
        <w:rStyle w:val="RefernciaSutil"/>
        <w:rFonts w:cs="Calibri"/>
        <w:b/>
        <w:smallCaps w:val="0"/>
        <w:color w:val="auto"/>
        <w:u w:val="none"/>
      </w:rPr>
      <w:t>27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F0996">
      <w:rPr>
        <w:rStyle w:val="RefernciaSutil"/>
        <w:rFonts w:cs="Calibri"/>
        <w:b/>
        <w:smallCaps w:val="0"/>
        <w:color w:val="auto"/>
        <w:u w:val="none"/>
      </w:rPr>
      <w:t>abril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1F5090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F71FF"/>
    <w:multiLevelType w:val="hybridMultilevel"/>
    <w:tmpl w:val="708ACA84"/>
    <w:lvl w:ilvl="0" w:tplc="09CE88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1501"/>
    <w:rsid w:val="00104DCE"/>
    <w:rsid w:val="001238F7"/>
    <w:rsid w:val="001801A0"/>
    <w:rsid w:val="001F5090"/>
    <w:rsid w:val="00366752"/>
    <w:rsid w:val="00381222"/>
    <w:rsid w:val="003E7A92"/>
    <w:rsid w:val="004168B3"/>
    <w:rsid w:val="005E76FA"/>
    <w:rsid w:val="006F03EC"/>
    <w:rsid w:val="007020BD"/>
    <w:rsid w:val="007902C4"/>
    <w:rsid w:val="007B4332"/>
    <w:rsid w:val="007C5684"/>
    <w:rsid w:val="00836212"/>
    <w:rsid w:val="008429A1"/>
    <w:rsid w:val="00853401"/>
    <w:rsid w:val="00870868"/>
    <w:rsid w:val="0087373E"/>
    <w:rsid w:val="0087747B"/>
    <w:rsid w:val="008B09B9"/>
    <w:rsid w:val="0095025B"/>
    <w:rsid w:val="009A5EB7"/>
    <w:rsid w:val="009A7AB3"/>
    <w:rsid w:val="00A02935"/>
    <w:rsid w:val="00AE3095"/>
    <w:rsid w:val="00B46B6D"/>
    <w:rsid w:val="00B9545D"/>
    <w:rsid w:val="00BE74DD"/>
    <w:rsid w:val="00C40DC8"/>
    <w:rsid w:val="00CB2FCF"/>
    <w:rsid w:val="00CF0996"/>
    <w:rsid w:val="00D0695B"/>
    <w:rsid w:val="00E80685"/>
    <w:rsid w:val="00EA4F88"/>
    <w:rsid w:val="00EE45BC"/>
    <w:rsid w:val="00F4330E"/>
    <w:rsid w:val="00F43654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1253-9364-4BFB-80F7-45935FA0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B09B9"/>
    <w:pPr>
      <w:keepNext w:val="0"/>
      <w:spacing w:before="120"/>
      <w:ind w:left="3215" w:firstLine="643"/>
      <w:jc w:val="right"/>
    </w:pPr>
    <w:rPr>
      <w:rFonts w:ascii="Times New Roman" w:hAnsi="Times New Roman" w:cs="Times New Roman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F43654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F43654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2012-02-10T19:10:00Z</cp:lastPrinted>
  <dcterms:created xsi:type="dcterms:W3CDTF">2020-04-25T15:12:00Z</dcterms:created>
  <dcterms:modified xsi:type="dcterms:W3CDTF">2020-04-25T15:12:00Z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