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5C1" w:rsidRDefault="006E55C1" w:rsidP="005F6549">
      <w:pPr>
        <w:pStyle w:val="01Ttulo-IEIJ"/>
        <w:rPr>
          <w:sz w:val="32"/>
          <w:szCs w:val="32"/>
        </w:rPr>
      </w:pPr>
    </w:p>
    <w:p w:rsidR="005F6549" w:rsidRPr="00C713AA" w:rsidRDefault="00CC01CC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gramática – atividade </w:t>
      </w:r>
      <w:proofErr w:type="gramStart"/>
      <w:r>
        <w:rPr>
          <w:sz w:val="32"/>
          <w:szCs w:val="32"/>
        </w:rPr>
        <w:t>8</w:t>
      </w:r>
      <w:proofErr w:type="gramEnd"/>
    </w:p>
    <w:p w:rsidR="00744BBD" w:rsidRPr="008103A6" w:rsidRDefault="00CC01CC" w:rsidP="008103A6">
      <w:pPr>
        <w:pStyle w:val="03Texto-IEIJ"/>
        <w:jc w:val="center"/>
        <w:rPr>
          <w:sz w:val="28"/>
          <w:szCs w:val="28"/>
        </w:rPr>
      </w:pPr>
      <w:r w:rsidRPr="008103A6">
        <w:rPr>
          <w:sz w:val="28"/>
          <w:szCs w:val="28"/>
        </w:rPr>
        <w:t>CONCEITOS SOBRE ESTRUTURA E FORMAÇÃO DE PALAVRAS</w:t>
      </w:r>
    </w:p>
    <w:p w:rsidR="00CC01CC" w:rsidRPr="008103A6" w:rsidRDefault="00CC01CC" w:rsidP="008103A6">
      <w:pPr>
        <w:pStyle w:val="00IEIJ"/>
        <w:spacing w:before="120"/>
        <w:jc w:val="center"/>
        <w:rPr>
          <w:b/>
          <w:sz w:val="28"/>
        </w:rPr>
      </w:pPr>
      <w:r w:rsidRPr="008103A6">
        <w:rPr>
          <w:b/>
          <w:sz w:val="28"/>
        </w:rPr>
        <w:t>MAPA MENTAL</w:t>
      </w:r>
    </w:p>
    <w:p w:rsidR="00CC01CC" w:rsidRPr="008103A6" w:rsidRDefault="00CC01CC" w:rsidP="008103A6">
      <w:pPr>
        <w:pStyle w:val="Corpodetexto"/>
        <w:spacing w:before="120" w:after="0"/>
        <w:rPr>
          <w:sz w:val="28"/>
          <w:szCs w:val="28"/>
        </w:rPr>
      </w:pPr>
    </w:p>
    <w:p w:rsidR="00CC01CC" w:rsidRPr="008103A6" w:rsidRDefault="00CC01CC" w:rsidP="008103A6">
      <w:pPr>
        <w:pStyle w:val="Corpodetexto"/>
        <w:spacing w:before="120" w:after="0"/>
        <w:jc w:val="both"/>
        <w:rPr>
          <w:sz w:val="28"/>
          <w:szCs w:val="28"/>
        </w:rPr>
      </w:pPr>
      <w:r w:rsidRPr="008103A6">
        <w:rPr>
          <w:sz w:val="28"/>
          <w:szCs w:val="28"/>
        </w:rPr>
        <w:tab/>
        <w:t xml:space="preserve">Hoje faremos uma discussão sobre o processo de formação das palavras na língua portuguesa. </w:t>
      </w:r>
    </w:p>
    <w:p w:rsidR="00CC01CC" w:rsidRPr="008103A6" w:rsidRDefault="00CC01CC" w:rsidP="008103A6">
      <w:pPr>
        <w:pStyle w:val="Corpodetexto"/>
        <w:spacing w:before="120" w:after="0"/>
        <w:jc w:val="both"/>
        <w:rPr>
          <w:sz w:val="28"/>
          <w:szCs w:val="28"/>
        </w:rPr>
      </w:pPr>
      <w:r w:rsidRPr="008103A6">
        <w:rPr>
          <w:sz w:val="28"/>
          <w:szCs w:val="28"/>
        </w:rPr>
        <w:tab/>
        <w:t xml:space="preserve">Nossa aula será dividida em três partes: </w:t>
      </w:r>
    </w:p>
    <w:p w:rsidR="00CC01CC" w:rsidRPr="008103A6" w:rsidRDefault="00CC01CC" w:rsidP="008103A6">
      <w:pPr>
        <w:pStyle w:val="03Texto-IEIJ"/>
        <w:jc w:val="both"/>
        <w:rPr>
          <w:sz w:val="28"/>
          <w:szCs w:val="28"/>
        </w:rPr>
      </w:pPr>
      <w:r w:rsidRPr="008103A6">
        <w:rPr>
          <w:sz w:val="28"/>
          <w:szCs w:val="28"/>
        </w:rPr>
        <w:t xml:space="preserve">- no primeiro momento, </w:t>
      </w:r>
      <w:r w:rsidR="008103A6" w:rsidRPr="008103A6">
        <w:rPr>
          <w:sz w:val="28"/>
          <w:szCs w:val="28"/>
        </w:rPr>
        <w:t xml:space="preserve">das 7h35 às 7h55, </w:t>
      </w:r>
      <w:r w:rsidRPr="008103A6">
        <w:rPr>
          <w:sz w:val="28"/>
          <w:szCs w:val="28"/>
        </w:rPr>
        <w:t xml:space="preserve">estarei como o seguinte grupo: </w:t>
      </w:r>
      <w:r w:rsidRPr="008103A6">
        <w:rPr>
          <w:sz w:val="28"/>
          <w:szCs w:val="28"/>
          <w:lang w:bidi="ar-SA"/>
        </w:rPr>
        <w:t>Amanda, Lorena, Carol, Beatriz, Isabella e Maria;</w:t>
      </w:r>
    </w:p>
    <w:p w:rsidR="008103A6" w:rsidRPr="008103A6" w:rsidRDefault="008103A6" w:rsidP="008103A6">
      <w:pPr>
        <w:pStyle w:val="03Texto-IEIJ"/>
        <w:jc w:val="both"/>
        <w:rPr>
          <w:sz w:val="28"/>
          <w:szCs w:val="28"/>
        </w:rPr>
      </w:pPr>
      <w:r w:rsidRPr="008103A6">
        <w:rPr>
          <w:sz w:val="28"/>
          <w:szCs w:val="28"/>
        </w:rPr>
        <w:t xml:space="preserve">- no segundo momento, das 8h às 8h20, estarei com o grupo formado por Gabriel, Miguel, João, Robert, Theo e Samuel. </w:t>
      </w:r>
    </w:p>
    <w:p w:rsidR="008103A6" w:rsidRPr="008103A6" w:rsidRDefault="008103A6" w:rsidP="008103A6">
      <w:pPr>
        <w:pStyle w:val="00IEIJ"/>
        <w:spacing w:before="120"/>
        <w:jc w:val="both"/>
        <w:rPr>
          <w:sz w:val="28"/>
        </w:rPr>
      </w:pPr>
      <w:r w:rsidRPr="008103A6">
        <w:rPr>
          <w:sz w:val="28"/>
        </w:rPr>
        <w:tab/>
        <w:t xml:space="preserve">Vocês leram informações sobre a formação das palavras na língua portuguesa, estudo que na Gramática é também chamado de ETIMOLOGIA. </w:t>
      </w:r>
    </w:p>
    <w:p w:rsidR="008103A6" w:rsidRDefault="008103A6" w:rsidP="008103A6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Depois das instruções para o estudo, apresento um texto sobre etimologia. </w:t>
      </w:r>
    </w:p>
    <w:p w:rsidR="008103A6" w:rsidRDefault="008103A6" w:rsidP="008103A6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 trabalho que se inicia hoje e você tem</w:t>
      </w:r>
      <w:proofErr w:type="gramEnd"/>
      <w:r>
        <w:rPr>
          <w:sz w:val="28"/>
          <w:szCs w:val="28"/>
        </w:rPr>
        <w:t xml:space="preserve"> até amanhã (terceiro momento) para entregar será fazer um mapa mental apresentando as principais ideias do estudo. </w:t>
      </w:r>
    </w:p>
    <w:p w:rsidR="0066731E" w:rsidRPr="0066731E" w:rsidRDefault="008103A6" w:rsidP="0066731E">
      <w:pPr>
        <w:pStyle w:val="03Texto-IEIJ"/>
        <w:jc w:val="both"/>
        <w:rPr>
          <w:sz w:val="28"/>
          <w:szCs w:val="28"/>
          <w:lang w:bidi="ar-SA"/>
        </w:rPr>
      </w:pPr>
      <w:r>
        <w:tab/>
      </w:r>
      <w:r w:rsidRPr="0066731E">
        <w:rPr>
          <w:sz w:val="28"/>
          <w:szCs w:val="28"/>
        </w:rPr>
        <w:t>Você encontrará no computador algumas ferramentas muito interessantes para construir mapas mentais. Para isso, reflita muito bem para identificar o que é título, subtítulo e subtítulo de subtítulos. Eu experimentei duas ferramentas (gratuitas) das quais gostei: MINDOMO</w:t>
      </w:r>
      <w:r w:rsidR="0066731E" w:rsidRPr="0066731E">
        <w:rPr>
          <w:sz w:val="28"/>
          <w:szCs w:val="28"/>
        </w:rPr>
        <w:t xml:space="preserve"> e COGLE. </w:t>
      </w:r>
      <w:r w:rsidR="0066731E" w:rsidRPr="0066731E">
        <w:rPr>
          <w:sz w:val="28"/>
          <w:szCs w:val="28"/>
          <w:lang w:bidi="ar-SA"/>
        </w:rPr>
        <w:t>Para finalizar nossa lista de ferramentas para mapa mental, temos os velhos e bons papel e caneta. Isso mesmo, para quem não curte as ferramentas online e prefere traçar todo o seu modelo de mapa mental na mão, existe essa opção.</w:t>
      </w:r>
    </w:p>
    <w:p w:rsidR="0066731E" w:rsidRDefault="0066731E" w:rsidP="008103A6">
      <w:pPr>
        <w:pStyle w:val="Corpodetexto"/>
        <w:spacing w:before="120" w:after="0"/>
        <w:jc w:val="both"/>
        <w:rPr>
          <w:sz w:val="28"/>
          <w:szCs w:val="28"/>
        </w:rPr>
      </w:pPr>
    </w:p>
    <w:p w:rsidR="0066731E" w:rsidRDefault="00A555B5" w:rsidP="00A555B5">
      <w:pPr>
        <w:pStyle w:val="Corpodetexto"/>
        <w:spacing w:before="12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230245" cy="19240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1E" w:rsidRPr="0066731E" w:rsidRDefault="00604E47" w:rsidP="0066731E">
      <w:pPr>
        <w:pStyle w:val="03Texto-IEIJ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>E</w:t>
      </w:r>
      <w:r w:rsidR="0066731E" w:rsidRPr="0066731E">
        <w:rPr>
          <w:sz w:val="28"/>
          <w:szCs w:val="28"/>
          <w:lang w:bidi="ar-SA"/>
        </w:rPr>
        <w:t>strutura das palavras</w:t>
      </w:r>
    </w:p>
    <w:p w:rsidR="0066731E" w:rsidRDefault="003145DA" w:rsidP="003145DA">
      <w:pPr>
        <w:pStyle w:val="03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 xml:space="preserve">Você está lembrado daquela turminha famosa do Sítio do Pica-pau amarelo, que partiu para um passeio ao País da Gramática? Pois é. Entre outras coisas interessantes, eles se defrontaram com a “palavra mais comprida da língua”. Vamos aos fatos. </w:t>
      </w:r>
    </w:p>
    <w:p w:rsidR="003145DA" w:rsidRPr="003145DA" w:rsidRDefault="003145DA" w:rsidP="003145DA">
      <w:pPr>
        <w:pStyle w:val="00IEIJ"/>
        <w:jc w:val="both"/>
        <w:rPr>
          <w:i/>
          <w:sz w:val="28"/>
          <w:lang w:bidi="ar-SA"/>
        </w:rPr>
      </w:pPr>
      <w:r w:rsidRPr="003145DA">
        <w:rPr>
          <w:i/>
          <w:sz w:val="28"/>
          <w:lang w:bidi="ar-SA"/>
        </w:rPr>
        <w:tab/>
      </w:r>
      <w:proofErr w:type="gramStart"/>
      <w:r w:rsidRPr="003145DA">
        <w:rPr>
          <w:i/>
          <w:sz w:val="28"/>
          <w:lang w:bidi="ar-SA"/>
        </w:rPr>
        <w:t>“Era uma curiosidade de museu que ali estava em exibição pública.</w:t>
      </w:r>
      <w:proofErr w:type="gramEnd"/>
      <w:r w:rsidRPr="003145DA">
        <w:rPr>
          <w:i/>
          <w:sz w:val="28"/>
          <w:lang w:bidi="ar-SA"/>
        </w:rPr>
        <w:t xml:space="preserve"> Um grande letreiro dizia: ‘A palavra mais comprida da língua. Entrada franca’. </w:t>
      </w:r>
    </w:p>
    <w:p w:rsidR="003145DA" w:rsidRPr="003145DA" w:rsidRDefault="003145DA" w:rsidP="003145DA">
      <w:pPr>
        <w:pStyle w:val="Corpodetexto"/>
        <w:jc w:val="both"/>
        <w:rPr>
          <w:i/>
          <w:sz w:val="28"/>
          <w:szCs w:val="28"/>
          <w:lang w:bidi="ar-SA"/>
        </w:rPr>
      </w:pPr>
      <w:r w:rsidRPr="003145DA">
        <w:rPr>
          <w:i/>
          <w:sz w:val="28"/>
          <w:szCs w:val="28"/>
          <w:lang w:bidi="ar-SA"/>
        </w:rPr>
        <w:tab/>
        <w:t xml:space="preserve">Os meninos precipitaram-se para ver o fenômeno e de fato viram num cercado de arame, espichada no chão que nem jiboia, a palavra </w:t>
      </w:r>
      <w:proofErr w:type="spellStart"/>
      <w:r w:rsidRPr="003145DA">
        <w:rPr>
          <w:b/>
          <w:i/>
          <w:sz w:val="28"/>
          <w:szCs w:val="28"/>
          <w:lang w:bidi="ar-SA"/>
        </w:rPr>
        <w:t>anticonstitucionalissimamente</w:t>
      </w:r>
      <w:proofErr w:type="spellEnd"/>
      <w:r w:rsidRPr="003145DA">
        <w:rPr>
          <w:b/>
          <w:i/>
          <w:sz w:val="28"/>
          <w:szCs w:val="28"/>
          <w:lang w:bidi="ar-SA"/>
        </w:rPr>
        <w:t>.</w:t>
      </w:r>
      <w:r w:rsidRPr="003145DA">
        <w:rPr>
          <w:i/>
          <w:sz w:val="28"/>
          <w:szCs w:val="28"/>
          <w:lang w:bidi="ar-SA"/>
        </w:rPr>
        <w:t xml:space="preserve"> </w:t>
      </w:r>
    </w:p>
    <w:p w:rsidR="003145DA" w:rsidRPr="003145DA" w:rsidRDefault="003145DA" w:rsidP="003145DA">
      <w:pPr>
        <w:pStyle w:val="Corpodetexto"/>
        <w:jc w:val="both"/>
        <w:rPr>
          <w:i/>
          <w:sz w:val="28"/>
          <w:szCs w:val="28"/>
          <w:lang w:bidi="ar-SA"/>
        </w:rPr>
      </w:pPr>
      <w:r w:rsidRPr="003145DA">
        <w:rPr>
          <w:i/>
          <w:sz w:val="28"/>
          <w:szCs w:val="28"/>
          <w:lang w:bidi="ar-SA"/>
        </w:rPr>
        <w:tab/>
        <w:t xml:space="preserve">Irra! – berrou a boneca. – Uma, duas, três, quatro... Vinte e nove letras tem este </w:t>
      </w:r>
      <w:proofErr w:type="gramStart"/>
      <w:r w:rsidRPr="003145DA">
        <w:rPr>
          <w:i/>
          <w:sz w:val="28"/>
          <w:szCs w:val="28"/>
          <w:lang w:bidi="ar-SA"/>
        </w:rPr>
        <w:t>formidável</w:t>
      </w:r>
      <w:proofErr w:type="gramEnd"/>
      <w:r w:rsidRPr="003145DA">
        <w:rPr>
          <w:i/>
          <w:sz w:val="28"/>
          <w:szCs w:val="28"/>
          <w:lang w:bidi="ar-SA"/>
        </w:rPr>
        <w:t xml:space="preserve"> advérbio!...</w:t>
      </w:r>
    </w:p>
    <w:p w:rsidR="003145DA" w:rsidRDefault="003145DA" w:rsidP="003145DA">
      <w:pPr>
        <w:pStyle w:val="Corpodetexto"/>
        <w:jc w:val="both"/>
        <w:rPr>
          <w:i/>
          <w:sz w:val="28"/>
          <w:szCs w:val="28"/>
          <w:lang w:bidi="ar-SA"/>
        </w:rPr>
      </w:pPr>
      <w:r w:rsidRPr="003145DA">
        <w:rPr>
          <w:i/>
          <w:sz w:val="28"/>
          <w:szCs w:val="28"/>
          <w:lang w:bidi="ar-SA"/>
        </w:rPr>
        <w:tab/>
        <w:t xml:space="preserve">Treze sílabas! </w:t>
      </w:r>
      <w:bookmarkStart w:id="0" w:name="_GoBack"/>
      <w:bookmarkEnd w:id="0"/>
      <w:proofErr w:type="spellStart"/>
      <w:r w:rsidRPr="003145DA">
        <w:rPr>
          <w:i/>
          <w:sz w:val="28"/>
          <w:szCs w:val="28"/>
          <w:lang w:bidi="ar-SA"/>
        </w:rPr>
        <w:t>Cáspite</w:t>
      </w:r>
      <w:proofErr w:type="spellEnd"/>
      <w:r w:rsidRPr="003145DA">
        <w:rPr>
          <w:i/>
          <w:sz w:val="28"/>
          <w:szCs w:val="28"/>
          <w:lang w:bidi="ar-SA"/>
        </w:rPr>
        <w:t xml:space="preserve">!... </w:t>
      </w:r>
      <w:proofErr w:type="gramStart"/>
      <w:r w:rsidRPr="003145DA">
        <w:rPr>
          <w:i/>
          <w:sz w:val="28"/>
          <w:szCs w:val="28"/>
          <w:lang w:bidi="ar-SA"/>
        </w:rPr>
        <w:t>acrescentou</w:t>
      </w:r>
      <w:proofErr w:type="gramEnd"/>
      <w:r w:rsidRPr="003145DA">
        <w:rPr>
          <w:i/>
          <w:sz w:val="28"/>
          <w:szCs w:val="28"/>
          <w:lang w:bidi="ar-SA"/>
        </w:rPr>
        <w:t xml:space="preserve"> Pedrinho.”</w:t>
      </w:r>
    </w:p>
    <w:p w:rsidR="003145DA" w:rsidRPr="006A2FB8" w:rsidRDefault="003145DA" w:rsidP="003145DA">
      <w:pPr>
        <w:pStyle w:val="Corpodetexto"/>
        <w:jc w:val="both"/>
        <w:rPr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ab/>
      </w:r>
      <w:r w:rsidRPr="006A2FB8">
        <w:rPr>
          <w:sz w:val="28"/>
          <w:szCs w:val="28"/>
          <w:lang w:bidi="ar-SA"/>
        </w:rPr>
        <w:t xml:space="preserve">Vamos pensar um pouco nessa palavra imensa. A base </w:t>
      </w:r>
      <w:r w:rsidR="006A2FB8">
        <w:rPr>
          <w:sz w:val="28"/>
          <w:szCs w:val="28"/>
          <w:lang w:bidi="ar-SA"/>
        </w:rPr>
        <w:t xml:space="preserve">é o substantivo </w:t>
      </w:r>
      <w:r w:rsidR="006A2FB8" w:rsidRPr="006A2FB8">
        <w:rPr>
          <w:b/>
          <w:sz w:val="28"/>
          <w:szCs w:val="28"/>
          <w:lang w:bidi="ar-SA"/>
        </w:rPr>
        <w:t>constituição</w:t>
      </w:r>
      <w:r w:rsidR="006A2FB8">
        <w:rPr>
          <w:sz w:val="28"/>
          <w:szCs w:val="28"/>
          <w:lang w:bidi="ar-SA"/>
        </w:rPr>
        <w:t xml:space="preserve">; daí derivou o adjetivo </w:t>
      </w:r>
      <w:r w:rsidR="006A2FB8" w:rsidRPr="006A2FB8">
        <w:rPr>
          <w:b/>
          <w:sz w:val="28"/>
          <w:szCs w:val="28"/>
          <w:lang w:bidi="ar-SA"/>
        </w:rPr>
        <w:t>constitucional</w:t>
      </w:r>
      <w:r w:rsidR="006A2FB8">
        <w:rPr>
          <w:sz w:val="28"/>
          <w:szCs w:val="28"/>
          <w:lang w:bidi="ar-SA"/>
        </w:rPr>
        <w:t xml:space="preserve"> (constituição + o sufixo –</w:t>
      </w:r>
      <w:proofErr w:type="gramStart"/>
      <w:r w:rsidR="006A2FB8" w:rsidRPr="006A2FB8">
        <w:rPr>
          <w:b/>
          <w:sz w:val="28"/>
          <w:szCs w:val="28"/>
          <w:lang w:bidi="ar-SA"/>
        </w:rPr>
        <w:t>al</w:t>
      </w:r>
      <w:proofErr w:type="gramEnd"/>
      <w:r w:rsidR="006A2FB8">
        <w:rPr>
          <w:sz w:val="28"/>
          <w:szCs w:val="28"/>
          <w:lang w:bidi="ar-SA"/>
        </w:rPr>
        <w:t xml:space="preserve">, que indica “relação”); a seguir, foi acrescentado o prefixo </w:t>
      </w:r>
      <w:proofErr w:type="spellStart"/>
      <w:r w:rsidR="006A2FB8" w:rsidRPr="006A2FB8">
        <w:rPr>
          <w:b/>
          <w:sz w:val="28"/>
          <w:szCs w:val="28"/>
          <w:lang w:bidi="ar-SA"/>
        </w:rPr>
        <w:t>anti</w:t>
      </w:r>
      <w:proofErr w:type="spellEnd"/>
      <w:r w:rsidR="006A2FB8">
        <w:rPr>
          <w:sz w:val="28"/>
          <w:szCs w:val="28"/>
          <w:lang w:bidi="ar-SA"/>
        </w:rPr>
        <w:t xml:space="preserve">- (“contra”); ao adjetivo </w:t>
      </w:r>
      <w:r w:rsidR="006A2FB8" w:rsidRPr="006A2FB8">
        <w:rPr>
          <w:b/>
          <w:sz w:val="28"/>
          <w:szCs w:val="28"/>
          <w:lang w:bidi="ar-SA"/>
        </w:rPr>
        <w:t>anticonstitucional</w:t>
      </w:r>
      <w:r w:rsidR="006A2FB8">
        <w:rPr>
          <w:sz w:val="28"/>
          <w:szCs w:val="28"/>
          <w:lang w:bidi="ar-SA"/>
        </w:rPr>
        <w:t xml:space="preserve"> foram acrescidos mais dois sufixos: -</w:t>
      </w:r>
      <w:proofErr w:type="spellStart"/>
      <w:r w:rsidR="006A2FB8" w:rsidRPr="006A2FB8">
        <w:rPr>
          <w:b/>
          <w:sz w:val="28"/>
          <w:szCs w:val="28"/>
          <w:lang w:bidi="ar-SA"/>
        </w:rPr>
        <w:t>íssimo</w:t>
      </w:r>
      <w:proofErr w:type="spellEnd"/>
      <w:r w:rsidR="006A2FB8">
        <w:rPr>
          <w:sz w:val="28"/>
          <w:szCs w:val="28"/>
          <w:lang w:bidi="ar-SA"/>
        </w:rPr>
        <w:t xml:space="preserve"> (indica o grau superlativo) e –</w:t>
      </w:r>
      <w:r w:rsidR="006A2FB8" w:rsidRPr="006A2FB8">
        <w:rPr>
          <w:b/>
          <w:sz w:val="28"/>
          <w:szCs w:val="28"/>
          <w:lang w:bidi="ar-SA"/>
        </w:rPr>
        <w:t>mente</w:t>
      </w:r>
      <w:r w:rsidR="006A2FB8">
        <w:rPr>
          <w:sz w:val="28"/>
          <w:szCs w:val="28"/>
          <w:lang w:bidi="ar-SA"/>
        </w:rPr>
        <w:t xml:space="preserve"> (formador de advérbios de modo). </w:t>
      </w:r>
    </w:p>
    <w:p w:rsidR="006A2FB8" w:rsidRDefault="006A2FB8" w:rsidP="0066731E">
      <w:pPr>
        <w:pStyle w:val="03Texto-IEIJ"/>
        <w:rPr>
          <w:sz w:val="28"/>
          <w:szCs w:val="28"/>
          <w:lang w:bidi="ar-SA"/>
        </w:rPr>
      </w:pP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As palavras são formadas por elementos mínimos de significado denominados morfemas. São eles: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a) Raiz: É o elemento etimológico que acompanha o vocábulo desde sua origem.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 xml:space="preserve">b) Radical: É </w:t>
      </w:r>
      <w:proofErr w:type="gramStart"/>
      <w:r w:rsidRPr="0066731E">
        <w:rPr>
          <w:sz w:val="28"/>
          <w:szCs w:val="28"/>
          <w:lang w:bidi="ar-SA"/>
        </w:rPr>
        <w:t>a</w:t>
      </w:r>
      <w:proofErr w:type="gramEnd"/>
      <w:r w:rsidRPr="0066731E">
        <w:rPr>
          <w:sz w:val="28"/>
          <w:szCs w:val="28"/>
          <w:lang w:bidi="ar-SA"/>
        </w:rPr>
        <w:t xml:space="preserve"> base da palavra, que confere significado ao vocábulo. Palavras de uma mesma família apresentam o mesmo radical, ainda que, eventualmente, com alguma alteração.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  Pobre, pobreza, empobrecer.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c) Desinências: São morfemas flexionais, que atribuem ao vocábulo conceitos de número, gênero (desinências nominais), pessoa, tempo ou modo (desinências verbais).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Meninas – o morfema “a” indica gênero, e o morfema “s”, número.</w:t>
      </w:r>
      <w:r w:rsidRPr="0066731E">
        <w:rPr>
          <w:sz w:val="28"/>
          <w:szCs w:val="28"/>
          <w:lang w:bidi="ar-SA"/>
        </w:rPr>
        <w:br/>
        <w:t>Cantávamos – o morfema “</w:t>
      </w:r>
      <w:proofErr w:type="spellStart"/>
      <w:r w:rsidRPr="0066731E">
        <w:rPr>
          <w:sz w:val="28"/>
          <w:szCs w:val="28"/>
          <w:lang w:bidi="ar-SA"/>
        </w:rPr>
        <w:t>va</w:t>
      </w:r>
      <w:proofErr w:type="spellEnd"/>
      <w:r w:rsidRPr="0066731E">
        <w:rPr>
          <w:sz w:val="28"/>
          <w:szCs w:val="28"/>
          <w:lang w:bidi="ar-SA"/>
        </w:rPr>
        <w:t>” indica tempo verbal, e o morfema “</w:t>
      </w:r>
      <w:proofErr w:type="spellStart"/>
      <w:r w:rsidRPr="0066731E">
        <w:rPr>
          <w:sz w:val="28"/>
          <w:szCs w:val="28"/>
          <w:lang w:bidi="ar-SA"/>
        </w:rPr>
        <w:t>mos</w:t>
      </w:r>
      <w:proofErr w:type="spellEnd"/>
      <w:r w:rsidRPr="0066731E">
        <w:rPr>
          <w:sz w:val="28"/>
          <w:szCs w:val="28"/>
          <w:lang w:bidi="ar-SA"/>
        </w:rPr>
        <w:t>”, número e pessoa.</w:t>
      </w:r>
    </w:p>
    <w:p w:rsidR="006A2FB8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d) Vogal temática: Caracteriza verbo e nome.</w:t>
      </w:r>
      <w:r w:rsidR="006A2FB8">
        <w:rPr>
          <w:sz w:val="28"/>
          <w:szCs w:val="28"/>
          <w:lang w:bidi="ar-SA"/>
        </w:rPr>
        <w:t xml:space="preserve"> </w:t>
      </w:r>
      <w:r w:rsidRPr="0066731E">
        <w:rPr>
          <w:sz w:val="28"/>
          <w:szCs w:val="28"/>
          <w:lang w:bidi="ar-SA"/>
        </w:rPr>
        <w:t>As vogais temáticas que caracterizam o verbo são as seguintes:</w:t>
      </w:r>
    </w:p>
    <w:p w:rsidR="006A2FB8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– “a”: para verbos de primeira conjugação (amar, rezar, cantar);</w:t>
      </w:r>
    </w:p>
    <w:p w:rsidR="006A2FB8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– “e”: para verbos de segunda conjugação (vender, beber, trazer);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– “i”: para verbos de terceira conjugação (partir, sorrir, cair).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lastRenderedPageBreak/>
        <w:t>e) Tema: É a base para a derivação do vocábulo, formado pela união entre o radical</w:t>
      </w:r>
      <w:proofErr w:type="gramStart"/>
      <w:r w:rsidRPr="0066731E">
        <w:rPr>
          <w:sz w:val="28"/>
          <w:szCs w:val="28"/>
          <w:lang w:bidi="ar-SA"/>
        </w:rPr>
        <w:t xml:space="preserve"> </w:t>
      </w:r>
      <w:r w:rsidR="006A2FB8">
        <w:rPr>
          <w:sz w:val="28"/>
          <w:szCs w:val="28"/>
          <w:lang w:bidi="ar-SA"/>
        </w:rPr>
        <w:t xml:space="preserve"> </w:t>
      </w:r>
      <w:proofErr w:type="gramEnd"/>
      <w:r w:rsidRPr="0066731E">
        <w:rPr>
          <w:sz w:val="28"/>
          <w:szCs w:val="28"/>
          <w:lang w:bidi="ar-SA"/>
        </w:rPr>
        <w:t>e a vogal temática.</w:t>
      </w:r>
      <w:r w:rsidR="006A2FB8">
        <w:rPr>
          <w:sz w:val="28"/>
          <w:szCs w:val="28"/>
          <w:lang w:bidi="ar-SA"/>
        </w:rPr>
        <w:t xml:space="preserve"> </w:t>
      </w:r>
      <w:r w:rsidRPr="0066731E">
        <w:rPr>
          <w:sz w:val="28"/>
          <w:szCs w:val="28"/>
          <w:lang w:bidi="ar-SA"/>
        </w:rPr>
        <w:t>Em cantava, por exemplo, o tema é canta (</w:t>
      </w:r>
      <w:proofErr w:type="spellStart"/>
      <w:r w:rsidRPr="0066731E">
        <w:rPr>
          <w:sz w:val="28"/>
          <w:szCs w:val="28"/>
          <w:lang w:bidi="ar-SA"/>
        </w:rPr>
        <w:t>cant</w:t>
      </w:r>
      <w:proofErr w:type="spellEnd"/>
      <w:r w:rsidRPr="0066731E">
        <w:rPr>
          <w:sz w:val="28"/>
          <w:szCs w:val="28"/>
          <w:lang w:bidi="ar-SA"/>
        </w:rPr>
        <w:t xml:space="preserve"> + a), ao qual foi acrescida a desinência verbal </w:t>
      </w:r>
      <w:proofErr w:type="spellStart"/>
      <w:r w:rsidRPr="0066731E">
        <w:rPr>
          <w:sz w:val="28"/>
          <w:szCs w:val="28"/>
          <w:lang w:bidi="ar-SA"/>
        </w:rPr>
        <w:t>va</w:t>
      </w:r>
      <w:proofErr w:type="spellEnd"/>
      <w:r w:rsidRPr="0066731E">
        <w:rPr>
          <w:sz w:val="28"/>
          <w:szCs w:val="28"/>
          <w:lang w:bidi="ar-SA"/>
        </w:rPr>
        <w:t>.</w:t>
      </w:r>
    </w:p>
    <w:p w:rsidR="006A2FB8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f) Afixos: São morfemas desprovidos de significado quando isolados, mas que acrescentam significado ao morfema quando ligados ao mesmo. Podem ser de dois tipos:</w:t>
      </w:r>
      <w:r w:rsidRPr="0066731E">
        <w:rPr>
          <w:sz w:val="28"/>
          <w:szCs w:val="28"/>
          <w:lang w:bidi="ar-SA"/>
        </w:rPr>
        <w:br/>
      </w:r>
      <w:r w:rsidR="006A2FB8">
        <w:rPr>
          <w:sz w:val="28"/>
          <w:szCs w:val="28"/>
          <w:lang w:bidi="ar-SA"/>
        </w:rPr>
        <w:t xml:space="preserve"> </w:t>
      </w:r>
      <w:r w:rsidR="006A2FB8">
        <w:rPr>
          <w:sz w:val="28"/>
          <w:szCs w:val="28"/>
          <w:lang w:bidi="ar-SA"/>
        </w:rPr>
        <w:tab/>
      </w:r>
      <w:r w:rsidRPr="0066731E">
        <w:rPr>
          <w:sz w:val="28"/>
          <w:szCs w:val="28"/>
          <w:lang w:bidi="ar-SA"/>
        </w:rPr>
        <w:t>– Prefixos: São acrescidos no início do vocábulo (</w:t>
      </w:r>
      <w:proofErr w:type="spellStart"/>
      <w:r w:rsidRPr="0066731E">
        <w:rPr>
          <w:sz w:val="28"/>
          <w:szCs w:val="28"/>
          <w:lang w:bidi="ar-SA"/>
        </w:rPr>
        <w:t>des-igual</w:t>
      </w:r>
      <w:proofErr w:type="spellEnd"/>
      <w:r w:rsidRPr="0066731E">
        <w:rPr>
          <w:sz w:val="28"/>
          <w:szCs w:val="28"/>
          <w:lang w:bidi="ar-SA"/>
        </w:rPr>
        <w:t>);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– Sufixos: São acrescidos ao final do vocábulo (</w:t>
      </w:r>
      <w:proofErr w:type="spellStart"/>
      <w:r w:rsidRPr="0066731E">
        <w:rPr>
          <w:sz w:val="28"/>
          <w:szCs w:val="28"/>
          <w:lang w:bidi="ar-SA"/>
        </w:rPr>
        <w:t>feliz-mente</w:t>
      </w:r>
      <w:proofErr w:type="spellEnd"/>
      <w:r w:rsidRPr="0066731E">
        <w:rPr>
          <w:sz w:val="28"/>
          <w:szCs w:val="28"/>
          <w:lang w:bidi="ar-SA"/>
        </w:rPr>
        <w:t>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</w:p>
    <w:p w:rsidR="0066731E" w:rsidRPr="006A2FB8" w:rsidRDefault="0066731E" w:rsidP="006A2FB8">
      <w:pPr>
        <w:pStyle w:val="03Texto-IEIJ"/>
        <w:jc w:val="both"/>
        <w:rPr>
          <w:b/>
          <w:sz w:val="28"/>
          <w:szCs w:val="28"/>
          <w:lang w:bidi="ar-SA"/>
        </w:rPr>
      </w:pPr>
      <w:r w:rsidRPr="006A2FB8">
        <w:rPr>
          <w:b/>
          <w:sz w:val="28"/>
          <w:szCs w:val="28"/>
          <w:lang w:bidi="ar-SA"/>
        </w:rPr>
        <w:t>Processos de formação das palavras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 xml:space="preserve">1. </w:t>
      </w:r>
      <w:r w:rsidRPr="006A2FB8">
        <w:rPr>
          <w:b/>
          <w:sz w:val="28"/>
          <w:szCs w:val="28"/>
          <w:lang w:bidi="ar-SA"/>
        </w:rPr>
        <w:t>Composição</w:t>
      </w:r>
      <w:r w:rsidRPr="0066731E">
        <w:rPr>
          <w:sz w:val="28"/>
          <w:szCs w:val="28"/>
          <w:lang w:bidi="ar-SA"/>
        </w:rPr>
        <w:t>: É o processo de formação pelo qual uma palavra se forma pela união de dois ou mais vocábulos. A composição pode se dar de duas maneiras: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a</w:t>
      </w:r>
      <w:proofErr w:type="gramEnd"/>
      <w:r w:rsidRPr="0066731E">
        <w:rPr>
          <w:sz w:val="28"/>
          <w:szCs w:val="28"/>
          <w:lang w:bidi="ar-SA"/>
        </w:rPr>
        <w:t>) Justaposição: A identidade sonora dos vocábulos aglutinados fica preservada, utilizando-se, quando necessário, uma consoante de ligação.</w:t>
      </w:r>
      <w:r w:rsidRPr="0066731E">
        <w:rPr>
          <w:sz w:val="28"/>
          <w:szCs w:val="28"/>
          <w:lang w:bidi="ar-SA"/>
        </w:rPr>
        <w:br/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Passatempo, girassol (neste caso, o primeiro “s” funciona como consoante de ligação).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b)</w:t>
      </w:r>
      <w:proofErr w:type="gramEnd"/>
      <w:r w:rsidRPr="0066731E">
        <w:rPr>
          <w:sz w:val="28"/>
          <w:szCs w:val="28"/>
          <w:lang w:bidi="ar-SA"/>
        </w:rPr>
        <w:t> Aglutinação: A identidade sonora dos vocábulos não é preservada.</w:t>
      </w:r>
      <w:r w:rsidRPr="0066731E">
        <w:rPr>
          <w:sz w:val="28"/>
          <w:szCs w:val="28"/>
          <w:lang w:bidi="ar-SA"/>
        </w:rPr>
        <w:br/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Pernalta (perna + alta), embora (em + boa + hora), fidalgo (filho + de + algo).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 xml:space="preserve">2. </w:t>
      </w:r>
      <w:r w:rsidRPr="006A2FB8">
        <w:rPr>
          <w:b/>
          <w:sz w:val="28"/>
          <w:szCs w:val="28"/>
          <w:lang w:bidi="ar-SA"/>
        </w:rPr>
        <w:t>Derivação</w:t>
      </w:r>
      <w:r w:rsidRPr="0066731E">
        <w:rPr>
          <w:sz w:val="28"/>
          <w:szCs w:val="28"/>
          <w:lang w:bidi="ar-SA"/>
        </w:rPr>
        <w:t>: É o processo de formação de palavras a partir de um único vocábulo. São modalidades de derivação: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a</w:t>
      </w:r>
      <w:proofErr w:type="gramEnd"/>
      <w:r w:rsidRPr="0066731E">
        <w:rPr>
          <w:sz w:val="28"/>
          <w:szCs w:val="28"/>
          <w:lang w:bidi="ar-SA"/>
        </w:rPr>
        <w:t>) Prefixação: Forma-se a palavra pelo acréscimo de um prefixo ao vocábulo original.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Infeliz.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b)</w:t>
      </w:r>
      <w:proofErr w:type="gramEnd"/>
      <w:r w:rsidRPr="0066731E">
        <w:rPr>
          <w:sz w:val="28"/>
          <w:szCs w:val="28"/>
          <w:lang w:bidi="ar-SA"/>
        </w:rPr>
        <w:t> Sufixação: Forma-se a palavra pelo acréscimo de um sufixo ao vocábulo original.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Brasileiro.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c)</w:t>
      </w:r>
      <w:proofErr w:type="gramEnd"/>
      <w:r w:rsidRPr="0066731E">
        <w:rPr>
          <w:sz w:val="28"/>
          <w:szCs w:val="28"/>
          <w:lang w:bidi="ar-SA"/>
        </w:rPr>
        <w:t> Derivação prefixal e sufixal: Forma-se a palavra acrescendo-se ao vocábulo original um prefixo e um sufixo.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Infelizmente.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d)</w:t>
      </w:r>
      <w:proofErr w:type="gramEnd"/>
      <w:r w:rsidRPr="0066731E">
        <w:rPr>
          <w:sz w:val="28"/>
          <w:szCs w:val="28"/>
          <w:lang w:bidi="ar-SA"/>
        </w:rPr>
        <w:t> Parassíntese (derivação parassintética): Forma-se a palavra acrescendo-se ao vocábulo original um prefixo e um sufixo simultaneamente. Difere-se da modalidade anterior porque naquela a retirada do prefixo ou do sufixo dá origem a uma nova palavra, enquanto na parassíntese ambos são fundamentais, não restando palavra com a retirada de um dos afixos.</w:t>
      </w:r>
      <w:r w:rsidRPr="0066731E">
        <w:rPr>
          <w:sz w:val="28"/>
          <w:szCs w:val="28"/>
          <w:lang w:bidi="ar-SA"/>
        </w:rPr>
        <w:br/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 xml:space="preserve">: Apedrejar (não existe apedra nem </w:t>
      </w:r>
      <w:proofErr w:type="spellStart"/>
      <w:r w:rsidRPr="0066731E">
        <w:rPr>
          <w:sz w:val="28"/>
          <w:szCs w:val="28"/>
          <w:lang w:bidi="ar-SA"/>
        </w:rPr>
        <w:t>pedrejar</w:t>
      </w:r>
      <w:proofErr w:type="spellEnd"/>
      <w:r w:rsidRPr="0066731E">
        <w:rPr>
          <w:sz w:val="28"/>
          <w:szCs w:val="28"/>
          <w:lang w:bidi="ar-SA"/>
        </w:rPr>
        <w:t>).</w:t>
      </w:r>
    </w:p>
    <w:p w:rsidR="0066731E" w:rsidRPr="0066731E" w:rsidRDefault="0066731E" w:rsidP="006A2FB8">
      <w:pPr>
        <w:pStyle w:val="03Texto-IEIJ"/>
        <w:ind w:firstLine="709"/>
        <w:jc w:val="both"/>
        <w:rPr>
          <w:sz w:val="28"/>
          <w:szCs w:val="28"/>
          <w:lang w:bidi="ar-SA"/>
        </w:rPr>
      </w:pPr>
      <w:proofErr w:type="gramStart"/>
      <w:r w:rsidRPr="0066731E">
        <w:rPr>
          <w:sz w:val="28"/>
          <w:szCs w:val="28"/>
          <w:lang w:bidi="ar-SA"/>
        </w:rPr>
        <w:t>f)</w:t>
      </w:r>
      <w:proofErr w:type="gramEnd"/>
      <w:r w:rsidRPr="0066731E">
        <w:rPr>
          <w:sz w:val="28"/>
          <w:szCs w:val="28"/>
          <w:lang w:bidi="ar-SA"/>
        </w:rPr>
        <w:t xml:space="preserve"> Derivação regressiva ou deverbal: Consiste na formação de uma palavra a partir da retirada da desinência de infinitivo de um verbo ou da redução de um </w:t>
      </w:r>
      <w:r w:rsidRPr="0066731E">
        <w:rPr>
          <w:sz w:val="28"/>
          <w:szCs w:val="28"/>
          <w:lang w:bidi="ar-SA"/>
        </w:rPr>
        <w:lastRenderedPageBreak/>
        <w:t>substantivo</w:t>
      </w:r>
      <w:r w:rsidR="006A2FB8">
        <w:rPr>
          <w:sz w:val="28"/>
          <w:szCs w:val="28"/>
          <w:lang w:bidi="ar-SA"/>
        </w:rPr>
        <w:t xml:space="preserve">.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Combate (de combater)</w:t>
      </w:r>
      <w:proofErr w:type="gramStart"/>
      <w:r w:rsidRPr="0066731E">
        <w:rPr>
          <w:sz w:val="28"/>
          <w:szCs w:val="28"/>
          <w:lang w:bidi="ar-SA"/>
        </w:rPr>
        <w:t>, luta</w:t>
      </w:r>
      <w:proofErr w:type="gramEnd"/>
      <w:r w:rsidRPr="0066731E">
        <w:rPr>
          <w:sz w:val="28"/>
          <w:szCs w:val="28"/>
          <w:lang w:bidi="ar-SA"/>
        </w:rPr>
        <w:t xml:space="preserve"> (de lutar), portuga (de português), boteco (de botequim).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  <w:r w:rsidR="006A2FB8">
        <w:rPr>
          <w:sz w:val="28"/>
          <w:szCs w:val="28"/>
          <w:lang w:bidi="ar-SA"/>
        </w:rPr>
        <w:t>3</w:t>
      </w:r>
      <w:r w:rsidRPr="0066731E">
        <w:rPr>
          <w:sz w:val="28"/>
          <w:szCs w:val="28"/>
          <w:lang w:bidi="ar-SA"/>
        </w:rPr>
        <w:t>. Hibridismo: Consiste na formação de palavras a partir de elementos de idiomas diferentes.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Automóvel (grego + latim), azeite-de-dendê (árabe + português + africano).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  <w:r w:rsidR="006A2FB8">
        <w:rPr>
          <w:sz w:val="28"/>
          <w:szCs w:val="28"/>
          <w:lang w:bidi="ar-SA"/>
        </w:rPr>
        <w:t>4</w:t>
      </w:r>
      <w:r w:rsidRPr="0066731E">
        <w:rPr>
          <w:sz w:val="28"/>
          <w:szCs w:val="28"/>
          <w:lang w:bidi="ar-SA"/>
        </w:rPr>
        <w:t>. Estrangeirismo: Consiste na formação de palavras a partir de elementos de outro idioma.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Abajur (francês), futebol (inglês).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  <w:r w:rsidR="006A2FB8">
        <w:rPr>
          <w:sz w:val="28"/>
          <w:szCs w:val="28"/>
          <w:lang w:bidi="ar-SA"/>
        </w:rPr>
        <w:t>5</w:t>
      </w:r>
      <w:r w:rsidRPr="0066731E">
        <w:rPr>
          <w:sz w:val="28"/>
          <w:szCs w:val="28"/>
          <w:lang w:bidi="ar-SA"/>
        </w:rPr>
        <w:t xml:space="preserve">. </w:t>
      </w:r>
      <w:proofErr w:type="spellStart"/>
      <w:r w:rsidRPr="0066731E">
        <w:rPr>
          <w:sz w:val="28"/>
          <w:szCs w:val="28"/>
          <w:lang w:bidi="ar-SA"/>
        </w:rPr>
        <w:t>Onomatopéia</w:t>
      </w:r>
      <w:proofErr w:type="spellEnd"/>
      <w:r w:rsidRPr="0066731E">
        <w:rPr>
          <w:sz w:val="28"/>
          <w:szCs w:val="28"/>
          <w:lang w:bidi="ar-SA"/>
        </w:rPr>
        <w:t>: Consiste na formação de palavras a partir da imitação de sons.</w:t>
      </w:r>
      <w:r w:rsidRPr="0066731E">
        <w:rPr>
          <w:sz w:val="28"/>
          <w:szCs w:val="28"/>
          <w:lang w:bidi="ar-SA"/>
        </w:rPr>
        <w:br/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Tique-taque, pingue-pongue.</w:t>
      </w:r>
    </w:p>
    <w:p w:rsidR="0066731E" w:rsidRP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  <w:r w:rsidR="006A2FB8">
        <w:rPr>
          <w:sz w:val="28"/>
          <w:szCs w:val="28"/>
          <w:lang w:bidi="ar-SA"/>
        </w:rPr>
        <w:t>6</w:t>
      </w:r>
      <w:r w:rsidRPr="0066731E">
        <w:rPr>
          <w:sz w:val="28"/>
          <w:szCs w:val="28"/>
          <w:lang w:bidi="ar-SA"/>
        </w:rPr>
        <w:t>. Abreviação: É a redução de uma palavra até o limite de sua compreensão.</w:t>
      </w:r>
      <w:r w:rsidRPr="0066731E">
        <w:rPr>
          <w:sz w:val="28"/>
          <w:szCs w:val="28"/>
          <w:lang w:bidi="ar-SA"/>
        </w:rPr>
        <w:br/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Moto (abreviação de motocicleta).</w:t>
      </w:r>
    </w:p>
    <w:p w:rsidR="0066731E" w:rsidRDefault="0066731E" w:rsidP="006A2FB8">
      <w:pPr>
        <w:pStyle w:val="03Texto-IEIJ"/>
        <w:jc w:val="both"/>
        <w:rPr>
          <w:sz w:val="28"/>
          <w:szCs w:val="28"/>
          <w:lang w:bidi="ar-SA"/>
        </w:rPr>
      </w:pPr>
      <w:r w:rsidRPr="0066731E">
        <w:rPr>
          <w:sz w:val="28"/>
          <w:szCs w:val="28"/>
          <w:lang w:bidi="ar-SA"/>
        </w:rPr>
        <w:t> </w:t>
      </w:r>
      <w:r w:rsidR="006A2FB8">
        <w:rPr>
          <w:sz w:val="28"/>
          <w:szCs w:val="28"/>
          <w:lang w:bidi="ar-SA"/>
        </w:rPr>
        <w:t>7</w:t>
      </w:r>
      <w:r w:rsidRPr="0066731E">
        <w:rPr>
          <w:sz w:val="28"/>
          <w:szCs w:val="28"/>
          <w:lang w:bidi="ar-SA"/>
        </w:rPr>
        <w:t>. Sigla: É a redução de longos títulos a poucas letras.</w:t>
      </w:r>
      <w:r w:rsidR="006A2FB8">
        <w:rPr>
          <w:sz w:val="28"/>
          <w:szCs w:val="28"/>
          <w:lang w:bidi="ar-SA"/>
        </w:rPr>
        <w:t xml:space="preserve"> </w:t>
      </w:r>
      <w:proofErr w:type="spellStart"/>
      <w:r w:rsidRPr="0066731E">
        <w:rPr>
          <w:sz w:val="28"/>
          <w:szCs w:val="28"/>
          <w:lang w:bidi="ar-SA"/>
        </w:rPr>
        <w:t>Ex</w:t>
      </w:r>
      <w:proofErr w:type="spellEnd"/>
      <w:r w:rsidRPr="0066731E">
        <w:rPr>
          <w:sz w:val="28"/>
          <w:szCs w:val="28"/>
          <w:lang w:bidi="ar-SA"/>
        </w:rPr>
        <w:t>: VASP, LASER.</w:t>
      </w:r>
    </w:p>
    <w:p w:rsidR="00A555B5" w:rsidRPr="00A555B5" w:rsidRDefault="00A555B5" w:rsidP="00A555B5">
      <w:pPr>
        <w:pStyle w:val="00IEIJ"/>
        <w:rPr>
          <w:lang w:bidi="ar-SA"/>
        </w:rPr>
      </w:pPr>
    </w:p>
    <w:p w:rsidR="0066731E" w:rsidRDefault="0066731E" w:rsidP="006A2FB8">
      <w:pPr>
        <w:pStyle w:val="03Texto-IEIJ"/>
        <w:jc w:val="both"/>
        <w:rPr>
          <w:sz w:val="28"/>
          <w:szCs w:val="28"/>
        </w:rPr>
      </w:pPr>
      <w:r w:rsidRPr="0066731E">
        <w:rPr>
          <w:sz w:val="28"/>
          <w:szCs w:val="28"/>
          <w:lang w:bidi="ar-SA"/>
        </w:rPr>
        <w:t> </w:t>
      </w:r>
    </w:p>
    <w:p w:rsidR="0066731E" w:rsidRDefault="00A555B5" w:rsidP="008103A6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37F5D5C1" wp14:editId="21523859">
            <wp:extent cx="6192315" cy="2006930"/>
            <wp:effectExtent l="0" t="0" r="0" b="0"/>
            <wp:docPr id="1" name="Imagem 1" descr="http://2.bp.blogspot.com/-mKuIcvPNMtc/TmE6RpAWYcI/AAAAAAAAAR0/_B7jndhYYig/s1600/Neologismo+-cal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mKuIcvPNMtc/TmE6RpAWYcI/AAAAAAAAAR0/_B7jndhYYig/s1600/Neologismo+-calv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68" cy="20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1E" w:rsidRDefault="0066731E" w:rsidP="008103A6">
      <w:pPr>
        <w:pStyle w:val="Corpodetexto"/>
        <w:spacing w:before="120" w:after="0"/>
        <w:jc w:val="both"/>
        <w:rPr>
          <w:sz w:val="28"/>
          <w:szCs w:val="28"/>
        </w:rPr>
      </w:pPr>
    </w:p>
    <w:p w:rsidR="0066731E" w:rsidRDefault="0066731E" w:rsidP="008103A6">
      <w:pPr>
        <w:pStyle w:val="Corpodetexto"/>
        <w:spacing w:before="120" w:after="0"/>
        <w:jc w:val="both"/>
        <w:rPr>
          <w:sz w:val="28"/>
          <w:szCs w:val="28"/>
        </w:rPr>
      </w:pPr>
    </w:p>
    <w:p w:rsidR="0066731E" w:rsidRDefault="0066731E" w:rsidP="008103A6">
      <w:pPr>
        <w:pStyle w:val="Corpodetexto"/>
        <w:spacing w:before="120" w:after="0"/>
        <w:jc w:val="both"/>
        <w:rPr>
          <w:sz w:val="28"/>
          <w:szCs w:val="28"/>
        </w:rPr>
      </w:pPr>
    </w:p>
    <w:p w:rsidR="008103A6" w:rsidRPr="008103A6" w:rsidRDefault="008103A6" w:rsidP="008103A6">
      <w:pPr>
        <w:pStyle w:val="Corpodetexto"/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3A6" w:rsidRDefault="008103A6" w:rsidP="008103A6">
      <w:pPr>
        <w:pStyle w:val="Corpodetexto"/>
      </w:pPr>
    </w:p>
    <w:p w:rsidR="008103A6" w:rsidRPr="008103A6" w:rsidRDefault="008103A6" w:rsidP="008103A6">
      <w:pPr>
        <w:pStyle w:val="Corpodetexto"/>
      </w:pPr>
    </w:p>
    <w:p w:rsidR="00CC01CC" w:rsidRDefault="00CC01CC" w:rsidP="00CC01CC">
      <w:pPr>
        <w:pStyle w:val="Corpodetexto"/>
        <w:rPr>
          <w:sz w:val="28"/>
          <w:szCs w:val="28"/>
        </w:rPr>
      </w:pPr>
    </w:p>
    <w:p w:rsidR="00CC01CC" w:rsidRPr="00CC01CC" w:rsidRDefault="00CC01CC" w:rsidP="00CC01C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01CC" w:rsidRDefault="00CC01CC" w:rsidP="00CC01CC">
      <w:pPr>
        <w:pStyle w:val="00IEIJ"/>
      </w:pPr>
    </w:p>
    <w:p w:rsidR="00CC01CC" w:rsidRPr="00CC01CC" w:rsidRDefault="00CC01CC" w:rsidP="00CC01CC">
      <w:pPr>
        <w:pStyle w:val="Corpodetexto"/>
      </w:pPr>
    </w:p>
    <w:sectPr w:rsidR="00CC01CC" w:rsidRPr="00CC01CC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F1" w:rsidRDefault="00BD77F1">
      <w:pPr>
        <w:spacing w:before="0"/>
      </w:pPr>
      <w:r>
        <w:separator/>
      </w:r>
    </w:p>
  </w:endnote>
  <w:endnote w:type="continuationSeparator" w:id="0">
    <w:p w:rsidR="00BD77F1" w:rsidRDefault="00BD77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F1" w:rsidRDefault="00BD77F1">
      <w:pPr>
        <w:spacing w:before="0"/>
      </w:pPr>
      <w:r>
        <w:separator/>
      </w:r>
    </w:p>
  </w:footnote>
  <w:footnote w:type="continuationSeparator" w:id="0">
    <w:p w:rsidR="00BD77F1" w:rsidRDefault="00BD77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53B3797" wp14:editId="6BD06F19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6430AB8" wp14:editId="44FEF967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C01CC">
      <w:rPr>
        <w:rStyle w:val="RefernciaSutil"/>
        <w:rFonts w:cs="Calibri"/>
        <w:smallCaps w:val="0"/>
        <w:color w:val="auto"/>
        <w:u w:val="none"/>
      </w:rPr>
      <w:t>29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C01CC">
      <w:rPr>
        <w:rStyle w:val="RefernciaSutil"/>
        <w:rFonts w:cs="Calibri"/>
        <w:smallCaps w:val="0"/>
        <w:color w:val="auto"/>
        <w:u w:val="none"/>
      </w:rPr>
      <w:t xml:space="preserve">e 30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0E57799"/>
    <w:multiLevelType w:val="hybridMultilevel"/>
    <w:tmpl w:val="D486BB90"/>
    <w:lvl w:ilvl="0" w:tplc="6068CC9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44444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45AB"/>
    <w:rsid w:val="00033F5F"/>
    <w:rsid w:val="00076A46"/>
    <w:rsid w:val="000F6707"/>
    <w:rsid w:val="00176C19"/>
    <w:rsid w:val="001D5209"/>
    <w:rsid w:val="00314036"/>
    <w:rsid w:val="003145DA"/>
    <w:rsid w:val="00374DFF"/>
    <w:rsid w:val="00397921"/>
    <w:rsid w:val="003B7F1E"/>
    <w:rsid w:val="00400CD2"/>
    <w:rsid w:val="004563B4"/>
    <w:rsid w:val="00463B45"/>
    <w:rsid w:val="00475A06"/>
    <w:rsid w:val="004F0D83"/>
    <w:rsid w:val="00551EFE"/>
    <w:rsid w:val="00572858"/>
    <w:rsid w:val="00575B9F"/>
    <w:rsid w:val="005F6549"/>
    <w:rsid w:val="005F7162"/>
    <w:rsid w:val="0060388C"/>
    <w:rsid w:val="00604E47"/>
    <w:rsid w:val="0066731E"/>
    <w:rsid w:val="00686144"/>
    <w:rsid w:val="00690E0B"/>
    <w:rsid w:val="006A2FB8"/>
    <w:rsid w:val="006B38E2"/>
    <w:rsid w:val="006B4415"/>
    <w:rsid w:val="006C70D9"/>
    <w:rsid w:val="006E55C1"/>
    <w:rsid w:val="00744BBD"/>
    <w:rsid w:val="00771CA0"/>
    <w:rsid w:val="007A227A"/>
    <w:rsid w:val="007D6879"/>
    <w:rsid w:val="008103A6"/>
    <w:rsid w:val="0084295B"/>
    <w:rsid w:val="00877CE4"/>
    <w:rsid w:val="00930952"/>
    <w:rsid w:val="009B03FF"/>
    <w:rsid w:val="009D4684"/>
    <w:rsid w:val="00A06679"/>
    <w:rsid w:val="00A11ED8"/>
    <w:rsid w:val="00A209A3"/>
    <w:rsid w:val="00A26579"/>
    <w:rsid w:val="00A555B5"/>
    <w:rsid w:val="00A9569E"/>
    <w:rsid w:val="00AE3377"/>
    <w:rsid w:val="00BB5307"/>
    <w:rsid w:val="00BD77F1"/>
    <w:rsid w:val="00BF13B4"/>
    <w:rsid w:val="00C464A9"/>
    <w:rsid w:val="00C61F92"/>
    <w:rsid w:val="00C713AA"/>
    <w:rsid w:val="00CA09CD"/>
    <w:rsid w:val="00CC01CC"/>
    <w:rsid w:val="00D34B11"/>
    <w:rsid w:val="00D43C73"/>
    <w:rsid w:val="00DF220E"/>
    <w:rsid w:val="00DF41C7"/>
    <w:rsid w:val="00E2077D"/>
    <w:rsid w:val="00E6371F"/>
    <w:rsid w:val="00E6508C"/>
    <w:rsid w:val="00E9240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731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731E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731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731E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2020-04-28T18:12:00Z</dcterms:created>
  <dcterms:modified xsi:type="dcterms:W3CDTF">2020-04-28T18:12:00Z</dcterms:modified>
</cp:coreProperties>
</file>