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6DA54CFF" w14:textId="2B187891" w:rsidR="00E80685" w:rsidRDefault="00693347" w:rsidP="00693347">
      <w:pPr>
        <w:pStyle w:val="03Texto-IEIJ"/>
      </w:pPr>
      <w:r>
        <w:t>Essa é a proposta que usaremos durante nossa aula ao vivo.</w:t>
      </w:r>
    </w:p>
    <w:p w14:paraId="7987D4A2" w14:textId="77777777" w:rsidR="00CB2FCF" w:rsidRDefault="00CB2FCF" w:rsidP="00693347">
      <w:pPr>
        <w:pStyle w:val="03Texto-IEIJ"/>
      </w:pPr>
    </w:p>
    <w:p w14:paraId="6AF550BF" w14:textId="0D2176E3" w:rsidR="001801A0" w:rsidRDefault="00693347" w:rsidP="001801A0">
      <w:pPr>
        <w:pStyle w:val="02Subttulo-IEIJ"/>
      </w:pPr>
      <w:r>
        <w:t>Leitura dramática</w:t>
      </w:r>
    </w:p>
    <w:p w14:paraId="60E82B2C" w14:textId="3241E837" w:rsidR="00693347" w:rsidRDefault="00693347" w:rsidP="00693347">
      <w:pPr>
        <w:pStyle w:val="03Texto-IEIJ"/>
        <w:ind w:firstLine="643"/>
      </w:pPr>
      <w:r>
        <w:t xml:space="preserve">O último ato que solicitei que vocês lessem do livro do </w:t>
      </w:r>
      <w:r>
        <w:rPr>
          <w:i/>
        </w:rPr>
        <w:t>Hamlet</w:t>
      </w:r>
      <w:r>
        <w:t xml:space="preserve"> foi o </w:t>
      </w:r>
      <w:r>
        <w:rPr>
          <w:b/>
        </w:rPr>
        <w:t>Ato IV</w:t>
      </w:r>
      <w:r>
        <w:t xml:space="preserve">. Sendo assim, aproveitaremos nossa aula online para a leitura do último ato do livro em conjunto. Essa será uma </w:t>
      </w:r>
      <w:r>
        <w:rPr>
          <w:i/>
        </w:rPr>
        <w:t>leitura dramática</w:t>
      </w:r>
      <w:r>
        <w:t>, o que significa que precisaremos INTERPRETAR as falas das personagens.</w:t>
      </w:r>
    </w:p>
    <w:p w14:paraId="257644B3" w14:textId="6231FC1A" w:rsidR="00693347" w:rsidRPr="00693347" w:rsidRDefault="00693347" w:rsidP="00693347">
      <w:pPr>
        <w:pStyle w:val="03Texto-IEIJ"/>
        <w:ind w:firstLine="643"/>
      </w:pPr>
      <w:r>
        <w:t>Portanto, estejam com seus livros em mãos</w:t>
      </w:r>
      <w:r w:rsidR="00086D5B">
        <w:t xml:space="preserve"> e preparem a voz</w:t>
      </w:r>
      <w:bookmarkStart w:id="0" w:name="_GoBack"/>
      <w:bookmarkEnd w:id="0"/>
      <w:r>
        <w:t>, pois iremos concretizar a nossa leitura!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662AECB6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95A07" w14:textId="77777777" w:rsidR="0091413B" w:rsidRDefault="0091413B">
      <w:r>
        <w:separator/>
      </w:r>
    </w:p>
  </w:endnote>
  <w:endnote w:type="continuationSeparator" w:id="0">
    <w:p w14:paraId="37B51BCA" w14:textId="77777777" w:rsidR="0091413B" w:rsidRDefault="0091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9EC12" w14:textId="77777777" w:rsidR="0091413B" w:rsidRDefault="0091413B">
      <w:r>
        <w:separator/>
      </w:r>
    </w:p>
  </w:footnote>
  <w:footnote w:type="continuationSeparator" w:id="0">
    <w:p w14:paraId="280B8F54" w14:textId="77777777" w:rsidR="0091413B" w:rsidRDefault="0091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367039B8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693347">
      <w:rPr>
        <w:rStyle w:val="RefernciaSutil"/>
        <w:rFonts w:cs="Calibri"/>
        <w:b/>
        <w:smallCaps w:val="0"/>
        <w:color w:val="auto"/>
        <w:u w:val="none"/>
      </w:rPr>
      <w:t>4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3C4E484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C4B18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3C4B18"/>
    <w:rsid w:val="003E7A92"/>
    <w:rsid w:val="004168B3"/>
    <w:rsid w:val="004547A7"/>
    <w:rsid w:val="00693347"/>
    <w:rsid w:val="007B4332"/>
    <w:rsid w:val="007C5684"/>
    <w:rsid w:val="00836212"/>
    <w:rsid w:val="0087373E"/>
    <w:rsid w:val="0087747B"/>
    <w:rsid w:val="0091413B"/>
    <w:rsid w:val="0095025B"/>
    <w:rsid w:val="009A5EB7"/>
    <w:rsid w:val="009A7AB3"/>
    <w:rsid w:val="00A02935"/>
    <w:rsid w:val="00C40DC8"/>
    <w:rsid w:val="00CB2FCF"/>
    <w:rsid w:val="00CF0996"/>
    <w:rsid w:val="00D0695B"/>
    <w:rsid w:val="00E80685"/>
    <w:rsid w:val="00F4330E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2020-04-05T23:38:00Z</cp:lastPrinted>
  <dcterms:created xsi:type="dcterms:W3CDTF">2020-05-03T21:04:00Z</dcterms:created>
  <dcterms:modified xsi:type="dcterms:W3CDTF">2020-05-03T21:04:00Z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