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03005" w14:textId="61D80BEC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</w:t>
      </w:r>
      <w:r w:rsidR="004C1E0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9A09DF">
        <w:rPr>
          <w:rFonts w:asciiTheme="minorHAnsi" w:hAnsiTheme="minorHAnsi" w:cstheme="minorHAnsi"/>
          <w:sz w:val="28"/>
          <w:szCs w:val="28"/>
          <w:lang w:eastAsia="ja-JP" w:bidi="ar-SA"/>
        </w:rPr>
        <w:t>perímetro e área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C9067F">
        <w:rPr>
          <w:rFonts w:asciiTheme="minorHAnsi" w:hAnsiTheme="minorHAnsi" w:cstheme="minorHAnsi"/>
          <w:sz w:val="28"/>
          <w:szCs w:val="28"/>
          <w:lang w:eastAsia="ja-JP" w:bidi="ar-SA"/>
        </w:rPr>
        <w:t>4</w:t>
      </w:r>
    </w:p>
    <w:p w14:paraId="267864C0" w14:textId="5F3DDF13" w:rsidR="00661DF0" w:rsidRDefault="0063533A" w:rsidP="00F02DB2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Dando continuidade ao estudo das áreas</w:t>
      </w:r>
      <w:r w:rsidR="007364D2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e perímetro. Resolva os problemas e envie para o </w:t>
      </w:r>
      <w:proofErr w:type="spellStart"/>
      <w:r w:rsidR="007364D2">
        <w:rPr>
          <w:rFonts w:asciiTheme="minorHAnsi" w:hAnsiTheme="minorHAnsi" w:cstheme="minorHAnsi"/>
          <w:sz w:val="26"/>
          <w:szCs w:val="26"/>
          <w:lang w:eastAsia="ja-JP" w:bidi="ar-SA"/>
        </w:rPr>
        <w:t>moodle</w:t>
      </w:r>
      <w:proofErr w:type="spellEnd"/>
      <w:r w:rsidR="007364D2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na data de hoje com a sua nota de </w:t>
      </w:r>
      <w:proofErr w:type="spellStart"/>
      <w:r w:rsidR="007364D2">
        <w:rPr>
          <w:rFonts w:asciiTheme="minorHAnsi" w:hAnsiTheme="minorHAnsi" w:cstheme="minorHAnsi"/>
          <w:sz w:val="26"/>
          <w:szCs w:val="26"/>
          <w:lang w:eastAsia="ja-JP" w:bidi="ar-SA"/>
        </w:rPr>
        <w:t>dpo</w:t>
      </w:r>
      <w:proofErr w:type="spellEnd"/>
      <w:r w:rsidR="007364D2">
        <w:rPr>
          <w:rFonts w:asciiTheme="minorHAnsi" w:hAnsiTheme="minorHAnsi" w:cstheme="minorHAnsi"/>
          <w:sz w:val="26"/>
          <w:szCs w:val="26"/>
          <w:lang w:eastAsia="ja-JP" w:bidi="ar-SA"/>
        </w:rPr>
        <w:t>.</w:t>
      </w:r>
    </w:p>
    <w:p w14:paraId="783FCD2D" w14:textId="48FA9CAC" w:rsidR="00D56D1A" w:rsidRPr="003F7E05" w:rsidRDefault="00D56D1A" w:rsidP="00F02DB2">
      <w:pPr>
        <w:spacing w:before="0" w:line="360" w:lineRule="auto"/>
        <w:jc w:val="both"/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</w:pPr>
    </w:p>
    <w:p w14:paraId="74CD41B5" w14:textId="26445A6C" w:rsidR="00D56D1A" w:rsidRPr="003F7E05" w:rsidRDefault="00D56D1A" w:rsidP="00D56D1A">
      <w:pPr>
        <w:pStyle w:val="PargrafodaLista"/>
        <w:numPr>
          <w:ilvl w:val="0"/>
          <w:numId w:val="12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3F7E05">
        <w:rPr>
          <w:rFonts w:asciiTheme="minorHAnsi" w:hAnsiTheme="minorHAnsi" w:cstheme="minorHAnsi"/>
          <w:sz w:val="26"/>
          <w:szCs w:val="26"/>
          <w:lang w:eastAsia="ja-JP" w:bidi="ar-SA"/>
        </w:rPr>
        <w:t>Uma costureira confecciona 15 toalhas de retalhos por semana. Todos os retalhos têm</w:t>
      </w:r>
    </w:p>
    <w:p w14:paraId="015EAFA0" w14:textId="5EB70992" w:rsidR="00D56D1A" w:rsidRPr="003F7E05" w:rsidRDefault="00D56D1A" w:rsidP="00D56D1A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3F7E05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3F5989B" wp14:editId="61583845">
            <wp:simplePos x="0" y="0"/>
            <wp:positionH relativeFrom="column">
              <wp:posOffset>3653790</wp:posOffset>
            </wp:positionH>
            <wp:positionV relativeFrom="paragraph">
              <wp:posOffset>241935</wp:posOffset>
            </wp:positionV>
            <wp:extent cx="2614295" cy="2124075"/>
            <wp:effectExtent l="0" t="0" r="0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E05">
        <w:rPr>
          <w:rFonts w:asciiTheme="minorHAnsi" w:hAnsiTheme="minorHAnsi" w:cstheme="minorHAnsi"/>
          <w:sz w:val="26"/>
          <w:szCs w:val="26"/>
          <w:lang w:eastAsia="ja-JP" w:bidi="ar-SA"/>
        </w:rPr>
        <w:t>formato de um quadrado de 30 cm de lado. Analise a imagem:</w:t>
      </w:r>
    </w:p>
    <w:p w14:paraId="71900991" w14:textId="08C0923E" w:rsidR="00D56D1A" w:rsidRPr="003F7E05" w:rsidRDefault="00D56D1A" w:rsidP="00D56D1A">
      <w:pPr>
        <w:pStyle w:val="PargrafodaLista"/>
        <w:tabs>
          <w:tab w:val="center" w:pos="2262"/>
        </w:tabs>
        <w:spacing w:before="0" w:line="360" w:lineRule="auto"/>
        <w:rPr>
          <w:rFonts w:asciiTheme="minorHAnsi" w:hAnsiTheme="minorHAnsi" w:cstheme="minorHAnsi"/>
          <w:kern w:val="1"/>
          <w:sz w:val="26"/>
          <w:szCs w:val="26"/>
        </w:rPr>
      </w:pPr>
      <w:r w:rsidRPr="003F7E05">
        <w:rPr>
          <w:rFonts w:asciiTheme="minorHAnsi" w:hAnsiTheme="minorHAnsi" w:cstheme="minorHAnsi"/>
          <w:color w:val="242021"/>
          <w:kern w:val="1"/>
          <w:sz w:val="26"/>
          <w:szCs w:val="26"/>
        </w:rPr>
        <w:t>Observe as medidas da toalha e responda:</w:t>
      </w:r>
      <w:r w:rsidRPr="003F7E05">
        <w:rPr>
          <w:rFonts w:asciiTheme="minorHAnsi" w:hAnsiTheme="minorHAnsi" w:cstheme="minorHAnsi"/>
          <w:color w:val="242021"/>
          <w:kern w:val="1"/>
          <w:sz w:val="26"/>
          <w:szCs w:val="26"/>
        </w:rPr>
        <w:br/>
      </w:r>
      <w:r w:rsidRPr="003F7E05">
        <w:rPr>
          <w:rFonts w:asciiTheme="minorHAnsi" w:hAnsiTheme="minorHAnsi" w:cstheme="minorHAnsi"/>
          <w:kern w:val="1"/>
          <w:sz w:val="26"/>
          <w:szCs w:val="26"/>
        </w:rPr>
        <w:t xml:space="preserve">a) Quantos retalhos são utilizados na confecção de uma toalha? </w:t>
      </w:r>
      <w:r w:rsidRPr="003F7E05">
        <w:rPr>
          <w:rFonts w:asciiTheme="minorHAnsi" w:hAnsiTheme="minorHAnsi" w:cstheme="minorHAnsi"/>
          <w:kern w:val="1"/>
          <w:sz w:val="26"/>
          <w:szCs w:val="26"/>
        </w:rPr>
        <w:br/>
        <w:t xml:space="preserve">b) Qual é, em centímetros, o comprimento da toalha? </w:t>
      </w:r>
      <w:r w:rsidRPr="003F7E05">
        <w:rPr>
          <w:rFonts w:asciiTheme="minorHAnsi" w:hAnsiTheme="minorHAnsi" w:cstheme="minorHAnsi"/>
          <w:kern w:val="1"/>
          <w:sz w:val="26"/>
          <w:szCs w:val="26"/>
        </w:rPr>
        <w:br/>
        <w:t xml:space="preserve">c) Qual é, em centímetros, a largura da toalha? </w:t>
      </w:r>
    </w:p>
    <w:p w14:paraId="3DCC05AF" w14:textId="182EB385" w:rsidR="00D56D1A" w:rsidRDefault="00D56D1A" w:rsidP="00D56D1A">
      <w:pPr>
        <w:pStyle w:val="PargrafodaLista"/>
        <w:tabs>
          <w:tab w:val="center" w:pos="2262"/>
        </w:tabs>
        <w:spacing w:before="0" w:line="360" w:lineRule="auto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3F7E05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d) Quantos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centímetros</w:t>
      </w:r>
      <w:r w:rsidRPr="003F7E05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quadrados de tecido são necessários para confeccionar uma toalha?</w:t>
      </w:r>
    </w:p>
    <w:p w14:paraId="3A81EAA9" w14:textId="5C12FE27" w:rsidR="00D56D1A" w:rsidRDefault="00D56D1A" w:rsidP="00D56D1A">
      <w:pPr>
        <w:pStyle w:val="PargrafodaLista"/>
        <w:tabs>
          <w:tab w:val="center" w:pos="2262"/>
        </w:tabs>
        <w:spacing w:before="0" w:line="360" w:lineRule="auto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5FAD0FD5" w14:textId="77777777" w:rsidR="007364D2" w:rsidRDefault="007364D2" w:rsidP="00D56D1A">
      <w:pPr>
        <w:pStyle w:val="PargrafodaLista"/>
        <w:tabs>
          <w:tab w:val="center" w:pos="2262"/>
        </w:tabs>
        <w:spacing w:before="0" w:line="360" w:lineRule="auto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129E5FE3" w14:textId="084F53EF" w:rsidR="00D56D1A" w:rsidRPr="003F7E05" w:rsidRDefault="00D56D1A" w:rsidP="00D56D1A">
      <w:pPr>
        <w:pStyle w:val="PargrafodaLista"/>
        <w:numPr>
          <w:ilvl w:val="0"/>
          <w:numId w:val="12"/>
        </w:numPr>
        <w:tabs>
          <w:tab w:val="center" w:pos="2262"/>
        </w:tabs>
        <w:spacing w:before="0" w:line="360" w:lineRule="auto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3F7E05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B037382" wp14:editId="65711313">
            <wp:simplePos x="0" y="0"/>
            <wp:positionH relativeFrom="column">
              <wp:posOffset>273685</wp:posOffset>
            </wp:positionH>
            <wp:positionV relativeFrom="paragraph">
              <wp:posOffset>295910</wp:posOffset>
            </wp:positionV>
            <wp:extent cx="2599690" cy="2117090"/>
            <wp:effectExtent l="0" t="0" r="0" b="0"/>
            <wp:wrapTight wrapText="bothSides">
              <wp:wrapPolygon edited="0">
                <wp:start x="0" y="0"/>
                <wp:lineTo x="0" y="21380"/>
                <wp:lineTo x="21368" y="21380"/>
                <wp:lineTo x="21368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Analise a imagem:</w:t>
      </w:r>
    </w:p>
    <w:p w14:paraId="0750F197" w14:textId="7A66F2CA" w:rsidR="00D56D1A" w:rsidRDefault="00D56D1A" w:rsidP="00D56D1A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3F7E05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</w:p>
    <w:p w14:paraId="4287E98C" w14:textId="6D37483A" w:rsidR="00D56D1A" w:rsidRDefault="00D56D1A" w:rsidP="00D56D1A">
      <w:pPr>
        <w:pStyle w:val="PargrafodaLista"/>
        <w:numPr>
          <w:ilvl w:val="0"/>
          <w:numId w:val="14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D56D1A">
        <w:rPr>
          <w:rFonts w:asciiTheme="minorHAnsi" w:hAnsiTheme="minorHAnsi" w:cstheme="minorHAnsi"/>
          <w:sz w:val="26"/>
          <w:szCs w:val="26"/>
          <w:lang w:eastAsia="ja-JP" w:bidi="ar-SA"/>
        </w:rPr>
        <w:t>Calcule o perímetro dela;</w:t>
      </w:r>
    </w:p>
    <w:p w14:paraId="1E1BDD73" w14:textId="77777777" w:rsidR="00D56D1A" w:rsidRPr="00D56D1A" w:rsidRDefault="00D56D1A" w:rsidP="00D56D1A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731767CA" w14:textId="6D7EBE07" w:rsidR="00D56D1A" w:rsidRDefault="00D56D1A" w:rsidP="00D56D1A">
      <w:pPr>
        <w:pStyle w:val="PargrafodaLista"/>
        <w:numPr>
          <w:ilvl w:val="0"/>
          <w:numId w:val="14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3F7E05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Calcule a área dela. Dica: Você pode </w:t>
      </w:r>
      <w:proofErr w:type="spellStart"/>
      <w:r w:rsidRPr="003F7E05">
        <w:rPr>
          <w:rFonts w:asciiTheme="minorHAnsi" w:hAnsiTheme="minorHAnsi" w:cstheme="minorHAnsi"/>
          <w:sz w:val="26"/>
          <w:szCs w:val="26"/>
          <w:lang w:eastAsia="ja-JP" w:bidi="ar-SA"/>
        </w:rPr>
        <w:t>divid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í</w:t>
      </w:r>
      <w:r w:rsidRPr="003F7E05">
        <w:rPr>
          <w:rFonts w:asciiTheme="minorHAnsi" w:hAnsiTheme="minorHAnsi" w:cstheme="minorHAnsi"/>
          <w:sz w:val="26"/>
          <w:szCs w:val="26"/>
          <w:lang w:eastAsia="ja-JP" w:bidi="ar-SA"/>
        </w:rPr>
        <w:t>-la</w:t>
      </w:r>
      <w:proofErr w:type="spellEnd"/>
      <w:r w:rsidRPr="003F7E05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em vários retângulos e encontrar a área de cada um deles.</w:t>
      </w:r>
    </w:p>
    <w:p w14:paraId="7D1A9ED5" w14:textId="097EAF2D" w:rsidR="004C1E0C" w:rsidRPr="00D56D1A" w:rsidRDefault="00D56D1A" w:rsidP="007364D2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D56D1A">
        <w:rPr>
          <w:noProof/>
        </w:rPr>
        <w:t xml:space="preserve"> </w:t>
      </w:r>
    </w:p>
    <w:sectPr w:rsidR="004C1E0C" w:rsidRPr="00D56D1A" w:rsidSect="000826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AB744" w14:textId="77777777" w:rsidR="008500CD" w:rsidRDefault="008500CD">
      <w:pPr>
        <w:spacing w:before="0"/>
      </w:pPr>
      <w:r>
        <w:separator/>
      </w:r>
    </w:p>
  </w:endnote>
  <w:endnote w:type="continuationSeparator" w:id="0">
    <w:p w14:paraId="56B9311B" w14:textId="77777777" w:rsidR="008500CD" w:rsidRDefault="008500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DB65B" w14:textId="77777777" w:rsidR="006B3D1C" w:rsidRDefault="006B3D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6DAE5" w14:textId="77777777" w:rsidR="006B3D1C" w:rsidRDefault="006B3D1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944CA" w14:textId="77777777" w:rsidR="006B3D1C" w:rsidRDefault="006B3D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CB1B8" w14:textId="77777777" w:rsidR="008500CD" w:rsidRDefault="008500CD">
      <w:pPr>
        <w:spacing w:before="0"/>
      </w:pPr>
      <w:r>
        <w:separator/>
      </w:r>
    </w:p>
  </w:footnote>
  <w:footnote w:type="continuationSeparator" w:id="0">
    <w:p w14:paraId="622550F0" w14:textId="77777777" w:rsidR="008500CD" w:rsidRDefault="008500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ECB30" w14:textId="77777777" w:rsidR="006B3D1C" w:rsidRDefault="006B3D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3C2A3263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661DF0">
      <w:rPr>
        <w:rStyle w:val="RefernciaSutil"/>
        <w:rFonts w:cs="Calibri"/>
        <w:smallCaps w:val="0"/>
        <w:color w:val="auto"/>
        <w:u w:val="none"/>
      </w:rPr>
      <w:t>1</w:t>
    </w:r>
    <w:r w:rsidR="007364D2">
      <w:rPr>
        <w:rStyle w:val="RefernciaSutil"/>
        <w:rFonts w:cs="Calibri"/>
        <w:smallCaps w:val="0"/>
        <w:color w:val="auto"/>
        <w:u w:val="none"/>
      </w:rPr>
      <w:t>5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6B3D1C">
      <w:rPr>
        <w:rStyle w:val="RefernciaSutil"/>
        <w:rFonts w:cs="Calibri"/>
        <w:smallCaps w:val="0"/>
        <w:color w:val="auto"/>
        <w:u w:val="none"/>
      </w:rPr>
      <w:t>maio</w:t>
    </w:r>
    <w:bookmarkStart w:id="0" w:name="_GoBack"/>
    <w:bookmarkEnd w:id="0"/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4EB83461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306084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8"/>
  </w:num>
  <w:num w:numId="11">
    <w:abstractNumId w:val="6"/>
  </w:num>
  <w:num w:numId="12">
    <w:abstractNumId w:val="14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826A0"/>
    <w:rsid w:val="000C7E22"/>
    <w:rsid w:val="000D619F"/>
    <w:rsid w:val="0010039D"/>
    <w:rsid w:val="00100CF1"/>
    <w:rsid w:val="001B2995"/>
    <w:rsid w:val="001D5209"/>
    <w:rsid w:val="001F4502"/>
    <w:rsid w:val="002141ED"/>
    <w:rsid w:val="002461F7"/>
    <w:rsid w:val="00255A74"/>
    <w:rsid w:val="002832DF"/>
    <w:rsid w:val="00291CCC"/>
    <w:rsid w:val="00305933"/>
    <w:rsid w:val="00306084"/>
    <w:rsid w:val="00310411"/>
    <w:rsid w:val="00364E6C"/>
    <w:rsid w:val="00382E30"/>
    <w:rsid w:val="00392C80"/>
    <w:rsid w:val="00397921"/>
    <w:rsid w:val="003F09C0"/>
    <w:rsid w:val="003F6CFC"/>
    <w:rsid w:val="003F7E05"/>
    <w:rsid w:val="00415CE6"/>
    <w:rsid w:val="00463B45"/>
    <w:rsid w:val="00464746"/>
    <w:rsid w:val="00475A06"/>
    <w:rsid w:val="004C1E0C"/>
    <w:rsid w:val="004F0D83"/>
    <w:rsid w:val="00534830"/>
    <w:rsid w:val="005A333C"/>
    <w:rsid w:val="005B5EFE"/>
    <w:rsid w:val="005C0967"/>
    <w:rsid w:val="005E58C3"/>
    <w:rsid w:val="005F6549"/>
    <w:rsid w:val="00615C36"/>
    <w:rsid w:val="00630979"/>
    <w:rsid w:val="0063533A"/>
    <w:rsid w:val="00647FF7"/>
    <w:rsid w:val="0065002E"/>
    <w:rsid w:val="00661DF0"/>
    <w:rsid w:val="006755BA"/>
    <w:rsid w:val="00690E0B"/>
    <w:rsid w:val="006B38E2"/>
    <w:rsid w:val="006B3D1C"/>
    <w:rsid w:val="006C60D4"/>
    <w:rsid w:val="007364D2"/>
    <w:rsid w:val="00765A41"/>
    <w:rsid w:val="00777051"/>
    <w:rsid w:val="007A227A"/>
    <w:rsid w:val="007B6035"/>
    <w:rsid w:val="007D6879"/>
    <w:rsid w:val="00802B8A"/>
    <w:rsid w:val="008500CD"/>
    <w:rsid w:val="008C69D1"/>
    <w:rsid w:val="008D04FC"/>
    <w:rsid w:val="009A09DF"/>
    <w:rsid w:val="009B03FF"/>
    <w:rsid w:val="009D4684"/>
    <w:rsid w:val="00A06679"/>
    <w:rsid w:val="00A5780F"/>
    <w:rsid w:val="00A703C9"/>
    <w:rsid w:val="00A9569E"/>
    <w:rsid w:val="00AC5070"/>
    <w:rsid w:val="00AE1A86"/>
    <w:rsid w:val="00AE3377"/>
    <w:rsid w:val="00B32A93"/>
    <w:rsid w:val="00BA1474"/>
    <w:rsid w:val="00BB5307"/>
    <w:rsid w:val="00BF13B4"/>
    <w:rsid w:val="00C0179D"/>
    <w:rsid w:val="00C12151"/>
    <w:rsid w:val="00C464A9"/>
    <w:rsid w:val="00C9067F"/>
    <w:rsid w:val="00CC63F1"/>
    <w:rsid w:val="00CF7F34"/>
    <w:rsid w:val="00D2597D"/>
    <w:rsid w:val="00D43C73"/>
    <w:rsid w:val="00D56D1A"/>
    <w:rsid w:val="00D964D5"/>
    <w:rsid w:val="00DB7AEB"/>
    <w:rsid w:val="00DF220E"/>
    <w:rsid w:val="00E02A91"/>
    <w:rsid w:val="00E37B49"/>
    <w:rsid w:val="00E415B6"/>
    <w:rsid w:val="00E6508C"/>
    <w:rsid w:val="00EB4F94"/>
    <w:rsid w:val="00EC015F"/>
    <w:rsid w:val="00EF520A"/>
    <w:rsid w:val="00F02DB2"/>
    <w:rsid w:val="00F25BC2"/>
    <w:rsid w:val="00F36E16"/>
    <w:rsid w:val="00F773F8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3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</cp:lastModifiedBy>
  <cp:revision>3</cp:revision>
  <cp:lastPrinted>2020-05-07T11:09:00Z</cp:lastPrinted>
  <dcterms:created xsi:type="dcterms:W3CDTF">2020-05-11T16:51:00Z</dcterms:created>
  <dcterms:modified xsi:type="dcterms:W3CDTF">2020-05-14T11:25:00Z</dcterms:modified>
</cp:coreProperties>
</file>