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D" w:rsidRDefault="009338DD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9338DD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338DD" w:rsidRDefault="00064C7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s9xn03z3juh1" w:colFirst="0" w:colLast="0"/>
            <w:bookmarkEnd w:id="1"/>
            <w:r>
              <w:rPr>
                <w:b/>
                <w:sz w:val="44"/>
                <w:szCs w:val="44"/>
              </w:rPr>
              <w:t xml:space="preserve">HOMO IMPETUS </w:t>
            </w:r>
            <w:proofErr w:type="gramStart"/>
            <w:r>
              <w:rPr>
                <w:b/>
                <w:sz w:val="44"/>
                <w:szCs w:val="44"/>
              </w:rPr>
              <w:t>4</w:t>
            </w:r>
            <w:proofErr w:type="gramEnd"/>
          </w:p>
          <w:bookmarkStart w:id="2" w:name="_raymu0colktc" w:colFirst="0" w:colLast="0"/>
          <w:bookmarkEnd w:id="2"/>
          <w:p w:rsidR="009338DD" w:rsidRDefault="00064C70">
            <w:pPr>
              <w:spacing w:before="0" w:line="144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9338DD" w:rsidRDefault="00064C70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Atividade de Ciências Físicas e Naturais</w:t>
      </w:r>
    </w:p>
    <w:p w:rsidR="009338DD" w:rsidRDefault="00064C70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Período 1 - Atividade 18</w:t>
      </w:r>
    </w:p>
    <w:p w:rsidR="009338DD" w:rsidRDefault="00064C70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elaborada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 xml:space="preserve"> por Johann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Portscheler</w:t>
      </w:r>
      <w:proofErr w:type="spellEnd"/>
    </w:p>
    <w:p w:rsidR="009338DD" w:rsidRDefault="00064C7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Vamos analisar e refletir!</w:t>
      </w:r>
    </w:p>
    <w:p w:rsidR="009338DD" w:rsidRDefault="00064C70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De nada vale a Ciência se através dela não pudermos conhecer o mundo e melhorar nossas relações com a realidade e com os </w:t>
      </w:r>
      <w:proofErr w:type="gramStart"/>
      <w:r>
        <w:rPr>
          <w:rFonts w:ascii="Book Antiqua" w:eastAsia="Book Antiqua" w:hAnsi="Book Antiqua" w:cs="Book Antiqua"/>
        </w:rPr>
        <w:t>outros.</w:t>
      </w:r>
      <w:proofErr w:type="gramEnd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2846070</wp:posOffset>
            </wp:positionH>
            <wp:positionV relativeFrom="paragraph">
              <wp:posOffset>161925</wp:posOffset>
            </wp:positionV>
            <wp:extent cx="3275648" cy="1842552"/>
            <wp:effectExtent l="0" t="0" r="0" b="0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648" cy="184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8DD" w:rsidRDefault="00064C70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Por isso, nesta atividade, vamos nos focar na parte final do vídeo, quando </w:t>
      </w:r>
      <w:proofErr w:type="spellStart"/>
      <w:r>
        <w:rPr>
          <w:rFonts w:ascii="Book Antiqua" w:eastAsia="Book Antiqua" w:hAnsi="Book Antiqua" w:cs="Book Antiqua"/>
        </w:rPr>
        <w:t>Átila</w:t>
      </w:r>
      <w:proofErr w:type="spellEnd"/>
      <w:r>
        <w:rPr>
          <w:rFonts w:ascii="Book Antiqua" w:eastAsia="Book Antiqua" w:hAnsi="Book Antiqua" w:cs="Book Antiqua"/>
        </w:rPr>
        <w:t xml:space="preserve"> faz algumas considerações sobre as consequênc</w:t>
      </w:r>
      <w:r>
        <w:rPr>
          <w:rFonts w:ascii="Book Antiqua" w:eastAsia="Book Antiqua" w:hAnsi="Book Antiqua" w:cs="Book Antiqua"/>
        </w:rPr>
        <w:t>ias da forma como utilizamos a energia.</w:t>
      </w:r>
    </w:p>
    <w:p w:rsidR="009338DD" w:rsidRDefault="00064C70">
      <w:pPr>
        <w:spacing w:before="120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Bons estudos!</w:t>
      </w:r>
    </w:p>
    <w:p w:rsidR="009338DD" w:rsidRDefault="009338DD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338DD">
        <w:tc>
          <w:tcPr>
            <w:tcW w:w="963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ORIENTAÇÕES</w:t>
            </w:r>
          </w:p>
          <w:p w:rsidR="009338DD" w:rsidRDefault="00064C70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Antes de iniciar sua atividade:</w:t>
            </w:r>
          </w:p>
          <w:p w:rsidR="009338DD" w:rsidRDefault="00064C70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leia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 atividade com atenção;</w:t>
            </w:r>
          </w:p>
          <w:p w:rsidR="009338DD" w:rsidRDefault="00064C70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Respondendo o questionário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:</w:t>
            </w:r>
          </w:p>
          <w:p w:rsidR="009338DD" w:rsidRDefault="00064C70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acesse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 link do questionário de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clicando na imagem abaixo;</w:t>
            </w:r>
          </w:p>
          <w:p w:rsidR="009338DD" w:rsidRDefault="00064C70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preencha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corretamente seu e-mail, pois ele será usado para enviar suas respostas para você ao final da atividade.</w:t>
            </w:r>
          </w:p>
          <w:p w:rsidR="009338DD" w:rsidRDefault="00064C70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todos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os pontos do questionário são obrigatórios;</w:t>
            </w:r>
          </w:p>
          <w:p w:rsidR="009338DD" w:rsidRDefault="00064C70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ao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final, você receberá por e-mail um PDF com suas respostas. Poste-o no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Moodle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hyperlink r:id="rId10">
              <w:bookmarkStart w:id="3" w:name="_GoBack"/>
              <w:r>
                <w:rPr>
                  <w:rFonts w:ascii="Book Antiqua" w:eastAsia="Book Antiqua" w:hAnsi="Book Antiqua" w:cs="Book Antiqua"/>
                  <w:noProof/>
                  <w:color w:val="1155CC"/>
                  <w:sz w:val="22"/>
                  <w:szCs w:val="22"/>
                  <w:u w:val="single"/>
                </w:rPr>
                <w:drawing>
                  <wp:inline distT="114300" distB="114300" distL="114300" distR="114300">
                    <wp:extent cx="580072" cy="846045"/>
                    <wp:effectExtent l="0" t="0" r="0" b="0"/>
                    <wp:docPr id="8" name="image2.jpg">
                      <a:hlinkClick xmlns:a="http://schemas.openxmlformats.org/drawingml/2006/main" r:id="rId10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0072" cy="84604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bookmarkEnd w:id="3"/>
            </w:hyperlink>
          </w:p>
          <w:p w:rsidR="009338DD" w:rsidRDefault="00064C70">
            <w:p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Observação: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todas as atividades devem durar o tempo máximo de 45 min para cada aula que você teria da disciplina de Ciências naquele dia. Sendo assim, mesmo que não tenha terminado a atividade, faça o envio da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atividade pelo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Moodle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</w:tr>
    </w:tbl>
    <w:p w:rsidR="009338DD" w:rsidRDefault="00064C70">
      <w:pPr>
        <w:spacing w:before="0"/>
        <w:jc w:val="both"/>
        <w:rPr>
          <w:rFonts w:ascii="Book Antiqua" w:eastAsia="Book Antiqua" w:hAnsi="Book Antiqua" w:cs="Book Antiqua"/>
        </w:rPr>
      </w:pPr>
      <w:r>
        <w:br w:type="page"/>
      </w:r>
    </w:p>
    <w:p w:rsidR="009338DD" w:rsidRDefault="00064C70">
      <w:pPr>
        <w:spacing w:before="120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>Propostas de análise</w:t>
      </w:r>
    </w:p>
    <w:p w:rsidR="009338DD" w:rsidRDefault="009338DD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453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</w:tblGrid>
      <w:tr w:rsidR="009338DD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D.P.O.</w:t>
            </w:r>
          </w:p>
        </w:tc>
      </w:tr>
      <w:tr w:rsidR="009338DD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</w:pPr>
            <w:r>
              <w:t>00 min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38DD" w:rsidRDefault="00064C70">
            <w:pPr>
              <w:spacing w:before="0"/>
              <w:jc w:val="center"/>
            </w:pPr>
            <w:r>
              <w:t>000</w:t>
            </w:r>
          </w:p>
        </w:tc>
      </w:tr>
    </w:tbl>
    <w:p w:rsidR="009338DD" w:rsidRDefault="00064C70">
      <w:pPr>
        <w:spacing w:befor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Gráfico </w:t>
      </w:r>
      <w:proofErr w:type="gramStart"/>
      <w:r>
        <w:rPr>
          <w:rFonts w:ascii="Book Antiqua" w:eastAsia="Book Antiqua" w:hAnsi="Book Antiqua" w:cs="Book Antiqua"/>
          <w:b/>
        </w:rPr>
        <w:t>1</w:t>
      </w:r>
      <w:proofErr w:type="gramEnd"/>
      <w:r>
        <w:rPr>
          <w:rFonts w:ascii="Book Antiqua" w:eastAsia="Book Antiqua" w:hAnsi="Book Antiqua" w:cs="Book Antiqua"/>
          <w:b/>
        </w:rPr>
        <w:t>: Evolução da Concentração de Dióxido de Carbono na Atmosfera: 1750-2013</w:t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noProof/>
        </w:rPr>
        <w:drawing>
          <wp:inline distT="114300" distB="114300" distL="114300" distR="114300">
            <wp:extent cx="6122670" cy="25908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Gráfico </w:t>
      </w:r>
      <w:proofErr w:type="gramStart"/>
      <w:r>
        <w:rPr>
          <w:rFonts w:ascii="Book Antiqua" w:eastAsia="Book Antiqua" w:hAnsi="Book Antiqua" w:cs="Book Antiqua"/>
          <w:b/>
        </w:rPr>
        <w:t>2</w:t>
      </w:r>
      <w:proofErr w:type="gramEnd"/>
      <w:r>
        <w:rPr>
          <w:rFonts w:ascii="Book Antiqua" w:eastAsia="Book Antiqua" w:hAnsi="Book Antiqua" w:cs="Book Antiqua"/>
          <w:b/>
        </w:rPr>
        <w:t>: Evolução da temperatura média global</w:t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noProof/>
        </w:rPr>
        <w:drawing>
          <wp:inline distT="114300" distB="114300" distL="114300" distR="114300">
            <wp:extent cx="6122670" cy="37592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br w:type="page"/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lastRenderedPageBreak/>
        <w:t xml:space="preserve">Gráfico </w:t>
      </w:r>
      <w:proofErr w:type="gramStart"/>
      <w:r>
        <w:rPr>
          <w:rFonts w:ascii="Book Antiqua" w:eastAsia="Book Antiqua" w:hAnsi="Book Antiqua" w:cs="Book Antiqua"/>
          <w:b/>
        </w:rPr>
        <w:t>3</w:t>
      </w:r>
      <w:proofErr w:type="gramEnd"/>
      <w:r>
        <w:rPr>
          <w:rFonts w:ascii="Book Antiqua" w:eastAsia="Book Antiqua" w:hAnsi="Book Antiqua" w:cs="Book Antiqua"/>
          <w:b/>
        </w:rPr>
        <w:t>:</w:t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noProof/>
        </w:rPr>
        <w:drawing>
          <wp:inline distT="114300" distB="114300" distL="114300" distR="114300">
            <wp:extent cx="6122670" cy="3213100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1. Julgue as afirmativas abaixo como verdadeiras ou falsas.</w:t>
      </w:r>
    </w:p>
    <w:p w:rsidR="009338DD" w:rsidRDefault="009338DD">
      <w:pPr>
        <w:spacing w:before="120"/>
        <w:jc w:val="both"/>
        <w:rPr>
          <w:rFonts w:ascii="Book Antiqua" w:eastAsia="Book Antiqua" w:hAnsi="Book Antiqua" w:cs="Book Antiqua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040"/>
      </w:tblGrid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a) O gráfico nos apresenta a concentração de gás carbônico na atmosfera ao longo do tempo.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b) Em 1750, a atmosfera já apresentava grandes quantidades de gás carbônico.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c) A maior concentração de gás carbônico apresentada no gráfico ocorre no ano de 2011.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d) A concentração de gás carbônico aumenta mais rápido entre os anos de 1948 e 2011 que entre os anos de 1885 e 1948.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e) Este gráfico apresenta uma t</w:t>
            </w:r>
            <w:r>
              <w:rPr>
                <w:rFonts w:ascii="Book Antiqua" w:eastAsia="Book Antiqua" w:hAnsi="Book Antiqua" w:cs="Book Antiqua"/>
              </w:rPr>
              <w:t>endência na diminuição da concentração do gás carbônico na atmosfera.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f) Com base no gráfico, e sem ações diretas, podemos esperar que a concentração de gás carbônico na atmosfera aumente.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g) É clara no gráfico a tendência de uma aumento cada vez mais veloz na concentração de gás carbónico.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1.</w:t>
            </w:r>
            <w:proofErr w:type="gramEnd"/>
            <w:r>
              <w:rPr>
                <w:rFonts w:ascii="Book Antiqua" w:eastAsia="Book Antiqua" w:hAnsi="Book Antiqua" w:cs="Book Antiqua"/>
              </w:rPr>
              <w:t>h) Apesar da tendência no aumento da concentração de gás carbônico, o gráfico deixa claro que esse aumento será cada vez mais lento.</w:t>
            </w:r>
          </w:p>
        </w:tc>
      </w:tr>
    </w:tbl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br w:type="page"/>
      </w: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2. Julgue as colocações abaixo com base nos gráficos </w:t>
      </w:r>
      <w:proofErr w:type="gramStart"/>
      <w:r>
        <w:rPr>
          <w:rFonts w:ascii="Book Antiqua" w:eastAsia="Book Antiqua" w:hAnsi="Book Antiqua" w:cs="Book Antiqua"/>
        </w:rPr>
        <w:t>1</w:t>
      </w:r>
      <w:proofErr w:type="gramEnd"/>
      <w:r>
        <w:rPr>
          <w:rFonts w:ascii="Book Antiqua" w:eastAsia="Book Antiqua" w:hAnsi="Book Antiqua" w:cs="Book Antiqua"/>
        </w:rPr>
        <w:t xml:space="preserve"> e 2.</w:t>
      </w:r>
    </w:p>
    <w:p w:rsidR="009338DD" w:rsidRDefault="009338DD">
      <w:pPr>
        <w:spacing w:before="120"/>
        <w:jc w:val="center"/>
        <w:rPr>
          <w:rFonts w:ascii="Book Antiqua" w:eastAsia="Book Antiqua" w:hAnsi="Book Antiqua" w:cs="Book Antiqua"/>
        </w:rPr>
      </w:pP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040"/>
      </w:tblGrid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a) Os gráficos não podem ser relacionados por tratar-se de temas diferentes.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b) É impossível estabelecer qualquer relação entre os gráficos, pois tratam de períodos diferentes.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c) Temperatura e concentração de gás carbônico apresentam aumento a partir da Segunda Revolução Industrial.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d) As menores concentrações de gás carbônico na atmosfera e as menores temperaturas médias globais, são encontradas antes de 1900.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e) Após 1900, temos um aumento na temperatura média global, porém uma queda na concentração de gás carbônico na atmosfera.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f) Ao analisarmos o segundo gráfico , temos a certeza de que a temperatura está ficando maior em âmbito global.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g) Uma análise comparativa entre os dois gráficos nos deixa uma evidência de correlação entre o aumento da temperatura global e o aumento da concentração de gás carbônico da atmosfera.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2.</w:t>
            </w:r>
            <w:proofErr w:type="gramEnd"/>
            <w:r>
              <w:rPr>
                <w:rFonts w:ascii="Book Antiqua" w:eastAsia="Book Antiqua" w:hAnsi="Book Antiqua" w:cs="Book Antiqua"/>
              </w:rPr>
              <w:t>h) Mesmo que a temperatura média global e a concentraç</w:t>
            </w:r>
            <w:r>
              <w:rPr>
                <w:rFonts w:ascii="Book Antiqua" w:eastAsia="Book Antiqua" w:hAnsi="Book Antiqua" w:cs="Book Antiqua"/>
              </w:rPr>
              <w:t>ão de gás carbônico estejam crescendo de forma semelhante, isso apenas reforça a não relação entre esses dois fatores.</w:t>
            </w:r>
          </w:p>
        </w:tc>
      </w:tr>
    </w:tbl>
    <w:p w:rsidR="009338DD" w:rsidRDefault="009338DD">
      <w:pPr>
        <w:spacing w:before="120"/>
        <w:jc w:val="both"/>
        <w:rPr>
          <w:rFonts w:ascii="Book Antiqua" w:eastAsia="Book Antiqua" w:hAnsi="Book Antiqua" w:cs="Book Antiqua"/>
        </w:rPr>
      </w:pPr>
    </w:p>
    <w:p w:rsidR="009338DD" w:rsidRDefault="00064C70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3. Com base no texto abaixo e no gráfico, analise cada uma das colocações abaixo e julgue se são verdadeiras ou falsas.</w:t>
      </w:r>
    </w:p>
    <w:p w:rsidR="009338DD" w:rsidRDefault="009338DD">
      <w:pPr>
        <w:spacing w:before="120"/>
        <w:rPr>
          <w:rFonts w:ascii="Book Antiqua" w:eastAsia="Book Antiqua" w:hAnsi="Book Antiqua" w:cs="Book Antiqua"/>
        </w:rPr>
      </w:pPr>
    </w:p>
    <w:tbl>
      <w:tblPr>
        <w:tblStyle w:val="a4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040"/>
      </w:tblGrid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a) O crescimento populacional mais rápido aconteceu entre os a partir dos anos de 1960.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b) Não é possível relacionar a população mundial com a Revolução industrial, pois ela se inicia muito antes de 1960 e do aumento rápido da população mundial.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c) Como há um aumento significativo da população mundial e um aumento expressivo da concentração de gás carbônico atmosférico após a década de 1950, temos uma evidência de que a humanidade gera o gás carbônico excedente.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d) Apesar de não</w:t>
            </w:r>
            <w:r>
              <w:rPr>
                <w:rFonts w:ascii="Book Antiqua" w:eastAsia="Book Antiqua" w:hAnsi="Book Antiqua" w:cs="Book Antiqua"/>
              </w:rPr>
              <w:t xml:space="preserve"> apresentar esse período, o gráfico nos deixa a entender que a humanidade levou  desde o seu surgimento até 1800 para atingir 1 bilhão de indivíduos.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e) O gráfico 3 nos permite refletir sobre uma relação entre o processo de industrialização e o cr</w:t>
            </w:r>
            <w:r>
              <w:rPr>
                <w:rFonts w:ascii="Book Antiqua" w:eastAsia="Book Antiqua" w:hAnsi="Book Antiqua" w:cs="Book Antiqua"/>
              </w:rPr>
              <w:t>escimento populacional.</w:t>
            </w:r>
          </w:p>
        </w:tc>
      </w:tr>
      <w:tr w:rsidR="009338D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(___)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8DD" w:rsidRDefault="00064C70">
            <w:pP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f) Certamente, o crescimento populacional mais rápido foi antes de 1800.</w:t>
            </w:r>
          </w:p>
        </w:tc>
      </w:tr>
    </w:tbl>
    <w:p w:rsidR="009338DD" w:rsidRDefault="009338DD">
      <w:pPr>
        <w:spacing w:before="0"/>
        <w:jc w:val="both"/>
        <w:rPr>
          <w:rFonts w:ascii="Book Antiqua" w:eastAsia="Book Antiqua" w:hAnsi="Book Antiqua" w:cs="Book Antiqua"/>
        </w:rPr>
      </w:pPr>
    </w:p>
    <w:sectPr w:rsidR="009338D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70" w:rsidRDefault="00064C70">
      <w:pPr>
        <w:spacing w:before="0"/>
      </w:pPr>
      <w:r>
        <w:separator/>
      </w:r>
    </w:p>
  </w:endnote>
  <w:endnote w:type="continuationSeparator" w:id="0">
    <w:p w:rsidR="00064C70" w:rsidRDefault="00064C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D" w:rsidRDefault="00064C70">
    <w:pPr>
      <w:jc w:val="right"/>
      <w:rPr>
        <w:rFonts w:ascii="Book Antiqua" w:eastAsia="Book Antiqua" w:hAnsi="Book Antiqua" w:cs="Book Antiqua"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9338DD" w:rsidRDefault="00064C70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i/>
        <w:sz w:val="20"/>
        <w:szCs w:val="20"/>
      </w:rPr>
      <w:t>CIÊNCIAS FÍSICAS E NATURAIS</w:t>
    </w:r>
    <w:r>
      <w:rPr>
        <w:rFonts w:ascii="Book Antiqua" w:eastAsia="Book Antiqua" w:hAnsi="Book Antiqua" w:cs="Book Antiqua"/>
        <w:i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  <w:u w:val="single"/>
      </w:rPr>
      <w:t>HOMO IMPETUS 4</w:t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5F3D8A">
      <w:rPr>
        <w:rFonts w:ascii="Book Antiqua" w:eastAsia="Book Antiqua" w:hAnsi="Book Antiqua" w:cs="Book Antiqua"/>
        <w:sz w:val="20"/>
        <w:szCs w:val="20"/>
      </w:rPr>
      <w:fldChar w:fldCharType="separate"/>
    </w:r>
    <w:r w:rsidR="005F3D8A">
      <w:rPr>
        <w:rFonts w:ascii="Book Antiqua" w:eastAsia="Book Antiqua" w:hAnsi="Book Antiqua" w:cs="Book Antiqua"/>
        <w:noProof/>
        <w:sz w:val="20"/>
        <w:szCs w:val="20"/>
      </w:rPr>
      <w:t>5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D" w:rsidRDefault="00064C70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5F3D8A">
      <w:rPr>
        <w:rFonts w:ascii="Book Antiqua" w:eastAsia="Book Antiqua" w:hAnsi="Book Antiqua" w:cs="Book Antiqua"/>
        <w:sz w:val="20"/>
        <w:szCs w:val="20"/>
      </w:rPr>
      <w:fldChar w:fldCharType="separate"/>
    </w:r>
    <w:r w:rsidR="005F3D8A">
      <w:rPr>
        <w:rFonts w:ascii="Book Antiqua" w:eastAsia="Book Antiqua" w:hAnsi="Book Antiqua" w:cs="Book Antiqua"/>
        <w:noProof/>
        <w:sz w:val="20"/>
        <w:szCs w:val="20"/>
      </w:rPr>
      <w:t>1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70" w:rsidRDefault="00064C70">
      <w:pPr>
        <w:spacing w:before="0"/>
      </w:pPr>
      <w:r>
        <w:separator/>
      </w:r>
    </w:p>
  </w:footnote>
  <w:footnote w:type="continuationSeparator" w:id="0">
    <w:p w:rsidR="00064C70" w:rsidRDefault="00064C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D" w:rsidRDefault="00064C7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DD" w:rsidRDefault="00064C7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8DD" w:rsidRDefault="00064C70">
    <w:pPr>
      <w:spacing w:before="57" w:line="360" w:lineRule="auto"/>
      <w:ind w:left="1797"/>
    </w:pPr>
    <w:r>
      <w:t>Outono</w:t>
    </w:r>
    <w:r>
      <w:rPr>
        <w:color w:val="000000"/>
      </w:rPr>
      <w:t>, 2</w:t>
    </w:r>
    <w:r>
      <w:t>020</w:t>
    </w:r>
    <w:r>
      <w:rPr>
        <w:color w:val="000000"/>
      </w:rPr>
      <w:t xml:space="preserve">. Londrina, </w:t>
    </w:r>
    <w:r>
      <w:t>15</w:t>
    </w:r>
    <w:r>
      <w:rPr>
        <w:color w:val="000000"/>
      </w:rPr>
      <w:t xml:space="preserve"> de</w:t>
    </w:r>
    <w:r>
      <w:t xml:space="preserve"> maio</w:t>
    </w:r>
    <w:r>
      <w:rPr>
        <w:color w:val="000000"/>
      </w:rPr>
      <w:t>.</w:t>
    </w:r>
  </w:p>
  <w:p w:rsidR="009338DD" w:rsidRDefault="00064C70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</w:t>
    </w:r>
    <w:r>
      <w:t>____________________________________</w:t>
    </w:r>
    <w:r>
      <w:rPr>
        <w:color w:val="000000"/>
      </w:rPr>
      <w:t xml:space="preserve"> Turma:</w:t>
    </w:r>
    <w:r>
      <w:t xml:space="preserve"> 7° ano</w:t>
    </w:r>
  </w:p>
  <w:p w:rsidR="009338DD" w:rsidRDefault="00064C70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Área do conhecimento: </w:t>
    </w:r>
    <w:r>
      <w:t>Ciências</w:t>
    </w:r>
    <w:r>
      <w:rPr>
        <w:color w:val="000000"/>
      </w:rPr>
      <w:t>|</w:t>
    </w:r>
    <w:r>
      <w:rPr>
        <w:color w:val="000000"/>
      </w:rPr>
      <w:t xml:space="preserve"> </w:t>
    </w:r>
    <w:proofErr w:type="gramStart"/>
    <w:r>
      <w:rPr>
        <w:color w:val="000000"/>
      </w:rPr>
      <w:t>Professor(</w:t>
    </w:r>
    <w:proofErr w:type="gramEnd"/>
    <w:r>
      <w:rPr>
        <w:color w:val="000000"/>
      </w:rPr>
      <w:t xml:space="preserve">a): </w:t>
    </w:r>
    <w:r>
      <w:t xml:space="preserve">Johann </w:t>
    </w:r>
    <w:proofErr w:type="spellStart"/>
    <w:r>
      <w:t>Portscheler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259" t="82361" r="9259" b="7263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8DD" w:rsidRDefault="009338DD">
    <w:pPr>
      <w:tabs>
        <w:tab w:val="left" w:pos="7655"/>
      </w:tabs>
      <w:spacing w:before="57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36C"/>
    <w:multiLevelType w:val="multilevel"/>
    <w:tmpl w:val="1CC2B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38DD"/>
    <w:rsid w:val="00064C70"/>
    <w:rsid w:val="005F3D8A"/>
    <w:rsid w:val="009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D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D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a7R4XSFmhEU2T2P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Junio Henrique</cp:lastModifiedBy>
  <cp:revision>3</cp:revision>
  <dcterms:created xsi:type="dcterms:W3CDTF">2020-05-15T10:44:00Z</dcterms:created>
  <dcterms:modified xsi:type="dcterms:W3CDTF">2020-05-15T10:46:00Z</dcterms:modified>
</cp:coreProperties>
</file>