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3C765" w14:textId="165ED365" w:rsidR="001238F7" w:rsidRDefault="00B2370D" w:rsidP="009A5EB7">
      <w:pPr>
        <w:pStyle w:val="01Ttulo-IEIJ"/>
      </w:pPr>
      <w:r>
        <w:t>Atividade</w:t>
      </w:r>
    </w:p>
    <w:p w14:paraId="1BAAA6B0" w14:textId="4728B514" w:rsidR="00EA3340" w:rsidRDefault="00EA3340" w:rsidP="00EA3340">
      <w:pPr>
        <w:pStyle w:val="03Texto-IEIJ"/>
        <w:ind w:firstLine="643"/>
        <w:rPr>
          <w:rFonts w:ascii="Times New Roman" w:hAnsi="Times New Roman" w:cs="Times New Roman"/>
          <w:sz w:val="26"/>
          <w:szCs w:val="26"/>
        </w:rPr>
      </w:pPr>
      <w:r w:rsidRPr="00B2370D">
        <w:rPr>
          <w:rFonts w:ascii="Times New Roman" w:hAnsi="Times New Roman" w:cs="Times New Roman"/>
          <w:sz w:val="26"/>
          <w:szCs w:val="26"/>
        </w:rPr>
        <w:t xml:space="preserve">Bom dia! </w:t>
      </w:r>
      <w:r w:rsidR="00B2370D" w:rsidRPr="00B2370D">
        <w:rPr>
          <w:rFonts w:ascii="Times New Roman" w:hAnsi="Times New Roman" w:cs="Times New Roman"/>
          <w:sz w:val="26"/>
          <w:szCs w:val="26"/>
        </w:rPr>
        <w:t>Essa é a proposta que usaremos em nossa vídeo-aula, às 11h10, pelo link abaixo:</w:t>
      </w:r>
    </w:p>
    <w:p w14:paraId="00553EF7" w14:textId="5460A696" w:rsidR="00B2370D" w:rsidRPr="00B2370D" w:rsidRDefault="00B2370D" w:rsidP="00B2370D">
      <w:pPr>
        <w:pStyle w:val="03Texto-IEIJ"/>
        <w:ind w:firstLine="643"/>
        <w:jc w:val="center"/>
        <w:rPr>
          <w:rFonts w:ascii="Times New Roman" w:hAnsi="Times New Roman" w:cs="Times New Roman"/>
          <w:sz w:val="26"/>
          <w:szCs w:val="26"/>
        </w:rPr>
      </w:pPr>
      <w:hyperlink r:id="rId7" w:history="1">
        <w:r w:rsidRPr="007A371B">
          <w:rPr>
            <w:rStyle w:val="Hyperlink"/>
            <w:rFonts w:ascii="Times New Roman" w:hAnsi="Times New Roman" w:cs="Times New Roman"/>
            <w:sz w:val="26"/>
            <w:szCs w:val="26"/>
          </w:rPr>
          <w:t>https://meet.google.com/hfj-bbae-ksq</w:t>
        </w:r>
      </w:hyperlink>
      <w:bookmarkStart w:id="0" w:name="_GoBack"/>
      <w:bookmarkEnd w:id="0"/>
    </w:p>
    <w:p w14:paraId="6A71BB44" w14:textId="7AC759B5" w:rsidR="00EA3340" w:rsidRPr="00B2370D" w:rsidRDefault="00B2370D" w:rsidP="00EA3340">
      <w:pPr>
        <w:pStyle w:val="03Texto-IEIJ"/>
        <w:ind w:firstLine="643"/>
        <w:rPr>
          <w:rFonts w:ascii="Times New Roman" w:hAnsi="Times New Roman" w:cs="Times New Roman"/>
          <w:sz w:val="26"/>
          <w:szCs w:val="26"/>
        </w:rPr>
      </w:pPr>
      <w:r w:rsidRPr="00B2370D">
        <w:rPr>
          <w:rFonts w:ascii="Times New Roman" w:hAnsi="Times New Roman" w:cs="Times New Roman"/>
          <w:sz w:val="26"/>
          <w:szCs w:val="26"/>
        </w:rPr>
        <w:t>Vamos analisar os textos que ali foram usados e ver as possibilidades de respostas que eles nos traziam.</w:t>
      </w:r>
    </w:p>
    <w:p w14:paraId="7F4B771B" w14:textId="18C78AE6" w:rsidR="00EA3340" w:rsidRPr="00B2370D" w:rsidRDefault="00B2370D" w:rsidP="00B2370D">
      <w:pPr>
        <w:pStyle w:val="03Texto-IEIJ"/>
        <w:ind w:firstLine="643"/>
        <w:rPr>
          <w:rFonts w:ascii="Times New Roman" w:hAnsi="Times New Roman" w:cs="Times New Roman"/>
          <w:sz w:val="26"/>
          <w:szCs w:val="26"/>
        </w:rPr>
      </w:pPr>
      <w:r w:rsidRPr="00B2370D">
        <w:rPr>
          <w:rFonts w:ascii="Times New Roman" w:hAnsi="Times New Roman" w:cs="Times New Roman"/>
          <w:sz w:val="26"/>
          <w:szCs w:val="26"/>
        </w:rPr>
        <w:t>Sendo assim, estejam com os textos abaixo em mãos e vamos ao trabalho.</w:t>
      </w:r>
    </w:p>
    <w:p w14:paraId="3A28598B" w14:textId="443FDDE6" w:rsidR="00B2370D" w:rsidRPr="00B2370D" w:rsidRDefault="00B2370D" w:rsidP="00B2370D">
      <w:pPr>
        <w:pStyle w:val="03Texto-IEIJ"/>
        <w:ind w:firstLine="643"/>
        <w:jc w:val="center"/>
        <w:rPr>
          <w:rFonts w:ascii="Times New Roman" w:hAnsi="Times New Roman" w:cs="Times New Roman"/>
          <w:sz w:val="26"/>
          <w:szCs w:val="26"/>
        </w:rPr>
      </w:pPr>
      <w:r w:rsidRPr="00B2370D">
        <w:rPr>
          <w:rFonts w:ascii="Times New Roman" w:hAnsi="Times New Roman" w:cs="Times New Roman"/>
          <w:noProof/>
          <w:sz w:val="26"/>
          <w:szCs w:val="26"/>
          <w:lang w:eastAsia="pt-BR" w:bidi="ar-SA"/>
        </w:rPr>
        <w:drawing>
          <wp:inline distT="0" distB="0" distL="0" distR="0" wp14:anchorId="2D11977F" wp14:editId="0851C6AF">
            <wp:extent cx="4322445" cy="3847465"/>
            <wp:effectExtent l="0" t="0" r="1905" b="635"/>
            <wp:docPr id="2" name="Imagem 2" descr="https://lh3.googleusercontent.com/D9ij-XBds6A1CThKcdB0USuAPcurUYjrmEKG4eQJtZMqdM9U0ojLGJlt83du1vf6e8HbcjgwoKNtfne0WUGpGQGIXMf-AjyJ4866VrkpymwYuD6FDkLQFsaS7NcO=w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9ij-XBds6A1CThKcdB0USuAPcurUYjrmEKG4eQJtZMqdM9U0ojLGJlt83du1vf6e8HbcjgwoKNtfne0WUGpGQGIXMf-AjyJ4866VrkpymwYuD6FDkLQFsaS7NcO=w4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445" cy="3847465"/>
                    </a:xfrm>
                    <a:prstGeom prst="rect">
                      <a:avLst/>
                    </a:prstGeom>
                    <a:noFill/>
                    <a:ln>
                      <a:noFill/>
                    </a:ln>
                  </pic:spPr>
                </pic:pic>
              </a:graphicData>
            </a:graphic>
          </wp:inline>
        </w:drawing>
      </w:r>
    </w:p>
    <w:p w14:paraId="61308E7A" w14:textId="77777777" w:rsidR="00B2370D" w:rsidRPr="00B2370D" w:rsidRDefault="00B2370D" w:rsidP="00B2370D">
      <w:pPr>
        <w:pStyle w:val="03Texto-IEIJ"/>
        <w:ind w:firstLine="643"/>
        <w:rPr>
          <w:rFonts w:ascii="Times New Roman" w:hAnsi="Times New Roman" w:cs="Times New Roman"/>
          <w:sz w:val="26"/>
          <w:szCs w:val="26"/>
        </w:rPr>
      </w:pPr>
    </w:p>
    <w:p w14:paraId="69F40506" w14:textId="77777777" w:rsidR="00B2370D" w:rsidRPr="00B2370D" w:rsidRDefault="00B2370D" w:rsidP="00B2370D">
      <w:pPr>
        <w:widowControl/>
        <w:suppressAutoHyphens w:val="0"/>
        <w:spacing w:after="160"/>
        <w:jc w:val="center"/>
        <w:rPr>
          <w:rFonts w:ascii="Times New Roman" w:eastAsia="Times New Roman" w:hAnsi="Times New Roman" w:cs="Times New Roman"/>
          <w:kern w:val="0"/>
          <w:sz w:val="26"/>
          <w:szCs w:val="26"/>
          <w:lang w:eastAsia="pt-BR" w:bidi="ar-SA"/>
        </w:rPr>
      </w:pPr>
      <w:r w:rsidRPr="00B2370D">
        <w:rPr>
          <w:rFonts w:ascii="Times New Roman" w:eastAsia="Times New Roman" w:hAnsi="Times New Roman" w:cs="Times New Roman"/>
          <w:b/>
          <w:bCs/>
          <w:color w:val="000000"/>
          <w:kern w:val="0"/>
          <w:sz w:val="26"/>
          <w:szCs w:val="26"/>
          <w:lang w:eastAsia="pt-BR" w:bidi="ar-SA"/>
        </w:rPr>
        <w:t>Circuito Fechado</w:t>
      </w:r>
    </w:p>
    <w:p w14:paraId="51719510" w14:textId="77777777" w:rsidR="00B2370D" w:rsidRPr="00B2370D" w:rsidRDefault="00B2370D" w:rsidP="00B2370D">
      <w:pPr>
        <w:widowControl/>
        <w:suppressAutoHyphens w:val="0"/>
        <w:spacing w:after="160"/>
        <w:jc w:val="center"/>
        <w:rPr>
          <w:rFonts w:ascii="Times New Roman" w:eastAsia="Times New Roman" w:hAnsi="Times New Roman" w:cs="Times New Roman"/>
          <w:kern w:val="0"/>
          <w:sz w:val="26"/>
          <w:szCs w:val="26"/>
          <w:lang w:eastAsia="pt-BR" w:bidi="ar-SA"/>
        </w:rPr>
      </w:pPr>
      <w:r w:rsidRPr="00B2370D">
        <w:rPr>
          <w:rFonts w:ascii="Times New Roman" w:eastAsia="Times New Roman" w:hAnsi="Times New Roman" w:cs="Times New Roman"/>
          <w:b/>
          <w:bCs/>
          <w:color w:val="000000"/>
          <w:kern w:val="0"/>
          <w:sz w:val="26"/>
          <w:szCs w:val="26"/>
          <w:lang w:eastAsia="pt-BR" w:bidi="ar-SA"/>
        </w:rPr>
        <w:t>1</w:t>
      </w:r>
    </w:p>
    <w:p w14:paraId="0D707782" w14:textId="77777777" w:rsidR="00B2370D" w:rsidRPr="00B2370D" w:rsidRDefault="00B2370D" w:rsidP="00B2370D">
      <w:pPr>
        <w:widowControl/>
        <w:suppressAutoHyphens w:val="0"/>
        <w:rPr>
          <w:rFonts w:ascii="Times New Roman" w:eastAsia="Times New Roman" w:hAnsi="Times New Roman" w:cs="Times New Roman"/>
          <w:kern w:val="0"/>
          <w:sz w:val="26"/>
          <w:szCs w:val="26"/>
          <w:lang w:eastAsia="pt-BR" w:bidi="ar-SA"/>
        </w:rPr>
      </w:pPr>
    </w:p>
    <w:p w14:paraId="2EA570E6" w14:textId="77777777" w:rsidR="00B2370D" w:rsidRPr="00B2370D" w:rsidRDefault="00B2370D" w:rsidP="00B2370D">
      <w:pPr>
        <w:widowControl/>
        <w:suppressAutoHyphens w:val="0"/>
        <w:spacing w:after="160"/>
        <w:jc w:val="both"/>
        <w:rPr>
          <w:rFonts w:ascii="Times New Roman" w:eastAsia="Times New Roman" w:hAnsi="Times New Roman" w:cs="Times New Roman"/>
          <w:kern w:val="0"/>
          <w:sz w:val="26"/>
          <w:szCs w:val="26"/>
          <w:lang w:eastAsia="pt-BR" w:bidi="ar-SA"/>
        </w:rPr>
      </w:pPr>
      <w:r w:rsidRPr="00B2370D">
        <w:rPr>
          <w:rFonts w:ascii="Times New Roman" w:eastAsia="Times New Roman" w:hAnsi="Times New Roman" w:cs="Times New Roman"/>
          <w:color w:val="000000"/>
          <w:kern w:val="0"/>
          <w:sz w:val="26"/>
          <w:szCs w:val="26"/>
          <w:lang w:eastAsia="pt-BR" w:bidi="ar-SA"/>
        </w:rPr>
        <w:t xml:space="preserve">Chinelo, vaso, descarga. Pia, sabonete. Água. Escova, creme dental, água, espuma, creme de barbear, pincel, espuma, gilete, água, cortina, sabonete, água fria, água quente, toalha. Creme para cabelo, pente. Cueca, camisa, abotoadura, calça, meias, sapatos, gravata, paletó. Carteira, níqueis, documentos, caneta, chaves, lenço, relógio. Jornal. Mesa, cadeiras, xícara e pires, prato, bule, talheres, guardanapo. Quadros. Pasta, carro. Mesa e poltrona, cadeira, papéis, telefone, agenda, copo com lápis, canetas, bloco de notas, espátula, pastas, caixas de entrada, de saída, vaso com plantas, quadros, papéis, telefone. Bandeja, xícara pequena. Papéis, </w:t>
      </w:r>
      <w:r w:rsidRPr="00B2370D">
        <w:rPr>
          <w:rFonts w:ascii="Times New Roman" w:eastAsia="Times New Roman" w:hAnsi="Times New Roman" w:cs="Times New Roman"/>
          <w:color w:val="000000"/>
          <w:kern w:val="0"/>
          <w:sz w:val="26"/>
          <w:szCs w:val="26"/>
          <w:lang w:eastAsia="pt-BR" w:bidi="ar-SA"/>
        </w:rPr>
        <w:lastRenderedPageBreak/>
        <w:t xml:space="preserve">telefone, relatórios, cartas, notas, vale, cheques, memorando, bilhetes, telefone, papéis. Relógio, mesa, cavalete, cadeiras, esboços de anúncios, fotos, bloco de papel, caneta, projetor de filmes, xícara, cartaz, lápis, cigarro, fósforo, quadro-negro, giz, papel. Mictório, pia, água. Táxi. Mesa, toalha, cadeira, copo, pratos, talheres, garrafa, guardanapo, xícara. Escova de dentes, pasta, água. Mesa e poltrona, papéis, telefone, revista, copo de papel, telefone interno, externo, papéis, prova de anúncio, caneta e papel, telefone, papéis, prova de anúncio, caneta e papel, relógio, papel, pasta, cigarro, fósforo, papel e caneta. Carro. Paletó, gravata. Poltrona, copo, revista. Quadros. Mesas, cadeiras, prato, talheres, copos, guardanapos. Xícaras. Poltrona, livro. Televisor, poltrona. Abotoaduras, camisa, sapatos, meias, calça, cueca, pijama, chinelos. Vaso, descarga, pia, água, escova, creme dental, espuma, água. Chinelos. Coberta, cama, travesseiro. </w:t>
      </w:r>
    </w:p>
    <w:p w14:paraId="605B3A7C" w14:textId="2228A9A7" w:rsidR="00B2370D" w:rsidRPr="00B2370D" w:rsidRDefault="00B2370D" w:rsidP="00B2370D">
      <w:pPr>
        <w:pStyle w:val="03Texto-IEIJ"/>
        <w:ind w:firstLine="643"/>
        <w:jc w:val="right"/>
        <w:rPr>
          <w:rFonts w:ascii="Times New Roman" w:hAnsi="Times New Roman" w:cs="Times New Roman"/>
          <w:sz w:val="26"/>
          <w:szCs w:val="26"/>
        </w:rPr>
      </w:pPr>
      <w:r w:rsidRPr="00B2370D">
        <w:rPr>
          <w:rFonts w:ascii="Times New Roman" w:hAnsi="Times New Roman" w:cs="Times New Roman"/>
          <w:color w:val="000000"/>
          <w:sz w:val="26"/>
          <w:szCs w:val="26"/>
        </w:rPr>
        <w:t>(RAMOS, Ricardo. Circuito Fechado: contos, 1978).</w:t>
      </w:r>
    </w:p>
    <w:sectPr w:rsidR="00B2370D" w:rsidRPr="00B2370D">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B33C4" w14:textId="77777777" w:rsidR="002A763C" w:rsidRDefault="002A763C">
      <w:r>
        <w:separator/>
      </w:r>
    </w:p>
  </w:endnote>
  <w:endnote w:type="continuationSeparator" w:id="0">
    <w:p w14:paraId="52D406DF" w14:textId="77777777" w:rsidR="002A763C" w:rsidRDefault="002A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5EDD3" w14:textId="77777777" w:rsidR="002A763C" w:rsidRDefault="002A763C">
      <w:r>
        <w:separator/>
      </w:r>
    </w:p>
  </w:footnote>
  <w:footnote w:type="continuationSeparator" w:id="0">
    <w:p w14:paraId="7CA315D6" w14:textId="77777777" w:rsidR="002A763C" w:rsidRDefault="002A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5EFBE38B" w:rsidR="00836212" w:rsidRDefault="009A5EB7">
    <w:pPr>
      <w:spacing w:before="57" w:line="360" w:lineRule="auto"/>
      <w:ind w:left="1797"/>
    </w:pPr>
    <w:r w:rsidRPr="009A5EB7">
      <w:rPr>
        <w:rStyle w:val="RefernciaSutil"/>
        <w:rFonts w:cs="Calibri"/>
        <w:b/>
        <w:smallCaps w:val="0"/>
        <w:color w:val="auto"/>
        <w:u w:val="none"/>
      </w:rPr>
      <w:t>Outono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sidR="008F70C0">
      <w:rPr>
        <w:rStyle w:val="RefernciaSutil"/>
        <w:rFonts w:cs="Calibri"/>
        <w:b/>
        <w:smallCaps w:val="0"/>
        <w:color w:val="auto"/>
        <w:u w:val="none"/>
      </w:rPr>
      <w:t>2</w:t>
    </w:r>
    <w:r w:rsidR="00B2370D">
      <w:rPr>
        <w:rStyle w:val="RefernciaSutil"/>
        <w:rFonts w:cs="Calibri"/>
        <w:b/>
        <w:smallCaps w:val="0"/>
        <w:color w:val="auto"/>
        <w:u w:val="none"/>
      </w:rPr>
      <w:t>6</w:t>
    </w:r>
    <w:r w:rsidR="00F71DCF">
      <w:rPr>
        <w:rStyle w:val="RefernciaSutil"/>
        <w:rFonts w:cs="Calibri"/>
        <w:smallCaps w:val="0"/>
        <w:color w:val="auto"/>
        <w:u w:val="none"/>
      </w:rPr>
      <w:t xml:space="preserve"> de </w:t>
    </w:r>
    <w:r w:rsidR="00693347">
      <w:rPr>
        <w:rStyle w:val="RefernciaSutil"/>
        <w:rFonts w:cs="Calibri"/>
        <w:b/>
        <w:smallCaps w:val="0"/>
        <w:color w:val="auto"/>
        <w:u w:val="none"/>
      </w:rPr>
      <w:t>maio</w:t>
    </w:r>
    <w:r w:rsidR="00F71DCF">
      <w:rPr>
        <w:rStyle w:val="RefernciaSutil"/>
        <w:rFonts w:cs="Calibri"/>
        <w:smallCaps w:val="0"/>
        <w:color w:val="auto"/>
        <w:u w:val="none"/>
      </w:rPr>
      <w:t>.</w:t>
    </w:r>
  </w:p>
  <w:p w14:paraId="3A6E61E4" w14:textId="54B5FB70" w:rsidR="00836212" w:rsidRDefault="00F71DCF">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0A194F">
      <w:rPr>
        <w:rStyle w:val="RefernciaSutil"/>
        <w:rFonts w:cs="Calibri"/>
        <w:b/>
        <w:smallCaps w:val="0"/>
        <w:color w:val="auto"/>
        <w:u w:val="none"/>
      </w:rPr>
      <w:t>6</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 xml:space="preserve">Fernando </w:t>
    </w:r>
    <w:proofErr w:type="spellStart"/>
    <w:r w:rsidR="001238F7">
      <w:rPr>
        <w:rStyle w:val="RefernciaSutil"/>
        <w:rFonts w:cs="Calibri"/>
        <w:smallCaps w:val="0"/>
        <w:color w:val="auto"/>
        <w:u w:val="none"/>
      </w:rPr>
      <w:t>Lisbôa</w:t>
    </w:r>
    <w:proofErr w:type="spellEnd"/>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F7"/>
    <w:rsid w:val="00062090"/>
    <w:rsid w:val="00086D5B"/>
    <w:rsid w:val="000A194F"/>
    <w:rsid w:val="001238F7"/>
    <w:rsid w:val="001801A0"/>
    <w:rsid w:val="001847F2"/>
    <w:rsid w:val="002A763C"/>
    <w:rsid w:val="002D20A7"/>
    <w:rsid w:val="003C4B18"/>
    <w:rsid w:val="003E7A92"/>
    <w:rsid w:val="004168B3"/>
    <w:rsid w:val="004547A7"/>
    <w:rsid w:val="004B17B6"/>
    <w:rsid w:val="00693347"/>
    <w:rsid w:val="007223A3"/>
    <w:rsid w:val="0072499C"/>
    <w:rsid w:val="007B4332"/>
    <w:rsid w:val="007C5684"/>
    <w:rsid w:val="00817BC6"/>
    <w:rsid w:val="00836212"/>
    <w:rsid w:val="008618A0"/>
    <w:rsid w:val="0087373E"/>
    <w:rsid w:val="0087747B"/>
    <w:rsid w:val="008F70C0"/>
    <w:rsid w:val="0095025B"/>
    <w:rsid w:val="009A5EB7"/>
    <w:rsid w:val="009A7AB3"/>
    <w:rsid w:val="00A02935"/>
    <w:rsid w:val="00A6658B"/>
    <w:rsid w:val="00B2370D"/>
    <w:rsid w:val="00BD3591"/>
    <w:rsid w:val="00C40DC8"/>
    <w:rsid w:val="00CB2FCF"/>
    <w:rsid w:val="00CF0996"/>
    <w:rsid w:val="00D0695B"/>
    <w:rsid w:val="00E80685"/>
    <w:rsid w:val="00EA3340"/>
    <w:rsid w:val="00F4330E"/>
    <w:rsid w:val="00F71DCF"/>
    <w:rsid w:val="00F774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UnresolvedMention">
    <w:name w:val="Unresolved Mention"/>
    <w:basedOn w:val="Fontepargpadro"/>
    <w:uiPriority w:val="99"/>
    <w:semiHidden/>
    <w:unhideWhenUsed/>
    <w:rsid w:val="00CF0996"/>
    <w:rPr>
      <w:color w:val="605E5C"/>
      <w:shd w:val="clear" w:color="auto" w:fill="E1DFDD"/>
    </w:rPr>
  </w:style>
  <w:style w:type="character" w:styleId="HiperlinkVisitado">
    <w:name w:val="FollowedHyperlink"/>
    <w:basedOn w:val="Fontepargpadro"/>
    <w:uiPriority w:val="99"/>
    <w:semiHidden/>
    <w:unhideWhenUsed/>
    <w:rsid w:val="00B23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755">
      <w:bodyDiv w:val="1"/>
      <w:marLeft w:val="0"/>
      <w:marRight w:val="0"/>
      <w:marTop w:val="0"/>
      <w:marBottom w:val="0"/>
      <w:divBdr>
        <w:top w:val="none" w:sz="0" w:space="0" w:color="auto"/>
        <w:left w:val="none" w:sz="0" w:space="0" w:color="auto"/>
        <w:bottom w:val="none" w:sz="0" w:space="0" w:color="auto"/>
        <w:right w:val="none" w:sz="0" w:space="0" w:color="auto"/>
      </w:divBdr>
    </w:div>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eet.google.com/hfj-bbae-ks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Online.XoAno.2020.dotx</Template>
  <TotalTime>0</TotalTime>
  <Pages>2</Pages>
  <Words>321</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Abec</cp:lastModifiedBy>
  <cp:revision>2</cp:revision>
  <cp:lastPrinted>2020-05-03T21:04:00Z</cp:lastPrinted>
  <dcterms:created xsi:type="dcterms:W3CDTF">2020-05-25T21:55:00Z</dcterms:created>
  <dcterms:modified xsi:type="dcterms:W3CDTF">2020-05-25T21:55:00Z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