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9.png" ContentType="image/png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O BRASIL DE TODOS NÓS</w:t>
      </w:r>
    </w:p>
    <w:p>
      <w:pPr>
        <w:pStyle w:val="Normal"/>
        <w:spacing w:lineRule="auto" w:line="360" w:before="0" w:after="0"/>
        <w:ind w:firstLine="641"/>
        <w:jc w:val="both"/>
        <w:rPr/>
      </w:pPr>
      <w:r>
        <w:rPr>
          <w:sz w:val="26"/>
          <w:szCs w:val="26"/>
          <w:lang w:eastAsia="pt-BR" w:bidi="ar-SA"/>
        </w:rPr>
        <w:t>Para driblar as complicações das atividades remotas durante a pandemia Covid-19 e poder aproveitar as atrações juninas como as danças, as comidas típicas e todas as brincadeiras desse período do ano, não deixaremos de fazer um arraiá para levar divertimento e aprendizagem a vocês alunos, mesmo dentro de casa.</w:t>
      </w:r>
    </w:p>
    <w:p>
      <w:pPr>
        <w:pStyle w:val="Normal"/>
        <w:spacing w:lineRule="auto" w:line="360" w:before="0" w:after="0"/>
        <w:jc w:val="both"/>
        <w:rPr/>
      </w:pPr>
      <w:r>
        <w:rPr>
          <w:sz w:val="26"/>
          <w:szCs w:val="26"/>
          <w:lang w:eastAsia="pt-BR" w:bidi="ar-SA"/>
        </w:rPr>
        <w:tab/>
        <w:t xml:space="preserve">O projeto “Brasil de todos nós” é tema de uma tomada de consciência do valor da cultura popular na formação do ser humano. É a percepção dos elos que ligam as pessoas, formando um povo. </w:t>
      </w:r>
    </w:p>
    <w:p>
      <w:pPr>
        <w:pStyle w:val="Normal"/>
        <w:spacing w:lineRule="auto" w:line="360" w:before="0" w:after="0"/>
        <w:ind w:firstLine="641"/>
        <w:jc w:val="both"/>
        <w:rPr/>
      </w:pPr>
      <w:r>
        <w:rPr>
          <w:sz w:val="26"/>
          <w:szCs w:val="26"/>
          <w:lang w:eastAsia="pt-BR" w:bidi="ar-SA"/>
        </w:rPr>
        <w:t xml:space="preserve">Para compreender um pouco dessa cultura popular, a turma de vocês dará início aos trabalhos referentes à região </w:t>
      </w:r>
      <w:r>
        <w:rPr>
          <w:sz w:val="26"/>
          <w:szCs w:val="26"/>
          <w:lang w:eastAsia="pt-BR" w:bidi="ar-SA"/>
        </w:rPr>
        <w:t>Nordeste</w:t>
      </w:r>
      <w:r>
        <w:rPr>
          <w:sz w:val="26"/>
          <w:szCs w:val="26"/>
          <w:lang w:eastAsia="pt-BR" w:bidi="ar-SA"/>
        </w:rPr>
        <w:t>.</w:t>
      </w:r>
      <w:bookmarkStart w:id="0" w:name="_GoBack"/>
      <w:bookmarkEnd w:id="0"/>
    </w:p>
    <w:p>
      <w:pPr>
        <w:pStyle w:val="Normal"/>
        <w:spacing w:lineRule="auto" w:line="360" w:before="0" w:after="0"/>
        <w:ind w:firstLine="641"/>
        <w:jc w:val="both"/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spacing w:val="0"/>
          <w:kern w:val="2"/>
          <w:sz w:val="26"/>
          <w:szCs w:val="26"/>
          <w:lang w:val="pt-BR" w:eastAsia="pt-BR" w:bidi="ar-SA"/>
        </w:rPr>
      </w:pP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pt-BR" w:eastAsia="pt-BR" w:bidi="ar-SA"/>
        </w:rPr>
        <w:t xml:space="preserve">Então, hoje, </w:t>
      </w: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pt-BR" w:eastAsia="pt-BR" w:bidi="ar-SA"/>
        </w:rPr>
        <w:t>sexta</w:t>
      </w: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pt-BR" w:eastAsia="pt-BR" w:bidi="ar-SA"/>
        </w:rPr>
        <w:t xml:space="preserve">-feira, nos encontramos por videoconferência na aula de </w:t>
      </w:r>
      <w:r>
        <w:rPr>
          <w:rFonts w:eastAsia="Arial Unicode MS" w:cs="Tahoma" w:ascii="Calibri" w:hAnsi="Calibri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pt-BR" w:eastAsia="pt-BR" w:bidi="ar-SA"/>
        </w:rPr>
        <w:t xml:space="preserve">matemática às 10h20 pelo link: </w:t>
      </w:r>
      <w:r>
        <w:rPr>
          <w:rFonts w:ascii="Calibri" w:hAnsi="Calibri"/>
          <w:b w:val="false"/>
          <w:i w:val="false"/>
          <w:caps w:val="false"/>
          <w:smallCaps w:val="false"/>
          <w:color w:val="0000CC"/>
          <w:spacing w:val="0"/>
          <w:sz w:val="26"/>
          <w:szCs w:val="26"/>
          <w:u w:val="single"/>
        </w:rPr>
        <w:t>meet.google.com/xeo-twvw-oxs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666666"/>
          <w:sz w:val="26"/>
          <w:szCs w:val="26"/>
        </w:rPr>
        <w:t>INDIVIDUAL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>Já vimos que podemos</w:t>
      </w:r>
      <w:r>
        <w:rPr>
          <w:b w:val="false"/>
          <w:bCs w:val="false"/>
          <w:sz w:val="26"/>
          <w:szCs w:val="26"/>
        </w:rPr>
        <w:t xml:space="preserve"> representar graficamente um sistema de duas equações e duas incógnitas sobrepo</w:t>
      </w:r>
      <w:r>
        <w:rPr>
          <w:b w:val="false"/>
          <w:bCs w:val="false"/>
          <w:sz w:val="26"/>
          <w:szCs w:val="26"/>
        </w:rPr>
        <w:t>ndo,</w:t>
      </w:r>
      <w:r>
        <w:rPr>
          <w:b w:val="false"/>
          <w:bCs w:val="false"/>
          <w:sz w:val="26"/>
          <w:szCs w:val="26"/>
        </w:rPr>
        <w:t xml:space="preserve"> no mesmo plano cartesiano, as retas correspondentes a cada equação do sistema. </w:t>
      </w:r>
      <w:r>
        <w:rPr>
          <w:b w:val="false"/>
          <w:bCs w:val="false"/>
          <w:sz w:val="26"/>
          <w:szCs w:val="26"/>
        </w:rPr>
        <w:t>Veja o exemplo de um sistema e sua representação gráfica na imagem a seguir:</w:t>
      </w:r>
    </w:p>
    <w:p>
      <w:pPr>
        <w:pStyle w:val="Normal"/>
        <w:spacing w:lineRule="auto" w:line="276"/>
        <w:jc w:val="both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64770</wp:posOffset>
            </wp:positionH>
            <wp:positionV relativeFrom="paragraph">
              <wp:posOffset>121285</wp:posOffset>
            </wp:positionV>
            <wp:extent cx="3705225" cy="23336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6"/>
          <w:szCs w:val="26"/>
        </w:rPr>
        <w:tab/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ab/>
        <w:t>Se as retas de um sistema de duas equações e duas incógnitas se interceptam num ponto, então este ponto será a solução do sistema.</w:t>
      </w:r>
      <w:r>
        <w:rPr>
          <w:b w:val="false"/>
          <w:bCs w:val="false"/>
          <w:sz w:val="26"/>
          <w:szCs w:val="26"/>
        </w:rPr>
        <w:tab/>
        <w:tab/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3957955</wp:posOffset>
            </wp:positionH>
            <wp:positionV relativeFrom="paragraph">
              <wp:posOffset>51435</wp:posOffset>
            </wp:positionV>
            <wp:extent cx="2561590" cy="120205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ab/>
        <w:tab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b/>
          <w:b/>
          <w:bCs/>
          <w:color w:val="666666"/>
          <w:sz w:val="26"/>
          <w:szCs w:val="26"/>
        </w:rPr>
      </w:pPr>
      <w:r>
        <w:rPr>
          <w:b/>
          <w:bCs/>
          <w:color w:val="666666"/>
          <w:sz w:val="26"/>
          <w:szCs w:val="26"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4155440</wp:posOffset>
            </wp:positionH>
            <wp:positionV relativeFrom="paragraph">
              <wp:posOffset>-164465</wp:posOffset>
            </wp:positionV>
            <wp:extent cx="2058670" cy="144462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color w:val="000000"/>
          <w:sz w:val="26"/>
          <w:szCs w:val="26"/>
        </w:rPr>
        <w:t>Bom, no caso das retas que representam as equações do sistema não tiverem pontos de intersecção, teremos o caso ao lado. Repare que as retas da representação gráfica do sistema são paralelas, ou seja, o sistema não tem solução.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b w:val="false"/>
          <w:bCs w:val="false"/>
          <w:color w:val="000000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b w:val="false"/>
          <w:bCs w:val="false"/>
          <w:color w:val="000000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86360</wp:posOffset>
            </wp:positionH>
            <wp:positionV relativeFrom="paragraph">
              <wp:posOffset>121285</wp:posOffset>
            </wp:positionV>
            <wp:extent cx="3800475" cy="1600200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b w:val="false"/>
          <w:bCs w:val="false"/>
          <w:color w:val="000000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b w:val="false"/>
          <w:bCs w:val="false"/>
          <w:color w:val="000000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b w:val="false"/>
          <w:bCs w:val="false"/>
          <w:color w:val="000000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b w:val="false"/>
          <w:bCs w:val="false"/>
          <w:color w:val="000000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b w:val="false"/>
          <w:bCs w:val="false"/>
          <w:color w:val="000000"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6"/>
          <w:szCs w:val="26"/>
        </w:rPr>
        <w:t>Isso significa que o sistema tem infinitas soluções.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b w:val="false"/>
          <w:bCs w:val="false"/>
          <w:color w:val="000000"/>
        </w:rPr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1.</w:t>
      </w:r>
      <w:r>
        <w:rPr>
          <w:b w:val="false"/>
          <w:bCs w:val="false"/>
          <w:color w:val="000000"/>
          <w:sz w:val="26"/>
          <w:szCs w:val="26"/>
        </w:rPr>
        <w:t xml:space="preserve"> Considere os gráficos abaixo e </w:t>
      </w:r>
      <w:r>
        <w:rPr>
          <w:b/>
          <w:bCs/>
          <w:i/>
          <w:iCs/>
          <w:color w:val="000000"/>
          <w:sz w:val="26"/>
          <w:szCs w:val="26"/>
        </w:rPr>
        <w:t>r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e </w:t>
      </w:r>
      <w:r>
        <w:rPr>
          <w:b/>
          <w:bCs/>
          <w:i/>
          <w:iCs/>
          <w:color w:val="000000"/>
          <w:sz w:val="26"/>
          <w:szCs w:val="26"/>
        </w:rPr>
        <w:t>s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são as representações gráficas das equações de sistemas. Em cada caso diga quantas soluções o sistema possui.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1238250" cy="1104900"/>
                  <wp:effectExtent l="0" t="0" r="0" b="0"/>
                  <wp:wrapSquare wrapText="largest"/>
                  <wp:docPr id="5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1238250" cy="1104900"/>
                  <wp:effectExtent l="0" t="0" r="0" b="0"/>
                  <wp:wrapSquare wrapText="largest"/>
                  <wp:docPr id="6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1162050" cy="1143000"/>
                  <wp:effectExtent l="0" t="0" r="0" b="0"/>
                  <wp:wrapSquare wrapText="largest"/>
                  <wp:docPr id="7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1266825" cy="1143000"/>
                  <wp:effectExtent l="0" t="0" r="0" b="0"/>
                  <wp:wrapSquare wrapText="largest"/>
                  <wp:docPr id="8" name="Imag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/>
          <w:bCs/>
          <w:color w:val="000000"/>
        </w:rPr>
      </w:r>
    </w:p>
    <w:sectPr>
      <w:headerReference w:type="default" r:id="rId10"/>
      <w:type w:val="nextPage"/>
      <w:pgSz w:w="11906" w:h="16838"/>
      <w:pgMar w:left="1134" w:right="1134" w:header="493" w:top="1271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>5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  <w:sz w:val="26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header" Target="header1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9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362</TotalTime>
  <Application>LibreOffice/6.1.5.2$Linux_X86_64 LibreOffice_project/10$Build-2</Application>
  <Pages>2</Pages>
  <Words>286</Words>
  <Characters>1510</Characters>
  <CharactersWithSpaces>1834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2020-06-04T14:28:44Z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