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="144" w:lineRule="auto"/>
        <w:rPr/>
      </w:pPr>
      <w:bookmarkStart w:colFirst="0" w:colLast="0" w:name="_2llp792yn3n5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center"/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before="200" w:line="144" w:lineRule="auto"/>
              <w:jc w:val="center"/>
              <w:rPr>
                <w:b w:val="1"/>
                <w:sz w:val="44"/>
                <w:szCs w:val="44"/>
              </w:rPr>
            </w:pPr>
            <w:bookmarkStart w:colFirst="0" w:colLast="0" w:name="_s9xn03z3juh1" w:id="1"/>
            <w:bookmarkEnd w:id="1"/>
            <w:r w:rsidDel="00000000" w:rsidR="00000000" w:rsidRPr="00000000">
              <w:rPr>
                <w:b w:val="1"/>
                <w:sz w:val="44"/>
                <w:szCs w:val="44"/>
                <w:rtl w:val="0"/>
              </w:rPr>
              <w:t xml:space="preserve">VISÃO</w:t>
            </w:r>
          </w:p>
          <w:p w:rsidR="00000000" w:rsidDel="00000000" w:rsidP="00000000" w:rsidRDefault="00000000" w:rsidRPr="00000000" w14:paraId="00000003">
            <w:pPr>
              <w:spacing w:before="0" w:line="144" w:lineRule="auto"/>
              <w:jc w:val="center"/>
              <w:rPr/>
            </w:pPr>
            <w:bookmarkStart w:colFirst="0" w:colLast="0" w:name="_raymu0colktc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59025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285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04">
      <w:pPr>
        <w:spacing w:before="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Atividade de Ciências Físicas e Naturais</w:t>
      </w:r>
    </w:p>
    <w:p w:rsidR="00000000" w:rsidDel="00000000" w:rsidP="00000000" w:rsidRDefault="00000000" w:rsidRPr="00000000" w14:paraId="00000005">
      <w:pPr>
        <w:spacing w:before="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Período 2 - Atividade 22</w:t>
      </w:r>
    </w:p>
    <w:p w:rsidR="00000000" w:rsidDel="00000000" w:rsidP="00000000" w:rsidRDefault="00000000" w:rsidRPr="00000000" w14:paraId="00000006">
      <w:pPr>
        <w:spacing w:before="0" w:lineRule="auto"/>
        <w:jc w:val="right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elaborada por Johann Portscheler</w:t>
      </w:r>
    </w:p>
    <w:p w:rsidR="00000000" w:rsidDel="00000000" w:rsidP="00000000" w:rsidRDefault="00000000" w:rsidRPr="00000000" w14:paraId="00000007">
      <w:pPr>
        <w:spacing w:before="0" w:lineRule="auto"/>
        <w:jc w:val="both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c>
          <w:tcPr>
            <w:tcBorders>
              <w:top w:color="ff0000" w:space="0" w:sz="18" w:val="dashed"/>
              <w:left w:color="ff0000" w:space="0" w:sz="18" w:val="dashed"/>
              <w:bottom w:color="ff0000" w:space="0" w:sz="18" w:val="dashed"/>
              <w:right w:color="ff0000" w:space="0" w:sz="1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before="0" w:lineRule="auto"/>
              <w:jc w:val="center"/>
              <w:rPr>
                <w:rFonts w:ascii="Book Antiqua" w:cs="Book Antiqua" w:eastAsia="Book Antiqua" w:hAnsi="Book Antiqu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8"/>
                <w:szCs w:val="28"/>
                <w:rtl w:val="0"/>
              </w:rPr>
              <w:t xml:space="preserve">ATENÇÃO</w:t>
            </w:r>
          </w:p>
          <w:p w:rsidR="00000000" w:rsidDel="00000000" w:rsidP="00000000" w:rsidRDefault="00000000" w:rsidRPr="00000000" w14:paraId="00000009">
            <w:pPr>
              <w:spacing w:before="0" w:lineRule="auto"/>
              <w:jc w:val="both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Esta atividade está sendo disponibilizada nos seguintes formatos: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before="0" w:lineRule="auto"/>
              <w:ind w:left="720" w:hanging="360"/>
              <w:jc w:val="both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PDF: com formatação exclusiva para impressão e resolução à mão;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before="0" w:lineRule="auto"/>
              <w:ind w:left="720" w:hanging="360"/>
              <w:jc w:val="both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WORD: disponibilizado no Mural do site da Escola IEIJ, no dia 23/06/20;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spacing w:before="0" w:lineRule="auto"/>
              <w:ind w:left="720" w:hanging="360"/>
              <w:jc w:val="both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GOOGLE DOCS: através do link </w:t>
            </w:r>
            <w:hyperlink r:id="rId7">
              <w:r w:rsidDel="00000000" w:rsidR="00000000" w:rsidRPr="00000000">
                <w:rPr>
                  <w:rFonts w:ascii="Book Antiqua" w:cs="Book Antiqua" w:eastAsia="Book Antiqua" w:hAnsi="Book Antiqua"/>
                  <w:b w:val="1"/>
                  <w:color w:val="1155cc"/>
                  <w:u w:val="single"/>
                  <w:rtl w:val="0"/>
                </w:rPr>
                <w:t xml:space="preserve">IEIJ-6A-VISAO-OL</w:t>
              </w:r>
            </w:hyperlink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 (este formato exige que o documento seja copiado para o Google Drive do estudante).</w:t>
            </w:r>
          </w:p>
        </w:tc>
      </w:tr>
    </w:tbl>
    <w:p w:rsidR="00000000" w:rsidDel="00000000" w:rsidP="00000000" w:rsidRDefault="00000000" w:rsidRPr="00000000" w14:paraId="0000000D">
      <w:pPr>
        <w:spacing w:before="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6285.0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71.25"/>
        <w:gridCol w:w="1571.25"/>
        <w:gridCol w:w="1571.25"/>
        <w:gridCol w:w="1571.25"/>
        <w:tblGridChange w:id="0">
          <w:tblGrid>
            <w:gridCol w:w="1571.25"/>
            <w:gridCol w:w="1571.25"/>
            <w:gridCol w:w="1571.25"/>
            <w:gridCol w:w="1571.2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Início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Término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before="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D.P.O.</w:t>
            </w:r>
          </w:p>
        </w:tc>
      </w:tr>
      <w:tr>
        <w:trPr>
          <w:trHeight w:val="566.9291338582677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00h00min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00h00min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00min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before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000</w:t>
            </w:r>
          </w:p>
        </w:tc>
      </w:tr>
    </w:tbl>
    <w:p w:rsidR="00000000" w:rsidDel="00000000" w:rsidP="00000000" w:rsidRDefault="00000000" w:rsidRPr="00000000" w14:paraId="00000016">
      <w:pPr>
        <w:spacing w:before="120" w:lineRule="auto"/>
        <w:ind w:left="0" w:firstLine="0"/>
        <w:jc w:val="left"/>
        <w:rPr>
          <w:i w:val="1"/>
          <w:sz w:val="36"/>
          <w:szCs w:val="36"/>
          <w:u w:val="single"/>
        </w:rPr>
      </w:pPr>
      <w:r w:rsidDel="00000000" w:rsidR="00000000" w:rsidRPr="00000000">
        <w:rPr>
          <w:i w:val="1"/>
          <w:sz w:val="36"/>
          <w:szCs w:val="36"/>
          <w:u w:val="single"/>
          <w:rtl w:val="0"/>
        </w:rPr>
        <w:t xml:space="preserve">Propostas</w:t>
      </w:r>
    </w:p>
    <w:p w:rsidR="00000000" w:rsidDel="00000000" w:rsidP="00000000" w:rsidRDefault="00000000" w:rsidRPr="00000000" w14:paraId="00000017">
      <w:pPr>
        <w:spacing w:before="0" w:lineRule="auto"/>
        <w:jc w:val="both"/>
        <w:rPr>
          <w:rFonts w:ascii="Book Antiqua" w:cs="Book Antiqua" w:eastAsia="Book Antiqua" w:hAnsi="Book Antiqua"/>
        </w:rPr>
      </w:pPr>
      <w:bookmarkStart w:colFirst="0" w:colLast="0" w:name="_coeitwg93tzf" w:id="3"/>
      <w:bookmarkEnd w:id="3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3657600</wp:posOffset>
            </wp:positionH>
            <wp:positionV relativeFrom="paragraph">
              <wp:posOffset>209550</wp:posOffset>
            </wp:positionV>
            <wp:extent cx="2389823" cy="1590737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9823" cy="15907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before="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bookmarkStart w:colFirst="0" w:colLast="0" w:name="_bq6x6b5akosv" w:id="4"/>
      <w:bookmarkEnd w:id="4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No dia, 08 de maio, realizamos a atividade </w:t>
      </w:r>
      <w:r w:rsidDel="00000000" w:rsidR="00000000" w:rsidRPr="00000000">
        <w:rPr>
          <w:rFonts w:ascii="Book Antiqua" w:cs="Book Antiqua" w:eastAsia="Book Antiqua" w:hAnsi="Book Antiqua"/>
          <w:i w:val="1"/>
          <w:rtl w:val="0"/>
        </w:rPr>
        <w:t xml:space="preserve">Ilusões 1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. Nela, assistimos diversos vídeos que provocaram alterações interessantes em nossa visão.</w:t>
      </w:r>
    </w:p>
    <w:p w:rsidR="00000000" w:rsidDel="00000000" w:rsidP="00000000" w:rsidRDefault="00000000" w:rsidRPr="00000000" w14:paraId="00000019">
      <w:pPr>
        <w:spacing w:before="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bookmarkStart w:colFirst="0" w:colLast="0" w:name="_r87sluntolgm" w:id="5"/>
      <w:bookmarkEnd w:id="5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Após assistir a cada um dos vídeos, tivemos efeitos interessantes como: ver objetos se movimentando quando, na verdade, estavam parados; ter a sensação de que objetos estavam aumentando, diminuindo, ou até se aproximando, quando na verdade não estavam.</w:t>
      </w:r>
    </w:p>
    <w:p w:rsidR="00000000" w:rsidDel="00000000" w:rsidP="00000000" w:rsidRDefault="00000000" w:rsidRPr="00000000" w14:paraId="0000001A">
      <w:pPr>
        <w:spacing w:before="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bookmarkStart w:colFirst="0" w:colLast="0" w:name="_2q2crntue2vl" w:id="6"/>
      <w:bookmarkEnd w:id="6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Tais fenômenos não podem ter nos passado despercebidos. E, como estudantes de Ciências Naturais, precisamos investigar suas causas e buscar explicações sobre eles. Por isso, vamos responder algumas perguntas sobre o que você pensa a respeito da visão e do funcionamento dela.</w:t>
      </w:r>
    </w:p>
    <w:p w:rsidR="00000000" w:rsidDel="00000000" w:rsidP="00000000" w:rsidRDefault="00000000" w:rsidRPr="00000000" w14:paraId="0000001B">
      <w:pPr>
        <w:spacing w:before="0" w:lineRule="auto"/>
        <w:ind w:left="0" w:firstLine="0"/>
        <w:jc w:val="both"/>
        <w:rPr>
          <w:rFonts w:ascii="Book Antiqua" w:cs="Book Antiqua" w:eastAsia="Book Antiqua" w:hAnsi="Book Antiqua"/>
        </w:rPr>
      </w:pPr>
      <w:bookmarkStart w:colFirst="0" w:colLast="0" w:name="_a9lj2dqh2335" w:id="7"/>
      <w:bookmarkEnd w:id="7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3686175</wp:posOffset>
            </wp:positionH>
            <wp:positionV relativeFrom="paragraph">
              <wp:posOffset>190500</wp:posOffset>
            </wp:positionV>
            <wp:extent cx="2446973" cy="1830472"/>
            <wp:effectExtent b="0" l="0" r="0" t="0"/>
            <wp:wrapSquare wrapText="bothSides" distB="114300" distT="114300" distL="114300" distR="11430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6973" cy="18304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before="0" w:lineRule="auto"/>
        <w:ind w:left="0" w:firstLine="0"/>
        <w:jc w:val="both"/>
        <w:rPr>
          <w:rFonts w:ascii="Book Antiqua" w:cs="Book Antiqua" w:eastAsia="Book Antiqua" w:hAnsi="Book Antiqua"/>
        </w:rPr>
      </w:pPr>
      <w:bookmarkStart w:colFirst="0" w:colLast="0" w:name="_mqn20zwu1xxd" w:id="8"/>
      <w:bookmarkEnd w:id="8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1. Imagine que você está no fundo de uma caverna, como este pesquisador na imagem ao lado, a única fonte de luz é produzida pela lanterna em seu capacete. Você está enxergando tudo á sua volta como na imagem ao lado.</w:t>
      </w:r>
    </w:p>
    <w:p w:rsidR="00000000" w:rsidDel="00000000" w:rsidP="00000000" w:rsidRDefault="00000000" w:rsidRPr="00000000" w14:paraId="0000001D">
      <w:pPr>
        <w:spacing w:before="0" w:lineRule="auto"/>
        <w:ind w:left="0" w:firstLine="0"/>
        <w:jc w:val="both"/>
        <w:rPr>
          <w:rFonts w:ascii="Book Antiqua" w:cs="Book Antiqua" w:eastAsia="Book Antiqua" w:hAnsi="Book Antiqua"/>
        </w:rPr>
      </w:pPr>
      <w:bookmarkStart w:colFirst="0" w:colLast="0" w:name="_ync9hd780e5h" w:id="9"/>
      <w:bookmarkEnd w:id="9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Curioso sobre o ambiente da caverna sem interferências humanas, você apaga a luz de seu capacete. E começa a observar seu entorno atentamente.</w:t>
      </w:r>
    </w:p>
    <w:p w:rsidR="00000000" w:rsidDel="00000000" w:rsidP="00000000" w:rsidRDefault="00000000" w:rsidRPr="00000000" w14:paraId="0000001E">
      <w:pPr>
        <w:spacing w:before="0" w:lineRule="auto"/>
        <w:ind w:left="0" w:firstLine="0"/>
        <w:jc w:val="both"/>
        <w:rPr>
          <w:rFonts w:ascii="Book Antiqua" w:cs="Book Antiqua" w:eastAsia="Book Antiqua" w:hAnsi="Book Antiqua"/>
        </w:rPr>
      </w:pPr>
      <w:bookmarkStart w:colFirst="0" w:colLast="0" w:name="_2dgj04269ng7" w:id="10"/>
      <w:bookmarkEnd w:id="10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 partir disso, o que você acha que irá acontecer? Seus olhos irão se acostumar com a falta de luminosidade? Você vai conseguir enxergar alguma coisa próxima ou longe de você?</w:t>
      </w:r>
    </w:p>
    <w:p w:rsidR="00000000" w:rsidDel="00000000" w:rsidP="00000000" w:rsidRDefault="00000000" w:rsidRPr="00000000" w14:paraId="0000001F">
      <w:pPr>
        <w:spacing w:before="0" w:lineRule="auto"/>
        <w:ind w:left="0" w:firstLine="0"/>
        <w:jc w:val="both"/>
        <w:rPr>
          <w:rFonts w:ascii="Book Antiqua" w:cs="Book Antiqua" w:eastAsia="Book Antiqua" w:hAnsi="Book Antiqua"/>
          <w:b w:val="1"/>
        </w:rPr>
      </w:pPr>
      <w:bookmarkStart w:colFirst="0" w:colLast="0" w:name="_ry9d5smxtrh" w:id="11"/>
      <w:bookmarkEnd w:id="11"/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Resposta:</w:t>
      </w:r>
    </w:p>
    <w:p w:rsidR="00000000" w:rsidDel="00000000" w:rsidP="00000000" w:rsidRDefault="00000000" w:rsidRPr="00000000" w14:paraId="00000020">
      <w:pPr>
        <w:spacing w:before="0" w:lineRule="auto"/>
        <w:ind w:left="0" w:firstLine="340.15748031496065"/>
        <w:jc w:val="both"/>
        <w:rPr>
          <w:rFonts w:ascii="Book Antiqua" w:cs="Book Antiqua" w:eastAsia="Book Antiqua" w:hAnsi="Book Antiqua"/>
        </w:rPr>
      </w:pPr>
      <w:bookmarkStart w:colFirst="0" w:colLast="0" w:name="_f6xltjx1cpmy" w:id="12"/>
      <w:bookmarkEnd w:id="12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(escreva sua resposta aqui)</w:t>
      </w:r>
    </w:p>
    <w:p w:rsidR="00000000" w:rsidDel="00000000" w:rsidP="00000000" w:rsidRDefault="00000000" w:rsidRPr="00000000" w14:paraId="00000021">
      <w:pPr>
        <w:spacing w:before="0" w:lineRule="auto"/>
        <w:ind w:left="0" w:firstLine="0"/>
        <w:jc w:val="both"/>
        <w:rPr>
          <w:rFonts w:ascii="Book Antiqua" w:cs="Book Antiqua" w:eastAsia="Book Antiqua" w:hAnsi="Book Antiqua"/>
        </w:rPr>
      </w:pPr>
      <w:bookmarkStart w:colFirst="0" w:colLast="0" w:name="_5wvqnx5hggpw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0" w:lineRule="auto"/>
        <w:jc w:val="both"/>
        <w:rPr>
          <w:rFonts w:ascii="Book Antiqua" w:cs="Book Antiqua" w:eastAsia="Book Antiqua" w:hAnsi="Book Antiqua"/>
        </w:rPr>
      </w:pPr>
      <w:bookmarkStart w:colFirst="0" w:colLast="0" w:name="_8ls16f8q1pe1" w:id="14"/>
      <w:bookmarkEnd w:id="14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2. Reflita e responda:</w:t>
      </w:r>
    </w:p>
    <w:p w:rsidR="00000000" w:rsidDel="00000000" w:rsidP="00000000" w:rsidRDefault="00000000" w:rsidRPr="00000000" w14:paraId="00000023">
      <w:pPr>
        <w:spacing w:before="0" w:lineRule="auto"/>
        <w:jc w:val="both"/>
        <w:rPr>
          <w:rFonts w:ascii="Book Antiqua" w:cs="Book Antiqua" w:eastAsia="Book Antiqua" w:hAnsi="Book Antiqua"/>
        </w:rPr>
      </w:pPr>
      <w:bookmarkStart w:colFirst="0" w:colLast="0" w:name="_t2l1yfocdplg" w:id="15"/>
      <w:bookmarkEnd w:id="15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a) Qual é o papel da luz na nossa visão?</w:t>
      </w:r>
    </w:p>
    <w:p w:rsidR="00000000" w:rsidDel="00000000" w:rsidP="00000000" w:rsidRDefault="00000000" w:rsidRPr="00000000" w14:paraId="00000024">
      <w:pPr>
        <w:spacing w:before="0" w:lineRule="auto"/>
        <w:jc w:val="both"/>
        <w:rPr>
          <w:rFonts w:ascii="Book Antiqua" w:cs="Book Antiqua" w:eastAsia="Book Antiqua" w:hAnsi="Book Antiqua"/>
          <w:b w:val="1"/>
        </w:rPr>
      </w:pPr>
      <w:bookmarkStart w:colFirst="0" w:colLast="0" w:name="_ry9d5smxtrh" w:id="11"/>
      <w:bookmarkEnd w:id="11"/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Resposta:</w:t>
      </w:r>
    </w:p>
    <w:p w:rsidR="00000000" w:rsidDel="00000000" w:rsidP="00000000" w:rsidRDefault="00000000" w:rsidRPr="00000000" w14:paraId="00000025">
      <w:pPr>
        <w:spacing w:before="0" w:lineRule="auto"/>
        <w:ind w:firstLine="340.15748031496065"/>
        <w:jc w:val="both"/>
        <w:rPr>
          <w:rFonts w:ascii="Book Antiqua" w:cs="Book Antiqua" w:eastAsia="Book Antiqua" w:hAnsi="Book Antiqua"/>
        </w:rPr>
      </w:pPr>
      <w:bookmarkStart w:colFirst="0" w:colLast="0" w:name="_f6xltjx1cpmy" w:id="12"/>
      <w:bookmarkEnd w:id="12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(escreva sua resposta aqui)</w:t>
      </w:r>
    </w:p>
    <w:p w:rsidR="00000000" w:rsidDel="00000000" w:rsidP="00000000" w:rsidRDefault="00000000" w:rsidRPr="00000000" w14:paraId="00000026">
      <w:pPr>
        <w:spacing w:before="0" w:lineRule="auto"/>
        <w:jc w:val="both"/>
        <w:rPr>
          <w:rFonts w:ascii="Book Antiqua" w:cs="Book Antiqua" w:eastAsia="Book Antiqua" w:hAnsi="Book Antiqua"/>
        </w:rPr>
      </w:pPr>
      <w:bookmarkStart w:colFirst="0" w:colLast="0" w:name="_6i9c6tz8z9l2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0" w:lineRule="auto"/>
        <w:jc w:val="both"/>
        <w:rPr>
          <w:rFonts w:ascii="Book Antiqua" w:cs="Book Antiqua" w:eastAsia="Book Antiqua" w:hAnsi="Book Antiqua"/>
        </w:rPr>
      </w:pPr>
      <w:bookmarkStart w:colFirst="0" w:colLast="0" w:name="_c0zeotfwpul0" w:id="17"/>
      <w:bookmarkEnd w:id="17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b) Qual é o papel do olho em nossa visão?</w:t>
      </w:r>
    </w:p>
    <w:p w:rsidR="00000000" w:rsidDel="00000000" w:rsidP="00000000" w:rsidRDefault="00000000" w:rsidRPr="00000000" w14:paraId="00000028">
      <w:pPr>
        <w:spacing w:before="0" w:lineRule="auto"/>
        <w:jc w:val="both"/>
        <w:rPr>
          <w:rFonts w:ascii="Book Antiqua" w:cs="Book Antiqua" w:eastAsia="Book Antiqua" w:hAnsi="Book Antiqua"/>
          <w:b w:val="1"/>
        </w:rPr>
      </w:pPr>
      <w:bookmarkStart w:colFirst="0" w:colLast="0" w:name="_ry9d5smxtrh" w:id="11"/>
      <w:bookmarkEnd w:id="11"/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Resposta:</w:t>
      </w:r>
    </w:p>
    <w:p w:rsidR="00000000" w:rsidDel="00000000" w:rsidP="00000000" w:rsidRDefault="00000000" w:rsidRPr="00000000" w14:paraId="00000029">
      <w:pPr>
        <w:spacing w:before="0" w:lineRule="auto"/>
        <w:ind w:firstLine="340.15748031496065"/>
        <w:jc w:val="both"/>
        <w:rPr>
          <w:rFonts w:ascii="Book Antiqua" w:cs="Book Antiqua" w:eastAsia="Book Antiqua" w:hAnsi="Book Antiqua"/>
        </w:rPr>
      </w:pPr>
      <w:bookmarkStart w:colFirst="0" w:colLast="0" w:name="_f6xltjx1cpmy" w:id="12"/>
      <w:bookmarkEnd w:id="12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(escreva sua resposta aqui)</w:t>
      </w:r>
    </w:p>
    <w:p w:rsidR="00000000" w:rsidDel="00000000" w:rsidP="00000000" w:rsidRDefault="00000000" w:rsidRPr="00000000" w14:paraId="0000002A">
      <w:pPr>
        <w:spacing w:before="0" w:lineRule="auto"/>
        <w:jc w:val="both"/>
        <w:rPr>
          <w:rFonts w:ascii="Book Antiqua" w:cs="Book Antiqua" w:eastAsia="Book Antiqua" w:hAnsi="Book Antiqua"/>
        </w:rPr>
      </w:pPr>
      <w:bookmarkStart w:colFirst="0" w:colLast="0" w:name="_m6yw8dt9guph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before="0" w:lineRule="auto"/>
        <w:jc w:val="both"/>
        <w:rPr>
          <w:rFonts w:ascii="Book Antiqua" w:cs="Book Antiqua" w:eastAsia="Book Antiqua" w:hAnsi="Book Antiqua"/>
        </w:rPr>
      </w:pPr>
      <w:bookmarkStart w:colFirst="0" w:colLast="0" w:name="_he1wodwydge" w:id="19"/>
      <w:bookmarkEnd w:id="19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c) Qual é o papel do cérebro em nossa visão?</w:t>
      </w:r>
    </w:p>
    <w:p w:rsidR="00000000" w:rsidDel="00000000" w:rsidP="00000000" w:rsidRDefault="00000000" w:rsidRPr="00000000" w14:paraId="0000002C">
      <w:pPr>
        <w:spacing w:before="0" w:lineRule="auto"/>
        <w:jc w:val="both"/>
        <w:rPr>
          <w:rFonts w:ascii="Book Antiqua" w:cs="Book Antiqua" w:eastAsia="Book Antiqua" w:hAnsi="Book Antiqua"/>
          <w:b w:val="1"/>
        </w:rPr>
      </w:pPr>
      <w:bookmarkStart w:colFirst="0" w:colLast="0" w:name="_ry9d5smxtrh" w:id="11"/>
      <w:bookmarkEnd w:id="11"/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Resposta:</w:t>
      </w:r>
    </w:p>
    <w:p w:rsidR="00000000" w:rsidDel="00000000" w:rsidP="00000000" w:rsidRDefault="00000000" w:rsidRPr="00000000" w14:paraId="0000002D">
      <w:pPr>
        <w:spacing w:before="0" w:lineRule="auto"/>
        <w:ind w:firstLine="340.15748031496065"/>
        <w:jc w:val="both"/>
        <w:rPr>
          <w:rFonts w:ascii="Book Antiqua" w:cs="Book Antiqua" w:eastAsia="Book Antiqua" w:hAnsi="Book Antiqua"/>
        </w:rPr>
      </w:pPr>
      <w:bookmarkStart w:colFirst="0" w:colLast="0" w:name="_f6xltjx1cpmy" w:id="12"/>
      <w:bookmarkEnd w:id="12"/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(escreva sua resposta aqui)</w:t>
      </w:r>
    </w:p>
    <w:p w:rsidR="00000000" w:rsidDel="00000000" w:rsidP="00000000" w:rsidRDefault="00000000" w:rsidRPr="00000000" w14:paraId="0000002E">
      <w:pPr>
        <w:spacing w:before="0" w:lineRule="auto"/>
        <w:jc w:val="both"/>
        <w:rPr>
          <w:rFonts w:ascii="Book Antiqua" w:cs="Book Antiqua" w:eastAsia="Book Antiqua" w:hAnsi="Book Antiqua"/>
        </w:rPr>
      </w:pPr>
      <w:bookmarkStart w:colFirst="0" w:colLast="0" w:name="_fi2cq1i4bq6h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0" w:lineRule="auto"/>
        <w:ind w:left="0" w:firstLine="0"/>
        <w:jc w:val="center"/>
        <w:rPr>
          <w:rFonts w:ascii="Book Antiqua" w:cs="Book Antiqua" w:eastAsia="Book Antiqua" w:hAnsi="Book Antiqua"/>
          <w:i w:val="1"/>
        </w:rPr>
      </w:pPr>
      <w:bookmarkStart w:colFirst="0" w:colLast="0" w:name="_6vr8lw6d7qlf" w:id="21"/>
      <w:bookmarkEnd w:id="21"/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/>
      <w:pgMar w:bottom="851" w:top="2098" w:left="1134" w:right="1134" w:header="493.228346456693" w:footer="283.4645669291338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i w:val="1"/>
        <w:sz w:val="20"/>
        <w:szCs w:val="20"/>
        <w:rtl w:val="0"/>
      </w:rPr>
      <w:t xml:space="preserve">CIÊNCIAS FÍSICAS E NATURAIS</w:t>
      <w:tab/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ab/>
    </w:r>
    <w:r w:rsidDel="00000000" w:rsidR="00000000" w:rsidRPr="00000000">
      <w:rPr>
        <w:rFonts w:ascii="Book Antiqua" w:cs="Book Antiqua" w:eastAsia="Book Antiqua" w:hAnsi="Book Antiqua"/>
        <w:b w:val="1"/>
        <w:sz w:val="20"/>
        <w:szCs w:val="20"/>
        <w:u w:val="single"/>
        <w:rtl w:val="0"/>
      </w:rPr>
      <w:t xml:space="preserve">VISÃO</w:t>
    </w:r>
    <w:r w:rsidDel="00000000" w:rsidR="00000000" w:rsidRPr="00000000">
      <w:rPr>
        <w:rFonts w:ascii="Book Antiqua" w:cs="Book Antiqua" w:eastAsia="Book Antiqua" w:hAnsi="Book Antiqua"/>
        <w:sz w:val="20"/>
        <w:szCs w:val="20"/>
        <w:rtl w:val="0"/>
      </w:rPr>
      <w:tab/>
      <w:tab/>
      <w:tab/>
      <w:tab/>
      <w:tab/>
      <w:tab/>
    </w: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jc w:val="righ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Fonts w:ascii="Book Antiqua" w:cs="Book Antiqua" w:eastAsia="Book Antiqua" w:hAnsi="Book Antiqu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tabs>
        <w:tab w:val="left" w:pos="7371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Instituto de Educação Infantil e Juvenil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-720089</wp:posOffset>
          </wp:positionH>
          <wp:positionV relativeFrom="paragraph">
            <wp:posOffset>-313054</wp:posOffset>
          </wp:positionV>
          <wp:extent cx="1756410" cy="696595"/>
          <wp:effectExtent b="0" l="0" r="0" t="0"/>
          <wp:wrapSquare wrapText="bothSides" distB="0" distT="0" distL="0" distR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61909" l="0" r="76775" t="0"/>
                  <a:stretch>
                    <a:fillRect/>
                  </a:stretch>
                </pic:blipFill>
                <pic:spPr>
                  <a:xfrm>
                    <a:off x="0" y="0"/>
                    <a:ext cx="1756410" cy="6965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4128135</wp:posOffset>
          </wp:positionH>
          <wp:positionV relativeFrom="paragraph">
            <wp:posOffset>-313054</wp:posOffset>
          </wp:positionV>
          <wp:extent cx="2710815" cy="648970"/>
          <wp:effectExtent b="0" l="0" r="0" t="0"/>
          <wp:wrapSquare wrapText="bothSides" distB="0" distT="0" distL="0" distR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64513" l="64156" r="0" t="0"/>
                  <a:stretch>
                    <a:fillRect/>
                  </a:stretch>
                </pic:blipFill>
                <pic:spPr>
                  <a:xfrm>
                    <a:off x="0" y="0"/>
                    <a:ext cx="2710815" cy="6489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1">
    <w:pPr>
      <w:spacing w:after="0" w:before="57" w:line="360" w:lineRule="auto"/>
      <w:ind w:left="1797" w:firstLine="0"/>
      <w:rPr/>
    </w:pPr>
    <w:r w:rsidDel="00000000" w:rsidR="00000000" w:rsidRPr="00000000">
      <w:rPr>
        <w:rtl w:val="0"/>
      </w:rPr>
      <w:t xml:space="preserve">Outono</w:t>
    </w:r>
    <w:r w:rsidDel="00000000" w:rsidR="00000000" w:rsidRPr="00000000">
      <w:rPr>
        <w:smallCaps w:val="0"/>
        <w:color w:val="000000"/>
        <w:u w:val="none"/>
        <w:rtl w:val="0"/>
      </w:rPr>
      <w:t xml:space="preserve">, 2</w:t>
    </w:r>
    <w:r w:rsidDel="00000000" w:rsidR="00000000" w:rsidRPr="00000000">
      <w:rPr>
        <w:rtl w:val="0"/>
      </w:rPr>
      <w:t xml:space="preserve">020</w:t>
    </w:r>
    <w:r w:rsidDel="00000000" w:rsidR="00000000" w:rsidRPr="00000000">
      <w:rPr>
        <w:smallCaps w:val="0"/>
        <w:color w:val="000000"/>
        <w:u w:val="none"/>
        <w:rtl w:val="0"/>
      </w:rPr>
      <w:t xml:space="preserve">. Londrina, </w:t>
    </w:r>
    <w:r w:rsidDel="00000000" w:rsidR="00000000" w:rsidRPr="00000000">
      <w:rPr>
        <w:rtl w:val="0"/>
      </w:rPr>
      <w:t xml:space="preserve">23</w:t>
    </w:r>
    <w:r w:rsidDel="00000000" w:rsidR="00000000" w:rsidRPr="00000000">
      <w:rPr>
        <w:smallCaps w:val="0"/>
        <w:color w:val="000000"/>
        <w:u w:val="none"/>
        <w:rtl w:val="0"/>
      </w:rPr>
      <w:t xml:space="preserve"> de</w:t>
    </w:r>
    <w:r w:rsidDel="00000000" w:rsidR="00000000" w:rsidRPr="00000000">
      <w:rPr>
        <w:rtl w:val="0"/>
      </w:rPr>
      <w:t xml:space="preserve"> junho</w:t>
    </w:r>
    <w:r w:rsidDel="00000000" w:rsidR="00000000" w:rsidRPr="00000000">
      <w:rPr>
        <w:smallCaps w:val="0"/>
        <w:color w:val="000000"/>
        <w:u w:val="none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tabs>
        <w:tab w:val="left" w:pos="7655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Nome: </w:t>
    </w:r>
    <w:r w:rsidDel="00000000" w:rsidR="00000000" w:rsidRPr="00000000">
      <w:rPr>
        <w:rtl w:val="0"/>
      </w:rPr>
      <w:t xml:space="preserve">____________________________________</w:t>
    </w:r>
    <w:r w:rsidDel="00000000" w:rsidR="00000000" w:rsidRPr="00000000">
      <w:rPr>
        <w:smallCaps w:val="0"/>
        <w:color w:val="000000"/>
        <w:u w:val="none"/>
        <w:rtl w:val="0"/>
      </w:rPr>
      <w:t xml:space="preserve"> Turma:</w:t>
    </w:r>
    <w:r w:rsidDel="00000000" w:rsidR="00000000" w:rsidRPr="00000000">
      <w:rPr>
        <w:rtl w:val="0"/>
      </w:rPr>
      <w:t xml:space="preserve"> 6° ano</w:t>
    </w:r>
  </w:p>
  <w:p w:rsidR="00000000" w:rsidDel="00000000" w:rsidP="00000000" w:rsidRDefault="00000000" w:rsidRPr="00000000" w14:paraId="00000033">
    <w:pPr>
      <w:tabs>
        <w:tab w:val="left" w:pos="7655"/>
      </w:tabs>
      <w:spacing w:after="0" w:before="57" w:line="360" w:lineRule="auto"/>
      <w:ind w:left="1797" w:firstLine="0"/>
      <w:rPr/>
    </w:pPr>
    <w:r w:rsidDel="00000000" w:rsidR="00000000" w:rsidRPr="00000000">
      <w:rPr>
        <w:smallCaps w:val="0"/>
        <w:color w:val="000000"/>
        <w:u w:val="none"/>
        <w:rtl w:val="0"/>
      </w:rPr>
      <w:t xml:space="preserve">Área do conhecimento: </w:t>
    </w:r>
    <w:r w:rsidDel="00000000" w:rsidR="00000000" w:rsidRPr="00000000">
      <w:rPr>
        <w:rtl w:val="0"/>
      </w:rPr>
      <w:t xml:space="preserve">Ciências</w:t>
    </w:r>
    <w:r w:rsidDel="00000000" w:rsidR="00000000" w:rsidRPr="00000000">
      <w:rPr>
        <w:rFonts w:ascii="Calibri" w:cs="Calibri" w:eastAsia="Calibri" w:hAnsi="Calibri"/>
        <w:i w:val="0"/>
        <w:smallCaps w:val="0"/>
        <w:color w:val="000000"/>
        <w:u w:val="none"/>
        <w:rtl w:val="0"/>
      </w:rPr>
      <w:t xml:space="preserve">|</w:t>
    </w:r>
    <w:r w:rsidDel="00000000" w:rsidR="00000000" w:rsidRPr="00000000">
      <w:rPr>
        <w:i w:val="0"/>
        <w:smallCaps w:val="0"/>
        <w:color w:val="000000"/>
        <w:u w:val="none"/>
        <w:rtl w:val="0"/>
      </w:rPr>
      <w:t xml:space="preserve"> Professor(a): </w:t>
    </w:r>
    <w:r w:rsidDel="00000000" w:rsidR="00000000" w:rsidRPr="00000000">
      <w:rPr>
        <w:rtl w:val="0"/>
      </w:rPr>
      <w:t xml:space="preserve">Johann Portscheler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-27810</wp:posOffset>
          </wp:positionH>
          <wp:positionV relativeFrom="paragraph">
            <wp:posOffset>247650</wp:posOffset>
          </wp:positionV>
          <wp:extent cx="6158865" cy="190500"/>
          <wp:effectExtent b="0" l="0" r="0" t="0"/>
          <wp:wrapSquare wrapText="bothSides" distB="0" distT="0" distL="0" distR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263" l="9259" r="9259" t="82361"/>
                  <a:stretch>
                    <a:fillRect/>
                  </a:stretch>
                </pic:blipFill>
                <pic:spPr>
                  <a:xfrm>
                    <a:off x="0" y="0"/>
                    <a:ext cx="6158865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4">
    <w:pPr>
      <w:tabs>
        <w:tab w:val="left" w:pos="7655"/>
      </w:tabs>
      <w:spacing w:after="0" w:before="57" w:line="360" w:lineRule="auto"/>
      <w:ind w:left="0" w:firstLine="0"/>
      <w:rPr>
        <w:i w:val="0"/>
        <w:smallCaps w:val="0"/>
        <w:color w:val="000000"/>
        <w:u w:val="no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tabs>
        <w:tab w:val="left" w:pos="4820"/>
        <w:tab w:val="left" w:pos="7371"/>
      </w:tabs>
      <w:spacing w:after="0" w:before="119" w:lineRule="auto"/>
      <w:ind w:left="2835" w:firstLine="0"/>
      <w:rPr/>
    </w:pPr>
    <w:r w:rsidDel="00000000" w:rsidR="00000000" w:rsidRPr="00000000">
      <w:rPr>
        <w:b w:val="1"/>
        <w:smallCaps w:val="0"/>
        <w:color w:val="000000"/>
        <w:u w:val="none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widowControl w:val="0"/>
        <w:spacing w:before="11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docs.google.com/document/d/1hgzWKIvC3nyCuhFuU5FOlsW2vUwcaAltIUnr_nXSYso/edit?usp=sharing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