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16E9C89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592014">
        <w:t>REFLEXÃO E AVALIAÇÃO</w:t>
      </w:r>
    </w:p>
    <w:p w14:paraId="197445D8" w14:textId="5591D796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7087553" w14:textId="15347A2F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  <w:r w:rsidRPr="00592014">
        <w:rPr>
          <w:noProof/>
        </w:rPr>
        <w:drawing>
          <wp:anchor distT="0" distB="0" distL="114300" distR="114300" simplePos="0" relativeHeight="251658240" behindDoc="0" locked="0" layoutInCell="1" allowOverlap="1" wp14:anchorId="023554D5" wp14:editId="1940107A">
            <wp:simplePos x="0" y="0"/>
            <wp:positionH relativeFrom="margin">
              <wp:align>right</wp:align>
            </wp:positionH>
            <wp:positionV relativeFrom="paragraph">
              <wp:posOffset>5479</wp:posOffset>
            </wp:positionV>
            <wp:extent cx="2085975" cy="285750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2DFD2" w14:textId="14803315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9B588ED" w14:textId="395B1BB7" w:rsidR="0007462F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592014">
        <w:rPr>
          <w:sz w:val="26"/>
          <w:szCs w:val="26"/>
        </w:rPr>
        <w:t xml:space="preserve">vamos fazer uma breve </w:t>
      </w:r>
      <w:r w:rsidR="00592014" w:rsidRPr="00592014">
        <w:rPr>
          <w:b/>
          <w:bCs/>
          <w:sz w:val="26"/>
          <w:szCs w:val="26"/>
        </w:rPr>
        <w:t>reflexão</w:t>
      </w:r>
      <w:r w:rsidR="00592014">
        <w:rPr>
          <w:sz w:val="26"/>
          <w:szCs w:val="26"/>
        </w:rPr>
        <w:t xml:space="preserve"> sobre nossas experiências com as aulas online de História nesse período de pandemia e vocês responderão a um questionário de </w:t>
      </w:r>
      <w:r w:rsidR="00592014">
        <w:rPr>
          <w:b/>
          <w:bCs/>
          <w:sz w:val="26"/>
          <w:szCs w:val="26"/>
        </w:rPr>
        <w:t>avaliação</w:t>
      </w:r>
      <w:r w:rsidR="00592014">
        <w:rPr>
          <w:sz w:val="26"/>
          <w:szCs w:val="26"/>
        </w:rPr>
        <w:t xml:space="preserve"> das aulas online de História. </w:t>
      </w:r>
    </w:p>
    <w:p w14:paraId="59B0EC34" w14:textId="615C9611" w:rsidR="001A0435" w:rsidRDefault="001A0435" w:rsidP="001A043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Assim,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horário:</w:t>
      </w:r>
    </w:p>
    <w:p w14:paraId="37F5EDE8" w14:textId="77777777" w:rsidR="001A0435" w:rsidRDefault="001A0435" w:rsidP="001A0435">
      <w:pPr>
        <w:spacing w:line="276" w:lineRule="auto"/>
        <w:ind w:firstLine="643"/>
        <w:jc w:val="both"/>
        <w:rPr>
          <w:sz w:val="26"/>
          <w:szCs w:val="26"/>
        </w:rPr>
      </w:pPr>
    </w:p>
    <w:p w14:paraId="73626260" w14:textId="77777777" w:rsidR="001A0435" w:rsidRPr="00D530A4" w:rsidRDefault="001A0435" w:rsidP="001A0435">
      <w:pPr>
        <w:pStyle w:val="PargrafodaLista"/>
        <w:numPr>
          <w:ilvl w:val="0"/>
          <w:numId w:val="31"/>
        </w:numPr>
        <w:spacing w:line="276" w:lineRule="auto"/>
        <w:jc w:val="both"/>
        <w:rPr>
          <w:b/>
          <w:bCs/>
          <w:kern w:val="2"/>
          <w:sz w:val="26"/>
          <w:szCs w:val="26"/>
        </w:rPr>
      </w:pPr>
      <w:r w:rsidRPr="00D530A4">
        <w:rPr>
          <w:b/>
          <w:bCs/>
          <w:sz w:val="26"/>
          <w:szCs w:val="26"/>
        </w:rPr>
        <w:t xml:space="preserve">Grupo Único (9:10 às 9:30): </w:t>
      </w:r>
      <w:r w:rsidRPr="00D530A4">
        <w:rPr>
          <w:sz w:val="26"/>
          <w:szCs w:val="26"/>
        </w:rPr>
        <w:t>Beatriz, Danielle, Fabrício, Filipe, Ícaro, Julia, Mariana, Mayara, Murilo;</w:t>
      </w:r>
    </w:p>
    <w:p w14:paraId="1E90C966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87D41DA" w14:textId="51AFC227" w:rsidR="00827BC7" w:rsidRDefault="00827BC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PARA O HORÁRIO SEM VIDEOCONFERÊNCIA</w:t>
      </w:r>
    </w:p>
    <w:p w14:paraId="5EB82F9A" w14:textId="6B3151FE" w:rsidR="00827BC7" w:rsidRDefault="00827BC7" w:rsidP="00F5028B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No horário da nossa aula em que você não estiver em videoconferência, </w:t>
      </w:r>
      <w:r w:rsidR="00592014">
        <w:rPr>
          <w:sz w:val="26"/>
          <w:szCs w:val="26"/>
        </w:rPr>
        <w:t xml:space="preserve">responda ao formulário de avaliação das aulas online de História no link: </w:t>
      </w:r>
      <w:hyperlink r:id="rId9" w:history="1">
        <w:r w:rsidR="00592014" w:rsidRPr="002D4543">
          <w:rPr>
            <w:rStyle w:val="Hyperlink"/>
            <w:sz w:val="26"/>
            <w:szCs w:val="26"/>
          </w:rPr>
          <w:t>https://forms.gle/8aiHf5w16hvEMcn68</w:t>
        </w:r>
      </w:hyperlink>
      <w:r w:rsidR="00592014">
        <w:rPr>
          <w:sz w:val="26"/>
          <w:szCs w:val="26"/>
        </w:rPr>
        <w:t xml:space="preserve"> 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</w:t>
      </w:r>
      <w:bookmarkStart w:id="1" w:name="_GoBack"/>
      <w:bookmarkEnd w:id="1"/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ius.araujo.ieijf2@gmail.com</w:t>
      </w:r>
      <w:bookmarkEnd w:id="0"/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8A40" w14:textId="77777777" w:rsidR="00B57DD4" w:rsidRDefault="00B57DD4">
      <w:r>
        <w:separator/>
      </w:r>
    </w:p>
  </w:endnote>
  <w:endnote w:type="continuationSeparator" w:id="0">
    <w:p w14:paraId="5C6DDBD2" w14:textId="77777777" w:rsidR="00B57DD4" w:rsidRDefault="00B5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A245" w14:textId="77777777" w:rsidR="00B57DD4" w:rsidRDefault="00B57DD4">
      <w:r>
        <w:separator/>
      </w:r>
    </w:p>
  </w:footnote>
  <w:footnote w:type="continuationSeparator" w:id="0">
    <w:p w14:paraId="620F9A8A" w14:textId="77777777" w:rsidR="00B57DD4" w:rsidRDefault="00B5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156DA7A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92014">
      <w:rPr>
        <w:rStyle w:val="RefernciaSutil"/>
        <w:rFonts w:cs="Calibri"/>
        <w:smallCaps w:val="0"/>
        <w:color w:val="auto"/>
        <w:sz w:val="26"/>
        <w:szCs w:val="26"/>
        <w:u w:val="none"/>
      </w:rPr>
      <w:t>17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170FAC6E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A0435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620BB"/>
    <w:multiLevelType w:val="hybridMultilevel"/>
    <w:tmpl w:val="B60C7D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6"/>
  </w:num>
  <w:num w:numId="5">
    <w:abstractNumId w:val="5"/>
  </w:num>
  <w:num w:numId="6">
    <w:abstractNumId w:val="24"/>
  </w:num>
  <w:num w:numId="7">
    <w:abstractNumId w:val="29"/>
  </w:num>
  <w:num w:numId="8">
    <w:abstractNumId w:val="12"/>
  </w:num>
  <w:num w:numId="9">
    <w:abstractNumId w:val="18"/>
  </w:num>
  <w:num w:numId="10">
    <w:abstractNumId w:val="30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8"/>
  </w:num>
  <w:num w:numId="20">
    <w:abstractNumId w:val="23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5"/>
  </w:num>
  <w:num w:numId="29">
    <w:abstractNumId w:val="2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0435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57DD4"/>
    <w:rsid w:val="00BC301A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8aiHf5w16hvEMcn6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70F9-756D-4B89-928F-80071F61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849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55</cp:revision>
  <cp:lastPrinted>2020-05-19T13:26:00Z</cp:lastPrinted>
  <dcterms:created xsi:type="dcterms:W3CDTF">2020-03-19T16:59:00Z</dcterms:created>
  <dcterms:modified xsi:type="dcterms:W3CDTF">2020-07-14T11:40:00Z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