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9A70C7C" w:rsidR="000247F8" w:rsidRDefault="001550F0" w:rsidP="00011B1F">
      <w:pPr>
        <w:pStyle w:val="01Ttulo-IEIJ"/>
      </w:pPr>
      <w:r>
        <w:t>E</w:t>
      </w:r>
      <w:r w:rsidR="00CB4F99">
        <w:t>xpressões matemáticas</w:t>
      </w:r>
      <w:r>
        <w:t xml:space="preserve"> - continuação</w:t>
      </w:r>
    </w:p>
    <w:p w14:paraId="48B733CB" w14:textId="58450E09" w:rsidR="00CB4F99" w:rsidRDefault="00B832D6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Dando continuidade ao estudo das expressões matemática, vimos na videoconferência de segunda-feira, </w:t>
      </w:r>
      <w:r w:rsidR="001550F0">
        <w:rPr>
          <w:rFonts w:asciiTheme="minorHAnsi" w:hAnsiTheme="minorHAnsi" w:cstheme="minorHAnsi"/>
          <w:bCs/>
          <w:sz w:val="26"/>
          <w:szCs w:val="26"/>
        </w:rPr>
        <w:t xml:space="preserve">10/08, </w:t>
      </w:r>
      <w:r>
        <w:rPr>
          <w:rFonts w:asciiTheme="minorHAnsi" w:hAnsiTheme="minorHAnsi" w:cstheme="minorHAnsi"/>
          <w:bCs/>
          <w:sz w:val="26"/>
          <w:szCs w:val="26"/>
        </w:rPr>
        <w:t>que uma sentença matemática não deve ser resolvida na sequência da escrita. Ela precisa ser resolvida pelas prioridades:</w:t>
      </w:r>
    </w:p>
    <w:p w14:paraId="3855F49D" w14:textId="1046798F" w:rsidR="001550F0" w:rsidRDefault="001550F0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1550F0">
        <w:rPr>
          <w:rFonts w:asciiTheme="minorHAnsi" w:hAnsiTheme="minorHAnsi" w:cstheme="minorHAnsi"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1E1BD8" wp14:editId="74BDB79C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3105150" cy="1704975"/>
                <wp:effectExtent l="19050" t="1905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04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5C9E3" w14:textId="7D9EFCD4" w:rsidR="001550F0" w:rsidRDefault="001550F0" w:rsidP="001550F0">
                            <w:pPr>
                              <w:spacing w:before="0"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 xml:space="preserve">1º Dentro dos </w:t>
                            </w:r>
                            <w:r w:rsidRPr="001550F0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>arênteses;</w:t>
                            </w:r>
                          </w:p>
                          <w:p w14:paraId="73BF12F5" w14:textId="77777777" w:rsidR="001550F0" w:rsidRDefault="001550F0" w:rsidP="001550F0">
                            <w:pPr>
                              <w:spacing w:before="0"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>2º Entre as operações, a sequência é:</w:t>
                            </w:r>
                          </w:p>
                          <w:p w14:paraId="044726D6" w14:textId="5EA6B113" w:rsidR="001550F0" w:rsidRDefault="001550F0" w:rsidP="001550F0">
                            <w:pPr>
                              <w:spacing w:before="0"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1550F0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>otência (n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8A98D86" w14:textId="27201A5C" w:rsidR="001550F0" w:rsidRDefault="001550F0" w:rsidP="001550F0">
                            <w:pPr>
                              <w:spacing w:before="0"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1550F0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 xml:space="preserve">ultiplicação (x 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∙</m:t>
                              </m:r>
                            </m:oMath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  <w:r w:rsidR="00777C81"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 xml:space="preserve">ou </w:t>
                            </w:r>
                            <w:r w:rsidRPr="001550F0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>ivisão (÷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 xml:space="preserve"> :)</w:t>
                            </w:r>
                          </w:p>
                          <w:p w14:paraId="79D206E1" w14:textId="7AC8157A" w:rsidR="001550F0" w:rsidRDefault="001550F0" w:rsidP="001550F0">
                            <w:pPr>
                              <w:jc w:val="both"/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1550F0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 xml:space="preserve">dição (+) ou </w:t>
                            </w:r>
                            <w:r w:rsidRPr="001550F0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>ubtração (-)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E1B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.35pt;width:244.5pt;height:134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" fillcolor="#e2efd9 [665]" strokecolor="#2f5496 [2408]" strokeweight="2.25pt">
                <v:stroke dashstyle="longDashDot"/>
                <v:textbox>
                  <w:txbxContent>
                    <w:p w14:paraId="7B25C9E3" w14:textId="7D9EFCD4" w:rsidR="001550F0" w:rsidRDefault="001550F0" w:rsidP="001550F0">
                      <w:pPr>
                        <w:spacing w:before="0"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 xml:space="preserve">1º Dentro dos </w:t>
                      </w:r>
                      <w:r w:rsidRPr="001550F0">
                        <w:rPr>
                          <w:rFonts w:asciiTheme="minorHAnsi" w:hAnsiTheme="minorHAnsi" w:cstheme="minorHAnsi"/>
                          <w:bCs/>
                          <w:color w:val="FF0000"/>
                          <w:sz w:val="26"/>
                          <w:szCs w:val="26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>arênteses;</w:t>
                      </w:r>
                    </w:p>
                    <w:p w14:paraId="73BF12F5" w14:textId="77777777" w:rsidR="001550F0" w:rsidRDefault="001550F0" w:rsidP="001550F0">
                      <w:pPr>
                        <w:spacing w:before="0"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>2º Entre as operações, a sequência é:</w:t>
                      </w:r>
                    </w:p>
                    <w:p w14:paraId="044726D6" w14:textId="5EA6B113" w:rsidR="001550F0" w:rsidRDefault="001550F0" w:rsidP="001550F0">
                      <w:pPr>
                        <w:spacing w:before="0"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 xml:space="preserve">- </w:t>
                      </w:r>
                      <w:r w:rsidRPr="001550F0">
                        <w:rPr>
                          <w:rFonts w:asciiTheme="minorHAnsi" w:hAnsiTheme="minorHAnsi" w:cstheme="minorHAnsi"/>
                          <w:bCs/>
                          <w:color w:val="FF0000"/>
                          <w:sz w:val="26"/>
                          <w:szCs w:val="26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>otência (n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  <w:vertAlign w:val="superscript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>)</w:t>
                      </w:r>
                    </w:p>
                    <w:p w14:paraId="38A98D86" w14:textId="27201A5C" w:rsidR="001550F0" w:rsidRDefault="001550F0" w:rsidP="001550F0">
                      <w:pPr>
                        <w:spacing w:before="0"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 xml:space="preserve">- </w:t>
                      </w:r>
                      <w:r w:rsidRPr="001550F0">
                        <w:rPr>
                          <w:rFonts w:asciiTheme="minorHAnsi" w:hAnsiTheme="minorHAnsi" w:cstheme="minorHAnsi"/>
                          <w:bCs/>
                          <w:color w:val="FF0000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 xml:space="preserve">ultiplicação (x  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∙</m:t>
                        </m:r>
                      </m:oMath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>)</w:t>
                      </w:r>
                      <w:r w:rsidR="00777C81"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 xml:space="preserve">ou </w:t>
                      </w:r>
                      <w:r w:rsidRPr="001550F0">
                        <w:rPr>
                          <w:rFonts w:asciiTheme="minorHAnsi" w:hAnsiTheme="minorHAnsi" w:cstheme="minorHAnsi"/>
                          <w:bCs/>
                          <w:color w:val="FF0000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>ivisão (÷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 xml:space="preserve"> :)</w:t>
                      </w:r>
                    </w:p>
                    <w:p w14:paraId="79D206E1" w14:textId="7AC8157A" w:rsidR="001550F0" w:rsidRDefault="001550F0" w:rsidP="001550F0">
                      <w:pPr>
                        <w:jc w:val="both"/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 xml:space="preserve">- </w:t>
                      </w:r>
                      <w:r w:rsidRPr="001550F0">
                        <w:rPr>
                          <w:rFonts w:asciiTheme="minorHAnsi" w:hAnsiTheme="minorHAnsi" w:cstheme="minorHAnsi"/>
                          <w:bCs/>
                          <w:color w:val="FF0000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 xml:space="preserve">dição (+) ou </w:t>
                      </w:r>
                      <w:r w:rsidRPr="001550F0">
                        <w:rPr>
                          <w:rFonts w:asciiTheme="minorHAnsi" w:hAnsiTheme="minorHAnsi" w:cstheme="minorHAnsi"/>
                          <w:bCs/>
                          <w:color w:val="FF0000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>ubtração (-)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104BC0" w14:textId="267397B6" w:rsidR="00B832D6" w:rsidRDefault="00B832D6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B8FF018" w14:textId="5B58A87C" w:rsidR="001550F0" w:rsidRDefault="001550F0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3447A68" w14:textId="4F837F6F" w:rsidR="001550F0" w:rsidRDefault="001550F0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2BCA742" w14:textId="1A6951F7" w:rsidR="001550F0" w:rsidRDefault="001550F0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57A330B" w14:textId="77777777" w:rsidR="001550F0" w:rsidRDefault="001550F0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494F38AC" w14:textId="77777777" w:rsidR="001550F0" w:rsidRDefault="001550F0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6107E17" w14:textId="34B61BA4" w:rsidR="001550F0" w:rsidRDefault="001550F0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Apresente a resolução e resposta para a situação problema a seguir:</w:t>
      </w:r>
    </w:p>
    <w:p w14:paraId="70778855" w14:textId="77777777" w:rsidR="001550F0" w:rsidRDefault="001550F0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93F079A" w14:textId="21E2CF7C" w:rsidR="000D5C7F" w:rsidRDefault="000D5C7F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Numa videolocadora, alguns adolescentes escolheram DVDs para alugar. </w:t>
      </w:r>
    </w:p>
    <w:p w14:paraId="57EE5740" w14:textId="567CA72C" w:rsidR="00CB4F99" w:rsidRDefault="000D5C7F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Vamos descobrir quem alugou cada filme, calculando as expressões a seguir e associando os resultados</w:t>
      </w:r>
      <w:r w:rsidR="00CB4F99">
        <w:rPr>
          <w:rFonts w:asciiTheme="minorHAnsi" w:hAnsiTheme="minorHAnsi" w:cstheme="minorHAnsi"/>
          <w:bCs/>
          <w:sz w:val="26"/>
          <w:szCs w:val="26"/>
        </w:rPr>
        <w:t xml:space="preserve"> aos números impressos nas camisetas da turma.</w:t>
      </w:r>
    </w:p>
    <w:p w14:paraId="07263867" w14:textId="240CEE57" w:rsidR="001550F0" w:rsidRDefault="001550F0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noProof/>
        </w:rPr>
        <w:drawing>
          <wp:inline distT="0" distB="0" distL="0" distR="0" wp14:anchorId="1F2053C1" wp14:editId="44B958A4">
            <wp:extent cx="6120130" cy="3427095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B8142" w14:textId="0836D397" w:rsidR="00B832D6" w:rsidRDefault="00B832D6" w:rsidP="00B832D6">
      <w:pPr>
        <w:pStyle w:val="PargrafodaLista"/>
        <w:numPr>
          <w:ilvl w:val="0"/>
          <w:numId w:val="40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lastRenderedPageBreak/>
        <w:t>Planeta perdido: (3 + 2)² . 4 – 100</w:t>
      </w:r>
    </w:p>
    <w:p w14:paraId="2449EA19" w14:textId="3BDE6586" w:rsidR="00B832D6" w:rsidRPr="00B832D6" w:rsidRDefault="00B832D6" w:rsidP="00B832D6">
      <w:pPr>
        <w:pStyle w:val="PargrafodaLista"/>
        <w:numPr>
          <w:ilvl w:val="0"/>
          <w:numId w:val="40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Sonhos encantados: 7 + (5 . 2)² - (3² - 8)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>5</w:t>
      </w:r>
    </w:p>
    <w:p w14:paraId="5DE992DB" w14:textId="36A3E32A" w:rsidR="00B832D6" w:rsidRDefault="00B832D6" w:rsidP="00B832D6">
      <w:pPr>
        <w:pStyle w:val="PargrafodaLista"/>
        <w:numPr>
          <w:ilvl w:val="0"/>
          <w:numId w:val="40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A fadinha boa: (5 + 2 . 3)² - (17 – 2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>4</w:t>
      </w:r>
      <w:r>
        <w:rPr>
          <w:rFonts w:asciiTheme="minorHAnsi" w:hAnsiTheme="minorHAnsi" w:cstheme="minorHAnsi"/>
          <w:bCs/>
          <w:sz w:val="26"/>
          <w:szCs w:val="26"/>
        </w:rPr>
        <w:t>)</w:t>
      </w:r>
    </w:p>
    <w:p w14:paraId="484E82EC" w14:textId="0737DB9D" w:rsidR="00B832D6" w:rsidRDefault="00B832D6" w:rsidP="00B832D6">
      <w:pPr>
        <w:pStyle w:val="PargrafodaLista"/>
        <w:numPr>
          <w:ilvl w:val="0"/>
          <w:numId w:val="40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Lup, o herói: (3 + 2²)² + 4 . 5²</w:t>
      </w:r>
    </w:p>
    <w:p w14:paraId="2D4E7CFA" w14:textId="3D94F1A4" w:rsidR="00B832D6" w:rsidRPr="00B832D6" w:rsidRDefault="00B832D6" w:rsidP="00B832D6">
      <w:pPr>
        <w:pStyle w:val="PargrafodaLista"/>
        <w:numPr>
          <w:ilvl w:val="0"/>
          <w:numId w:val="40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Aventuras de um marciano: (2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 xml:space="preserve">4 </w:t>
      </w:r>
      <w:r>
        <w:rPr>
          <w:rFonts w:asciiTheme="minorHAnsi" w:hAnsiTheme="minorHAnsi" w:cstheme="minorHAnsi"/>
          <w:bCs/>
          <w:sz w:val="26"/>
          <w:szCs w:val="26"/>
        </w:rPr>
        <w:t>: 4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>2</w:t>
      </w:r>
      <w:r>
        <w:rPr>
          <w:rFonts w:asciiTheme="minorHAnsi" w:hAnsiTheme="minorHAnsi" w:cstheme="minorHAnsi"/>
          <w:bCs/>
          <w:sz w:val="26"/>
          <w:szCs w:val="26"/>
        </w:rPr>
        <w:t>)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 xml:space="preserve">10 </w:t>
      </w:r>
      <w:r>
        <w:rPr>
          <w:rFonts w:asciiTheme="minorHAnsi" w:hAnsiTheme="minorHAnsi" w:cstheme="minorHAnsi"/>
          <w:bCs/>
          <w:sz w:val="26"/>
          <w:szCs w:val="26"/>
        </w:rPr>
        <w:t>+ (3² - 2³)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>9</w:t>
      </w:r>
    </w:p>
    <w:p w14:paraId="1606E4B1" w14:textId="45CA83A5" w:rsidR="00B832D6" w:rsidRPr="00B832D6" w:rsidRDefault="00B832D6" w:rsidP="00B832D6">
      <w:pPr>
        <w:pStyle w:val="PargrafodaLista"/>
        <w:numPr>
          <w:ilvl w:val="0"/>
          <w:numId w:val="40"/>
        </w:num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A bruxa malvada: (17 – 2 . 2³)³ . (2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>5</w:t>
      </w:r>
      <w:r>
        <w:rPr>
          <w:rFonts w:asciiTheme="minorHAnsi" w:hAnsiTheme="minorHAnsi" w:cstheme="minorHAnsi"/>
          <w:bCs/>
          <w:sz w:val="26"/>
          <w:szCs w:val="26"/>
        </w:rPr>
        <w:t xml:space="preserve"> – 3³)</w:t>
      </w:r>
      <w:r w:rsidR="001550F0">
        <w:rPr>
          <w:rFonts w:asciiTheme="minorHAnsi" w:hAnsiTheme="minorHAnsi" w:cstheme="minorHAnsi"/>
          <w:bCs/>
          <w:sz w:val="26"/>
          <w:szCs w:val="26"/>
        </w:rPr>
        <w:t>²</w:t>
      </w:r>
    </w:p>
    <w:p w14:paraId="153E8DA8" w14:textId="6A86DBB0" w:rsidR="000D5C7F" w:rsidRDefault="000D5C7F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468F1B0D" w14:textId="1DC0BE14" w:rsidR="000D5C7F" w:rsidRPr="001550F0" w:rsidRDefault="00CB4F99" w:rsidP="000D5C7F">
      <w:pPr>
        <w:spacing w:before="0" w:line="360" w:lineRule="auto"/>
        <w:jc w:val="both"/>
        <w:rPr>
          <w:noProof/>
          <w:sz w:val="26"/>
          <w:szCs w:val="26"/>
        </w:rPr>
      </w:pPr>
      <w:r w:rsidRPr="001550F0">
        <w:rPr>
          <w:noProof/>
          <w:sz w:val="26"/>
          <w:szCs w:val="26"/>
        </w:rPr>
        <w:t>Qual filme não foi alugado?</w:t>
      </w:r>
    </w:p>
    <w:p w14:paraId="0648C15D" w14:textId="7A8055B5" w:rsidR="00CB4F99" w:rsidRPr="001550F0" w:rsidRDefault="00CB4F99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1550F0">
        <w:rPr>
          <w:noProof/>
          <w:sz w:val="26"/>
          <w:szCs w:val="26"/>
        </w:rPr>
        <w:t>Quem não alugou nenhum dos DVDs?</w:t>
      </w:r>
    </w:p>
    <w:sectPr w:rsidR="00CB4F99" w:rsidRPr="001550F0" w:rsidSect="00D638B6">
      <w:headerReference w:type="default" r:id="rId9"/>
      <w:headerReference w:type="first" r:id="rId10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0D8DE" w14:textId="77777777" w:rsidR="00C4207C" w:rsidRDefault="00C4207C">
      <w:pPr>
        <w:spacing w:before="0"/>
      </w:pPr>
      <w:r>
        <w:separator/>
      </w:r>
    </w:p>
  </w:endnote>
  <w:endnote w:type="continuationSeparator" w:id="0">
    <w:p w14:paraId="66D15ACD" w14:textId="77777777" w:rsidR="00C4207C" w:rsidRDefault="00C420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59A48" w14:textId="77777777" w:rsidR="00C4207C" w:rsidRDefault="00C4207C">
      <w:pPr>
        <w:spacing w:before="0"/>
      </w:pPr>
      <w:r>
        <w:separator/>
      </w:r>
    </w:p>
  </w:footnote>
  <w:footnote w:type="continuationSeparator" w:id="0">
    <w:p w14:paraId="7CBDF058" w14:textId="77777777" w:rsidR="00C4207C" w:rsidRDefault="00C420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522F7A99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D5C7F">
      <w:rPr>
        <w:rStyle w:val="RefernciaSutil"/>
        <w:rFonts w:cs="Calibri"/>
        <w:smallCaps w:val="0"/>
        <w:color w:val="auto"/>
        <w:u w:val="none"/>
      </w:rPr>
      <w:t>1</w:t>
    </w:r>
    <w:r w:rsidR="001550F0">
      <w:rPr>
        <w:rStyle w:val="RefernciaSutil"/>
        <w:rFonts w:cs="Calibri"/>
        <w:smallCaps w:val="0"/>
        <w:color w:val="auto"/>
        <w:u w:val="none"/>
      </w:rPr>
      <w:t>2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6CB12C6C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AB7CEA">
      <w:rPr>
        <w:rStyle w:val="RefernciaSutil"/>
        <w:rFonts w:cs="Calibri"/>
        <w:smallCaps w:val="0"/>
        <w:color w:val="auto"/>
        <w:u w:val="none"/>
      </w:rPr>
      <w:t>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34C49"/>
    <w:multiLevelType w:val="hybridMultilevel"/>
    <w:tmpl w:val="D3E6C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3"/>
  </w:num>
  <w:num w:numId="10">
    <w:abstractNumId w:val="32"/>
  </w:num>
  <w:num w:numId="11">
    <w:abstractNumId w:val="3"/>
  </w:num>
  <w:num w:numId="12">
    <w:abstractNumId w:val="5"/>
  </w:num>
  <w:num w:numId="13">
    <w:abstractNumId w:val="22"/>
  </w:num>
  <w:num w:numId="14">
    <w:abstractNumId w:val="30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4"/>
  </w:num>
  <w:num w:numId="22">
    <w:abstractNumId w:val="38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7"/>
  </w:num>
  <w:num w:numId="35">
    <w:abstractNumId w:val="16"/>
  </w:num>
  <w:num w:numId="36">
    <w:abstractNumId w:val="23"/>
  </w:num>
  <w:num w:numId="37">
    <w:abstractNumId w:val="8"/>
  </w:num>
  <w:num w:numId="38">
    <w:abstractNumId w:val="31"/>
  </w:num>
  <w:num w:numId="39">
    <w:abstractNumId w:val="3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45A3B"/>
    <w:rsid w:val="001550F0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A558A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77C81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92E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F01"/>
    <w:rsid w:val="00B520A6"/>
    <w:rsid w:val="00B52B8B"/>
    <w:rsid w:val="00B56F4F"/>
    <w:rsid w:val="00B77F7D"/>
    <w:rsid w:val="00B832D6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8FFE-88B6-4361-B02E-60A6BD84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11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3</cp:revision>
  <cp:lastPrinted>2020-08-04T14:02:00Z</cp:lastPrinted>
  <dcterms:created xsi:type="dcterms:W3CDTF">2020-08-10T17:26:00Z</dcterms:created>
  <dcterms:modified xsi:type="dcterms:W3CDTF">2020-08-11T16:40:00Z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