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DA7226" w:rsidRDefault="0082181D" w:rsidP="00E52AFC">
      <w:pPr>
        <w:pStyle w:val="01Ttulo-IEIJ"/>
        <w:rPr>
          <w:lang w:val="en-US"/>
        </w:rPr>
      </w:pPr>
      <w:r w:rsidRPr="0082181D">
        <w:rPr>
          <w:noProof/>
          <w:lang w:val="en-US" w:eastAsia="pt-BR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A2F3E8" wp14:editId="6073BFA8">
                <wp:simplePos x="0" y="0"/>
                <wp:positionH relativeFrom="margin">
                  <wp:posOffset>5671185</wp:posOffset>
                </wp:positionH>
                <wp:positionV relativeFrom="paragraph">
                  <wp:posOffset>83185</wp:posOffset>
                </wp:positionV>
                <wp:extent cx="409575" cy="219075"/>
                <wp:effectExtent l="0" t="0" r="28575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81D" w:rsidRPr="0082181D" w:rsidRDefault="00C030A9" w:rsidP="0082181D">
                            <w:pPr>
                              <w:spacing w:before="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P</w:t>
                            </w:r>
                            <w:r w:rsidR="0082181D" w:rsidRPr="0082181D">
                              <w:rPr>
                                <w:sz w:val="20"/>
                                <w:lang w:val="en-US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2F3E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6.55pt;margin-top:6.55pt;width:32.25pt;height:1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/AtJgIAAEkEAAAOAAAAZHJzL2Uyb0RvYy54bWysVNtu2zAMfR+wfxD0vtgxkrUx4hRdugwD&#10;ugvQ7gMYSY6FyaInKbGzrx8lp2l2exnmB4EUqUPykPTyZmgNOyjnNdqKTyc5Z8oKlNruKv7lcfPq&#10;mjMfwEowaFXFj8rzm9XLF8u+K1WBDRqpHCMQ68u+q3gTQldmmReNasFPsFOWjDW6FgKpbpdJBz2h&#10;tyYr8vx11qOTnUOhvKfbu9HIVwm/rpUIn+raq8BMxSm3kE6Xzm08s9USyp2DrtHilAb8QxYtaEtB&#10;z1B3EIDtnf4NqtXCocc6TAS2Gda1FirVQNVM81+qeWigU6kWIsd3Z5r8/4MVHw+fHdOy4jPOLLTU&#10;ojXoAZhU7FENAVkROeo7X5LrQ0fOYXiDA/U61eu7exRfPbO4bsDu1K1z2DcKJOU4jS+zi6cjjo8g&#10;2/4DSgoG+4AJaKhdGwkkShihU6+O5/5QHkzQ5SxfzK/mnAkyFdNFTnKMAOXT48758E5hy6JQcUft&#10;T+BwuPdhdH1yibE8Gi032pikuN12bRw7AI3KJn0n9J/cjGV9xRfzYj7W/1eIPH1/gmh1oJk3uq34&#10;9dkJysjaWyspTSgDaDPKVJ2xJxojcyOHYdgO5Bi53aI8EqEOx9mmXSShQfeds57muuL+2x6c4sy8&#10;t9SUxXQ2i4uQlNn8qiDFXVq2lxawgqAqHjgbxXVIyxNztHhLzat1IvY5k1OuNK+pNafdigtxqSev&#10;5z/A6gcAAAD//wMAUEsDBBQABgAIAAAAIQAdWPw53gAAAAkBAAAPAAAAZHJzL2Rvd25yZXYueG1s&#10;TI/BTsMwEETvSPyDtUhcUOuUlrQJcSqEBKI3aBFc3XibRMTrYLtp+Hu2JziNVvM0O1OsR9uJAX1o&#10;HSmYTRMQSJUzLdUK3ndPkxWIEDUZ3TlCBT8YYF1eXhQ6N+5EbzhsYy04hEKuFTQx9rmUoWrQ6jB1&#10;PRJ7B+etjnz6WhqvTxxuO3mbJKm0uiX+0OgeHxusvrZHq2C1eBk+w2b++lGlhy6LN8vh+dsrdX01&#10;PtyDiDjGPxjO9bk6lNxp745kgug4I5vPGGXjrAxkd8sUxF7BglWWhfy/oPwFAAD//wMAUEsBAi0A&#10;FAAGAAgAAAAhALaDOJL+AAAA4QEAABMAAAAAAAAAAAAAAAAAAAAAAFtDb250ZW50X1R5cGVzXS54&#10;bWxQSwECLQAUAAYACAAAACEAOP0h/9YAAACUAQAACwAAAAAAAAAAAAAAAAAvAQAAX3JlbHMvLnJl&#10;bHNQSwECLQAUAAYACAAAACEATkPwLSYCAABJBAAADgAAAAAAAAAAAAAAAAAuAgAAZHJzL2Uyb0Rv&#10;Yy54bWxQSwECLQAUAAYACAAAACEAHVj8Od4AAAAJAQAADwAAAAAAAAAAAAAAAACABAAAZHJzL2Rv&#10;d25yZXYueG1sUEsFBgAAAAAEAAQA8wAAAIsFAAAAAA==&#10;">
                <v:textbox>
                  <w:txbxContent>
                    <w:p w:rsidR="0082181D" w:rsidRPr="0082181D" w:rsidRDefault="00C030A9" w:rsidP="0082181D">
                      <w:pPr>
                        <w:spacing w:before="0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P</w:t>
                      </w:r>
                      <w:r w:rsidR="0082181D" w:rsidRPr="0082181D">
                        <w:rPr>
                          <w:sz w:val="20"/>
                          <w:lang w:val="en-US"/>
                        </w:rPr>
                        <w:t>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2CEC" w:rsidRPr="00DA7226">
        <w:rPr>
          <w:lang w:val="en-US"/>
        </w:rPr>
        <w:t xml:space="preserve">english class </w:t>
      </w:r>
      <w:r w:rsidR="00906209" w:rsidRPr="00DA7226">
        <w:rPr>
          <w:lang w:val="en-US"/>
        </w:rPr>
        <w:t>xx</w:t>
      </w:r>
      <w:r w:rsidR="00D77198" w:rsidRPr="00DA7226">
        <w:rPr>
          <w:lang w:val="en-US"/>
        </w:rPr>
        <w:t>x</w:t>
      </w:r>
      <w:r w:rsidR="00DA7226">
        <w:rPr>
          <w:lang w:val="en-US"/>
        </w:rPr>
        <w:t>v</w:t>
      </w:r>
      <w:r w:rsidR="00D327F9">
        <w:rPr>
          <w:lang w:val="en-US"/>
        </w:rPr>
        <w:t>i</w:t>
      </w:r>
      <w:r w:rsidR="007668AB">
        <w:rPr>
          <w:lang w:val="en-US"/>
        </w:rPr>
        <w:t>I</w:t>
      </w:r>
      <w:r w:rsidR="006B1C49" w:rsidRPr="00DA7226">
        <w:rPr>
          <w:lang w:val="en-US"/>
        </w:rPr>
        <w:t xml:space="preserve"> </w:t>
      </w:r>
    </w:p>
    <w:p w:rsidR="007668AB" w:rsidRDefault="007668AB" w:rsidP="00D77198">
      <w:pPr>
        <w:pStyle w:val="03Texto-IEIJ"/>
        <w:rPr>
          <w:b/>
          <w:lang w:val="en-US"/>
        </w:rPr>
      </w:pPr>
    </w:p>
    <w:p w:rsidR="0082181D" w:rsidRDefault="004B6B5A" w:rsidP="00D77198">
      <w:pPr>
        <w:pStyle w:val="03Texto-IEIJ"/>
        <w:rPr>
          <w:lang w:val="en-US"/>
        </w:rPr>
      </w:pPr>
      <w:proofErr w:type="gramStart"/>
      <w:r>
        <w:rPr>
          <w:lang w:val="en-US"/>
        </w:rPr>
        <w:t>1. Today</w:t>
      </w:r>
      <w:proofErr w:type="gramEnd"/>
      <w:r>
        <w:rPr>
          <w:lang w:val="en-US"/>
        </w:rPr>
        <w:t xml:space="preserve"> we are going to work on our WRITING skills. You are going to choose two elements from the same “group” and compare them for a magazine article – for example, </w:t>
      </w:r>
      <w:r w:rsidR="001E3376">
        <w:rPr>
          <w:lang w:val="en-US"/>
        </w:rPr>
        <w:t>t</w:t>
      </w:r>
      <w:r>
        <w:rPr>
          <w:lang w:val="en-US"/>
        </w:rPr>
        <w:t xml:space="preserve">wo movies that came out recently; eating at home or eating </w:t>
      </w:r>
      <w:r w:rsidR="001E3376">
        <w:rPr>
          <w:lang w:val="en-US"/>
        </w:rPr>
        <w:t>out; two different kinds of music</w:t>
      </w:r>
      <w:r>
        <w:rPr>
          <w:lang w:val="en-US"/>
        </w:rPr>
        <w:t>…</w:t>
      </w:r>
    </w:p>
    <w:p w:rsidR="001E3376" w:rsidRDefault="001E3376" w:rsidP="00D77198">
      <w:pPr>
        <w:pStyle w:val="03Texto-IEIJ"/>
        <w:rPr>
          <w:lang w:val="en-US"/>
        </w:rPr>
      </w:pPr>
      <w:r>
        <w:rPr>
          <w:lang w:val="en-US"/>
        </w:rPr>
        <w:t>a) What magazine are you writing for? Name and describe it briefly (it can be real or not).</w:t>
      </w:r>
    </w:p>
    <w:p w:rsidR="001E3376" w:rsidRDefault="001E3376" w:rsidP="00D77198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1E3376" w:rsidRDefault="001E3376" w:rsidP="001E3376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1E3376" w:rsidRDefault="001E3376" w:rsidP="001E3376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1E3376" w:rsidRDefault="001E3376" w:rsidP="00D77198">
      <w:pPr>
        <w:pStyle w:val="03Texto-IEIJ"/>
        <w:rPr>
          <w:lang w:val="en-US"/>
        </w:rPr>
      </w:pPr>
    </w:p>
    <w:p w:rsidR="001E3376" w:rsidRDefault="001E3376" w:rsidP="00D77198">
      <w:pPr>
        <w:pStyle w:val="03Texto-IEIJ"/>
        <w:rPr>
          <w:lang w:val="en-US"/>
        </w:rPr>
      </w:pPr>
    </w:p>
    <w:p w:rsidR="001E3376" w:rsidRDefault="001E3376" w:rsidP="00D77198">
      <w:pPr>
        <w:pStyle w:val="03Texto-IEIJ"/>
        <w:rPr>
          <w:lang w:val="en-US"/>
        </w:rPr>
      </w:pPr>
      <w:r>
        <w:rPr>
          <w:lang w:val="en-US"/>
        </w:rPr>
        <w:br/>
      </w:r>
      <w:bookmarkStart w:id="0" w:name="_GoBack"/>
      <w:bookmarkEnd w:id="0"/>
    </w:p>
    <w:p w:rsidR="004B6B5A" w:rsidRDefault="001E3376" w:rsidP="00D77198">
      <w:pPr>
        <w:pStyle w:val="03Texto-IEIJ"/>
        <w:rPr>
          <w:lang w:val="en-US"/>
        </w:rPr>
      </w:pPr>
      <w:r>
        <w:rPr>
          <w:lang w:val="en-US"/>
        </w:rPr>
        <w:t xml:space="preserve">b) After you have decided, write an article </w:t>
      </w:r>
      <w:r w:rsidR="004B6B5A">
        <w:rPr>
          <w:lang w:val="en-US"/>
        </w:rPr>
        <w:t>comparing the two items and arguing in favor of one of them.</w:t>
      </w:r>
      <w:r>
        <w:rPr>
          <w:lang w:val="en-US"/>
        </w:rPr>
        <w:t xml:space="preserve"> </w:t>
      </w:r>
      <w:r w:rsidR="004B6B5A">
        <w:rPr>
          <w:lang w:val="en-US"/>
        </w:rPr>
        <w:t>You should try to persuade the reader of your opinion with valid arguments.</w:t>
      </w:r>
    </w:p>
    <w:p w:rsidR="004B6B5A" w:rsidRDefault="004B6B5A" w:rsidP="00D77198">
      <w:pPr>
        <w:pStyle w:val="03Texto-IEIJ"/>
        <w:rPr>
          <w:noProof/>
          <w:lang w:val="en-US" w:eastAsia="pt-BR" w:bidi="ar-SA"/>
        </w:rPr>
      </w:pPr>
      <w:r>
        <w:rPr>
          <w:lang w:val="en-US"/>
        </w:rPr>
        <w:t xml:space="preserve">Your </w:t>
      </w:r>
      <w:r w:rsidR="001E3376">
        <w:rPr>
          <w:lang w:val="en-US"/>
        </w:rPr>
        <w:t>article</w:t>
      </w:r>
      <w:r>
        <w:rPr>
          <w:lang w:val="en-US"/>
        </w:rPr>
        <w:t xml:space="preserve"> should have 8-10 lines. </w:t>
      </w:r>
      <w:r>
        <w:rPr>
          <w:noProof/>
          <w:lang w:val="en-US" w:eastAsia="pt-BR" w:bidi="ar-SA"/>
        </w:rPr>
        <w:t>Don’t forget to give it a title!</w:t>
      </w:r>
    </w:p>
    <w:p w:rsidR="001E3376" w:rsidRDefault="001E3376" w:rsidP="00D77198">
      <w:pPr>
        <w:pStyle w:val="03Texto-IEIJ"/>
        <w:rPr>
          <w:noProof/>
          <w:lang w:val="en-US" w:eastAsia="pt-BR" w:bidi="ar-SA"/>
        </w:rPr>
      </w:pPr>
    </w:p>
    <w:p w:rsidR="001E3376" w:rsidRDefault="001E3376" w:rsidP="001E3376">
      <w:pPr>
        <w:pStyle w:val="03Texto-IEIJ"/>
        <w:jc w:val="center"/>
        <w:rPr>
          <w:lang w:val="en-US"/>
        </w:rPr>
      </w:pPr>
      <w:r>
        <w:rPr>
          <w:lang w:val="en-US"/>
        </w:rPr>
        <w:br/>
      </w:r>
      <w:r>
        <w:rPr>
          <w:lang w:val="en-US"/>
        </w:rPr>
        <w:t>__________________________________________________________________</w:t>
      </w:r>
    </w:p>
    <w:p w:rsidR="001E3376" w:rsidRDefault="001E3376" w:rsidP="001E3376">
      <w:pPr>
        <w:pStyle w:val="03Texto-IEIJ"/>
        <w:rPr>
          <w:lang w:val="en-US"/>
        </w:rPr>
      </w:pPr>
    </w:p>
    <w:p w:rsidR="001E3376" w:rsidRDefault="001E3376" w:rsidP="001E3376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1E3376" w:rsidRDefault="001E3376" w:rsidP="001E3376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1E3376" w:rsidRDefault="001E3376" w:rsidP="001E3376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1E3376" w:rsidRDefault="001E3376" w:rsidP="001E3376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1E3376" w:rsidRDefault="001E3376" w:rsidP="001E3376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1E3376" w:rsidRDefault="001E3376" w:rsidP="001E3376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1E3376" w:rsidRDefault="001E3376" w:rsidP="001E3376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1E3376" w:rsidRDefault="001E3376" w:rsidP="001E3376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1E3376" w:rsidRDefault="001E3376" w:rsidP="001E3376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1E3376" w:rsidRDefault="001E3376" w:rsidP="001E3376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1E3376" w:rsidRDefault="001E3376" w:rsidP="001E3376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1E3376" w:rsidRDefault="001E3376" w:rsidP="00D77198">
      <w:pPr>
        <w:pStyle w:val="03Texto-IEIJ"/>
        <w:rPr>
          <w:noProof/>
          <w:lang w:val="en-US" w:eastAsia="pt-BR" w:bidi="ar-SA"/>
        </w:rPr>
      </w:pPr>
    </w:p>
    <w:p w:rsidR="001E3376" w:rsidRPr="0082181D" w:rsidRDefault="001E3376" w:rsidP="00D77198">
      <w:pPr>
        <w:pStyle w:val="03Texto-IEIJ"/>
        <w:rPr>
          <w:noProof/>
          <w:lang w:val="en-US" w:eastAsia="pt-BR" w:bidi="ar-SA"/>
        </w:rPr>
      </w:pPr>
    </w:p>
    <w:sectPr w:rsidR="001E3376" w:rsidRPr="0082181D" w:rsidSect="005F2CEC">
      <w:headerReference w:type="default" r:id="rId6"/>
      <w:headerReference w:type="first" r:id="rId7"/>
      <w:pgSz w:w="11906" w:h="16838"/>
      <w:pgMar w:top="2098" w:right="991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7BE" w:rsidRDefault="008767BE">
      <w:pPr>
        <w:spacing w:before="0"/>
      </w:pPr>
      <w:r>
        <w:separator/>
      </w:r>
    </w:p>
  </w:endnote>
  <w:endnote w:type="continuationSeparator" w:id="0">
    <w:p w:rsidR="008767BE" w:rsidRDefault="008767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7BE" w:rsidRDefault="008767BE">
      <w:pPr>
        <w:spacing w:before="0"/>
      </w:pPr>
      <w:r>
        <w:separator/>
      </w:r>
    </w:p>
  </w:footnote>
  <w:footnote w:type="continuationSeparator" w:id="0">
    <w:p w:rsidR="008767BE" w:rsidRDefault="008767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D327F9">
      <w:rPr>
        <w:rStyle w:val="RefernciaSutil"/>
        <w:rFonts w:cs="Calibri"/>
        <w:smallCaps w:val="0"/>
        <w:color w:val="auto"/>
        <w:u w:val="none"/>
      </w:rPr>
      <w:t>1</w:t>
    </w:r>
    <w:r w:rsidR="007668AB">
      <w:rPr>
        <w:rStyle w:val="RefernciaSutil"/>
        <w:rFonts w:cs="Calibri"/>
        <w:smallCaps w:val="0"/>
        <w:color w:val="auto"/>
        <w:u w:val="none"/>
      </w:rPr>
      <w:t>4</w:t>
    </w:r>
    <w:r w:rsidR="00B66701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B66701">
      <w:rPr>
        <w:rStyle w:val="RefernciaSutil"/>
        <w:rFonts w:cs="Calibri"/>
        <w:smallCaps w:val="0"/>
        <w:color w:val="auto"/>
        <w:u w:val="none"/>
      </w:rPr>
      <w:t>agost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77198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40CE"/>
    <w:rsid w:val="000D0E5F"/>
    <w:rsid w:val="000E59F5"/>
    <w:rsid w:val="0018697E"/>
    <w:rsid w:val="001E3376"/>
    <w:rsid w:val="00207852"/>
    <w:rsid w:val="002236B0"/>
    <w:rsid w:val="00390695"/>
    <w:rsid w:val="003A711D"/>
    <w:rsid w:val="00402045"/>
    <w:rsid w:val="004142CF"/>
    <w:rsid w:val="004B6B5A"/>
    <w:rsid w:val="004C4027"/>
    <w:rsid w:val="005248AE"/>
    <w:rsid w:val="00554FFD"/>
    <w:rsid w:val="005D1F2F"/>
    <w:rsid w:val="005F2CEC"/>
    <w:rsid w:val="005F7381"/>
    <w:rsid w:val="006177BB"/>
    <w:rsid w:val="006A63BF"/>
    <w:rsid w:val="006B1C49"/>
    <w:rsid w:val="00742BD6"/>
    <w:rsid w:val="007555C1"/>
    <w:rsid w:val="007668AB"/>
    <w:rsid w:val="007B14D6"/>
    <w:rsid w:val="0082181D"/>
    <w:rsid w:val="00834490"/>
    <w:rsid w:val="0085403D"/>
    <w:rsid w:val="00870A16"/>
    <w:rsid w:val="008767BE"/>
    <w:rsid w:val="008B2660"/>
    <w:rsid w:val="00906209"/>
    <w:rsid w:val="0092240F"/>
    <w:rsid w:val="00972C07"/>
    <w:rsid w:val="00987C57"/>
    <w:rsid w:val="009B7E2B"/>
    <w:rsid w:val="009F0E5E"/>
    <w:rsid w:val="00AB57AD"/>
    <w:rsid w:val="00AF3738"/>
    <w:rsid w:val="00B0125A"/>
    <w:rsid w:val="00B66701"/>
    <w:rsid w:val="00BA7C30"/>
    <w:rsid w:val="00C030A9"/>
    <w:rsid w:val="00C17FC0"/>
    <w:rsid w:val="00C31753"/>
    <w:rsid w:val="00C6122D"/>
    <w:rsid w:val="00C8371C"/>
    <w:rsid w:val="00D327F9"/>
    <w:rsid w:val="00D472CC"/>
    <w:rsid w:val="00D77198"/>
    <w:rsid w:val="00DA7226"/>
    <w:rsid w:val="00DD6A76"/>
    <w:rsid w:val="00E13D69"/>
    <w:rsid w:val="00E52AFC"/>
    <w:rsid w:val="00EA608E"/>
    <w:rsid w:val="00F066C6"/>
    <w:rsid w:val="00FE3507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81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77198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7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2020-08-13T21:50:00Z</cp:lastPrinted>
  <dcterms:created xsi:type="dcterms:W3CDTF">2020-08-13T21:51:00Z</dcterms:created>
  <dcterms:modified xsi:type="dcterms:W3CDTF">2020-08-13T21:58:00Z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