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1D9C2F" w14:textId="7D066BA4" w:rsidR="000247F8" w:rsidRDefault="00F92E99" w:rsidP="00011B1F">
      <w:pPr>
        <w:pStyle w:val="01Ttulo-IEIJ"/>
      </w:pPr>
      <w:r>
        <w:t>Elementos de um círculo</w:t>
      </w:r>
    </w:p>
    <w:p w14:paraId="53468618" w14:textId="34C9BF83" w:rsidR="009B5E9A" w:rsidRDefault="009B5E9A" w:rsidP="009B5E9A">
      <w:pPr>
        <w:spacing w:before="0" w:line="312" w:lineRule="auto"/>
        <w:jc w:val="both"/>
        <w:rPr>
          <w:rFonts w:cs="Calibri"/>
          <w:color w:val="000000"/>
          <w:sz w:val="26"/>
          <w:szCs w:val="26"/>
        </w:rPr>
      </w:pPr>
      <w:r w:rsidRPr="009B5E9A">
        <w:rPr>
          <w:rFonts w:cs="Calibri"/>
          <w:color w:val="000000"/>
          <w:sz w:val="26"/>
          <w:szCs w:val="26"/>
        </w:rPr>
        <w:t>Segunda-feira</w:t>
      </w:r>
      <w:r>
        <w:rPr>
          <w:rFonts w:cs="Calibri"/>
          <w:color w:val="000000"/>
          <w:sz w:val="26"/>
          <w:szCs w:val="26"/>
        </w:rPr>
        <w:t xml:space="preserve"> é dia de vi</w:t>
      </w:r>
      <w:bookmarkStart w:id="0" w:name="_GoBack"/>
      <w:bookmarkEnd w:id="0"/>
      <w:r>
        <w:rPr>
          <w:rFonts w:cs="Calibri"/>
          <w:color w:val="000000"/>
          <w:sz w:val="26"/>
          <w:szCs w:val="26"/>
        </w:rPr>
        <w:t>deoconferência de matemática. Nos encontramos às 11h10 para estudarmos os elementos de um círculo.</w:t>
      </w:r>
    </w:p>
    <w:p w14:paraId="6CFE81BB" w14:textId="77777777" w:rsidR="009B5E9A" w:rsidRPr="009B5E9A" w:rsidRDefault="009B5E9A" w:rsidP="009B5E9A">
      <w:pPr>
        <w:spacing w:before="0" w:line="312" w:lineRule="auto"/>
        <w:jc w:val="both"/>
        <w:rPr>
          <w:rFonts w:cs="Calibri"/>
          <w:color w:val="000000"/>
          <w:sz w:val="26"/>
          <w:szCs w:val="26"/>
        </w:rPr>
      </w:pPr>
    </w:p>
    <w:p w14:paraId="7DFE820C" w14:textId="36CF8C4F" w:rsidR="003C0BA7" w:rsidRPr="00894A86" w:rsidRDefault="003C0BA7" w:rsidP="009B5E9A">
      <w:pPr>
        <w:spacing w:before="0" w:line="312" w:lineRule="auto"/>
        <w:jc w:val="both"/>
        <w:rPr>
          <w:rFonts w:cs="Calibri"/>
          <w:b/>
          <w:bCs/>
          <w:color w:val="000000"/>
          <w:sz w:val="26"/>
          <w:szCs w:val="26"/>
          <w:u w:val="single"/>
        </w:rPr>
      </w:pPr>
      <w:r w:rsidRPr="00894A86">
        <w:rPr>
          <w:rFonts w:cs="Calibri"/>
          <w:b/>
          <w:bCs/>
          <w:color w:val="000000"/>
          <w:sz w:val="26"/>
          <w:szCs w:val="26"/>
          <w:u w:val="single"/>
        </w:rPr>
        <w:t>Proposta 1: Leia atentamente o texto.</w:t>
      </w:r>
    </w:p>
    <w:p w14:paraId="2F437F6F" w14:textId="6607FD83" w:rsidR="00F92E99" w:rsidRDefault="00F92E99" w:rsidP="009B5E9A">
      <w:pPr>
        <w:spacing w:before="0" w:line="312" w:lineRule="auto"/>
        <w:ind w:firstLine="567"/>
        <w:jc w:val="both"/>
        <w:rPr>
          <w:rFonts w:cs="Calibri"/>
          <w:color w:val="000000"/>
          <w:sz w:val="26"/>
          <w:szCs w:val="26"/>
        </w:rPr>
      </w:pPr>
      <w:r w:rsidRPr="00F92E99">
        <w:rPr>
          <w:rFonts w:cs="Calibri"/>
          <w:color w:val="000000"/>
          <w:sz w:val="26"/>
          <w:szCs w:val="26"/>
        </w:rPr>
        <w:t>Formas circulares estavam provavelmente entre as primeiras coisas que você viu</w:t>
      </w:r>
      <w:r w:rsidRPr="00F92E99">
        <w:rPr>
          <w:rFonts w:cs="Calibri"/>
          <w:color w:val="000000"/>
          <w:sz w:val="26"/>
          <w:szCs w:val="26"/>
        </w:rPr>
        <w:br/>
        <w:t>quando abriu os olhos esta manhã. Você pode ter olhado o relógio para ver as horas,</w:t>
      </w:r>
      <w:r w:rsidRPr="00F92E99">
        <w:rPr>
          <w:rFonts w:cs="Calibri"/>
          <w:color w:val="000000"/>
          <w:sz w:val="26"/>
          <w:szCs w:val="26"/>
        </w:rPr>
        <w:br/>
        <w:t>girando um botão para ouvir o rádio ou pode ainda ter aberto as cortinas e visto o sol, se</w:t>
      </w:r>
      <w:r w:rsidRPr="00F92E99">
        <w:rPr>
          <w:rFonts w:cs="Calibri"/>
          <w:color w:val="000000"/>
          <w:sz w:val="26"/>
          <w:szCs w:val="26"/>
        </w:rPr>
        <w:br/>
        <w:t>teve sorte.</w:t>
      </w:r>
      <w:r w:rsidR="00894A86">
        <w:rPr>
          <w:rFonts w:cs="Calibri"/>
          <w:color w:val="000000"/>
          <w:sz w:val="26"/>
          <w:szCs w:val="26"/>
        </w:rPr>
        <w:t xml:space="preserve"> </w:t>
      </w:r>
      <w:r w:rsidRPr="00F92E99">
        <w:rPr>
          <w:rFonts w:cs="Calibri"/>
          <w:color w:val="000000"/>
          <w:sz w:val="26"/>
          <w:szCs w:val="26"/>
        </w:rPr>
        <w:t>Para podermos falar com exatidão sobre círculos, você precisa primeiro aprender os</w:t>
      </w:r>
      <w:r w:rsidR="00894A86">
        <w:rPr>
          <w:rFonts w:cs="Calibri"/>
          <w:color w:val="000000"/>
          <w:sz w:val="26"/>
          <w:szCs w:val="26"/>
        </w:rPr>
        <w:t xml:space="preserve"> </w:t>
      </w:r>
      <w:r w:rsidRPr="00F92E99">
        <w:rPr>
          <w:rFonts w:cs="Calibri"/>
          <w:color w:val="000000"/>
          <w:sz w:val="26"/>
          <w:szCs w:val="26"/>
        </w:rPr>
        <w:t>nomes de suas partes.</w:t>
      </w:r>
      <w:r>
        <w:rPr>
          <w:rFonts w:cs="Calibri"/>
          <w:color w:val="000000"/>
          <w:sz w:val="26"/>
          <w:szCs w:val="26"/>
        </w:rPr>
        <w:t xml:space="preserve"> </w:t>
      </w:r>
    </w:p>
    <w:p w14:paraId="4314EE12" w14:textId="2C50C107" w:rsidR="003C0BA7" w:rsidRDefault="00F92E99" w:rsidP="009B5E9A">
      <w:pPr>
        <w:spacing w:before="0" w:line="312" w:lineRule="auto"/>
        <w:jc w:val="both"/>
        <w:rPr>
          <w:rFonts w:cs="Calibri"/>
          <w:b/>
          <w:bCs/>
          <w:color w:val="000000"/>
          <w:sz w:val="26"/>
          <w:szCs w:val="26"/>
        </w:rPr>
      </w:pPr>
      <w:r w:rsidRPr="00F92E99">
        <w:rPr>
          <w:rFonts w:cs="Calibri"/>
          <w:b/>
          <w:bCs/>
          <w:color w:val="000000"/>
          <w:sz w:val="26"/>
          <w:szCs w:val="26"/>
        </w:rPr>
        <w:t>Circunferência</w:t>
      </w:r>
    </w:p>
    <w:p w14:paraId="27D8C6E7" w14:textId="2CD1D629" w:rsidR="000A4055" w:rsidRDefault="00F92E99" w:rsidP="009B5E9A">
      <w:pPr>
        <w:spacing w:before="0" w:line="312" w:lineRule="auto"/>
        <w:ind w:firstLine="567"/>
        <w:jc w:val="both"/>
        <w:rPr>
          <w:rFonts w:cs="Calibri"/>
          <w:color w:val="000000"/>
          <w:sz w:val="26"/>
          <w:szCs w:val="26"/>
        </w:rPr>
      </w:pPr>
      <w:r w:rsidRPr="00F92E99">
        <w:rPr>
          <w:rFonts w:cs="Calibri"/>
          <w:color w:val="000000"/>
          <w:sz w:val="26"/>
          <w:szCs w:val="26"/>
        </w:rPr>
        <w:t>A circunferência é o caminho ao</w:t>
      </w:r>
      <w:r>
        <w:rPr>
          <w:rFonts w:cs="Calibri"/>
          <w:color w:val="000000"/>
          <w:sz w:val="26"/>
          <w:szCs w:val="26"/>
        </w:rPr>
        <w:t xml:space="preserve"> </w:t>
      </w:r>
      <w:r w:rsidRPr="00F92E99">
        <w:rPr>
          <w:rFonts w:cs="Calibri"/>
          <w:color w:val="000000"/>
          <w:sz w:val="26"/>
          <w:szCs w:val="26"/>
        </w:rPr>
        <w:t xml:space="preserve">longo do contorno de um círculo. </w:t>
      </w:r>
      <w:r w:rsidRPr="00F92E99">
        <w:rPr>
          <w:rFonts w:cs="Calibri"/>
          <w:i/>
          <w:iCs/>
          <w:color w:val="000000"/>
          <w:sz w:val="26"/>
          <w:szCs w:val="26"/>
        </w:rPr>
        <w:t xml:space="preserve">Circum </w:t>
      </w:r>
      <w:r w:rsidRPr="00F92E99">
        <w:rPr>
          <w:rFonts w:cs="Calibri"/>
          <w:color w:val="000000"/>
          <w:sz w:val="26"/>
          <w:szCs w:val="26"/>
        </w:rPr>
        <w:t>é uma</w:t>
      </w:r>
      <w:r w:rsidRPr="00F92E99">
        <w:rPr>
          <w:rFonts w:cs="Calibri"/>
          <w:color w:val="000000"/>
          <w:sz w:val="26"/>
          <w:szCs w:val="26"/>
        </w:rPr>
        <w:br/>
        <w:t>palavra em latim que significa “ao redor”; se você circunavegar a Terra, você navega por</w:t>
      </w:r>
      <w:r w:rsidRPr="00F92E99">
        <w:rPr>
          <w:rFonts w:cs="Calibri"/>
          <w:color w:val="000000"/>
          <w:sz w:val="26"/>
          <w:szCs w:val="26"/>
        </w:rPr>
        <w:br/>
        <w:t>toda sua volta</w:t>
      </w:r>
      <w:r>
        <w:rPr>
          <w:rFonts w:cs="Calibri"/>
          <w:color w:val="000000"/>
          <w:sz w:val="26"/>
          <w:szCs w:val="26"/>
        </w:rPr>
        <w:t>.</w:t>
      </w:r>
    </w:p>
    <w:p w14:paraId="472D8DBA" w14:textId="39438E52" w:rsidR="00F92E99" w:rsidRDefault="009B5E9A" w:rsidP="003C0BA7">
      <w:pPr>
        <w:spacing w:before="0" w:line="360" w:lineRule="auto"/>
        <w:jc w:val="both"/>
        <w:rPr>
          <w:rFonts w:asciiTheme="minorHAnsi" w:hAnsiTheme="minorHAnsi" w:cstheme="minorHAnsi"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758681A" wp14:editId="09DF82D0">
            <wp:simplePos x="0" y="0"/>
            <wp:positionH relativeFrom="margin">
              <wp:posOffset>3330575</wp:posOffset>
            </wp:positionH>
            <wp:positionV relativeFrom="paragraph">
              <wp:posOffset>3020695</wp:posOffset>
            </wp:positionV>
            <wp:extent cx="2992755" cy="1788160"/>
            <wp:effectExtent l="0" t="0" r="0" b="254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992755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E99">
        <w:rPr>
          <w:noProof/>
        </w:rPr>
        <w:drawing>
          <wp:inline distT="0" distB="0" distL="0" distR="0" wp14:anchorId="32D3E3FE" wp14:editId="0812873F">
            <wp:extent cx="6120130" cy="2987675"/>
            <wp:effectExtent l="0" t="0" r="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BADB0" w14:textId="5544537C" w:rsidR="003C0BA7" w:rsidRDefault="00F92E99" w:rsidP="009B5E9A">
      <w:pPr>
        <w:spacing w:before="0" w:line="312" w:lineRule="auto"/>
        <w:jc w:val="both"/>
        <w:rPr>
          <w:rFonts w:cs="Calibri"/>
          <w:b/>
          <w:bCs/>
          <w:color w:val="000000"/>
          <w:sz w:val="26"/>
          <w:szCs w:val="26"/>
        </w:rPr>
      </w:pPr>
      <w:r w:rsidRPr="00F92E99">
        <w:rPr>
          <w:rFonts w:cs="Calibri"/>
          <w:b/>
          <w:bCs/>
          <w:color w:val="000000"/>
          <w:sz w:val="26"/>
          <w:szCs w:val="26"/>
        </w:rPr>
        <w:t>Arcos</w:t>
      </w:r>
    </w:p>
    <w:p w14:paraId="7EBE0858" w14:textId="16EAB311" w:rsidR="00F92E99" w:rsidRDefault="00F92E99" w:rsidP="009B5E9A">
      <w:pPr>
        <w:spacing w:before="0" w:line="312" w:lineRule="auto"/>
        <w:ind w:firstLine="567"/>
        <w:jc w:val="both"/>
        <w:rPr>
          <w:rFonts w:cs="Calibri"/>
          <w:color w:val="000000"/>
          <w:sz w:val="26"/>
          <w:szCs w:val="26"/>
        </w:rPr>
      </w:pPr>
      <w:r w:rsidRPr="00F92E99">
        <w:rPr>
          <w:rFonts w:cs="Calibri"/>
          <w:color w:val="000000"/>
          <w:sz w:val="26"/>
          <w:szCs w:val="26"/>
        </w:rPr>
        <w:t>Um arco é uma parte da circunferência.</w:t>
      </w:r>
      <w:r>
        <w:rPr>
          <w:rFonts w:cs="Calibri"/>
          <w:color w:val="000000"/>
          <w:sz w:val="26"/>
          <w:szCs w:val="26"/>
        </w:rPr>
        <w:t xml:space="preserve"> </w:t>
      </w:r>
      <w:r w:rsidRPr="00F92E99">
        <w:rPr>
          <w:rFonts w:cs="Calibri"/>
          <w:color w:val="000000"/>
          <w:sz w:val="26"/>
          <w:szCs w:val="26"/>
        </w:rPr>
        <w:t>Se circunferência é dividida em duas partes</w:t>
      </w:r>
      <w:r w:rsidR="003C0BA7">
        <w:rPr>
          <w:rFonts w:cs="Calibri"/>
          <w:color w:val="000000"/>
          <w:sz w:val="26"/>
          <w:szCs w:val="26"/>
        </w:rPr>
        <w:t xml:space="preserve"> </w:t>
      </w:r>
      <w:r w:rsidRPr="00F92E99">
        <w:rPr>
          <w:rFonts w:cs="Calibri"/>
          <w:color w:val="000000"/>
          <w:sz w:val="26"/>
          <w:szCs w:val="26"/>
        </w:rPr>
        <w:t>desiguais, a maior medida é chamada arco</w:t>
      </w:r>
      <w:r>
        <w:rPr>
          <w:rFonts w:cs="Calibri"/>
          <w:color w:val="000000"/>
          <w:sz w:val="26"/>
          <w:szCs w:val="26"/>
        </w:rPr>
        <w:t xml:space="preserve"> </w:t>
      </w:r>
      <w:r w:rsidRPr="00F92E99">
        <w:rPr>
          <w:rFonts w:cs="Calibri"/>
          <w:color w:val="000000"/>
          <w:sz w:val="26"/>
          <w:szCs w:val="26"/>
        </w:rPr>
        <w:t>maior e a de menor medida, arco menor.</w:t>
      </w:r>
    </w:p>
    <w:p w14:paraId="6D515C6E" w14:textId="534D83CC" w:rsidR="00F92E99" w:rsidRPr="00F92E99" w:rsidRDefault="003C0BA7" w:rsidP="009B5E9A">
      <w:pPr>
        <w:spacing w:before="0" w:line="312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F9B989D" wp14:editId="033D19BE">
            <wp:simplePos x="0" y="0"/>
            <wp:positionH relativeFrom="margin">
              <wp:align>right</wp:align>
            </wp:positionH>
            <wp:positionV relativeFrom="paragraph">
              <wp:posOffset>266</wp:posOffset>
            </wp:positionV>
            <wp:extent cx="1468120" cy="1456055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8120" cy="1456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E99" w:rsidRPr="00F92E99">
        <w:rPr>
          <w:rFonts w:asciiTheme="minorHAnsi" w:hAnsiTheme="minorHAnsi" w:cstheme="minorHAnsi"/>
          <w:b/>
          <w:sz w:val="26"/>
          <w:szCs w:val="26"/>
        </w:rPr>
        <w:t>Raios e setores</w:t>
      </w:r>
    </w:p>
    <w:p w14:paraId="1E00C729" w14:textId="31DAC29F" w:rsidR="00F92E99" w:rsidRPr="00F92E99" w:rsidRDefault="00F92E99" w:rsidP="009B5E9A">
      <w:pPr>
        <w:spacing w:before="0" w:line="312" w:lineRule="auto"/>
        <w:ind w:firstLine="567"/>
        <w:jc w:val="both"/>
        <w:rPr>
          <w:rFonts w:asciiTheme="minorHAnsi" w:hAnsiTheme="minorHAnsi" w:cstheme="minorHAnsi"/>
          <w:bCs/>
          <w:sz w:val="26"/>
          <w:szCs w:val="26"/>
        </w:rPr>
      </w:pPr>
      <w:r w:rsidRPr="00F92E99">
        <w:rPr>
          <w:rFonts w:asciiTheme="minorHAnsi" w:hAnsiTheme="minorHAnsi" w:cstheme="minorHAnsi"/>
          <w:bCs/>
          <w:sz w:val="26"/>
          <w:szCs w:val="26"/>
        </w:rPr>
        <w:t>Um raio é a distância entre o centro e um ponto qualquer da</w:t>
      </w:r>
      <w:r>
        <w:rPr>
          <w:rFonts w:asciiTheme="minorHAnsi" w:hAnsiTheme="minorHAnsi" w:cstheme="minorHAnsi"/>
          <w:bCs/>
          <w:sz w:val="26"/>
          <w:szCs w:val="26"/>
        </w:rPr>
        <w:t xml:space="preserve"> </w:t>
      </w:r>
      <w:r w:rsidRPr="00F92E99">
        <w:rPr>
          <w:rFonts w:asciiTheme="minorHAnsi" w:hAnsiTheme="minorHAnsi" w:cstheme="minorHAnsi"/>
          <w:bCs/>
          <w:sz w:val="26"/>
          <w:szCs w:val="26"/>
        </w:rPr>
        <w:t>circunferência.</w:t>
      </w:r>
      <w:r w:rsidR="003C0BA7">
        <w:rPr>
          <w:rFonts w:asciiTheme="minorHAnsi" w:hAnsiTheme="minorHAnsi" w:cstheme="minorHAnsi"/>
          <w:bCs/>
          <w:sz w:val="26"/>
          <w:szCs w:val="26"/>
        </w:rPr>
        <w:t xml:space="preserve"> </w:t>
      </w:r>
      <w:r w:rsidRPr="00F92E99">
        <w:rPr>
          <w:rFonts w:asciiTheme="minorHAnsi" w:hAnsiTheme="minorHAnsi" w:cstheme="minorHAnsi"/>
          <w:bCs/>
          <w:sz w:val="26"/>
          <w:szCs w:val="26"/>
        </w:rPr>
        <w:t>Os raios de uma roda de</w:t>
      </w:r>
      <w:r>
        <w:rPr>
          <w:rFonts w:asciiTheme="minorHAnsi" w:hAnsiTheme="minorHAnsi" w:cstheme="minorHAnsi"/>
          <w:bCs/>
          <w:sz w:val="26"/>
          <w:szCs w:val="26"/>
        </w:rPr>
        <w:t xml:space="preserve"> </w:t>
      </w:r>
      <w:r w:rsidRPr="00F92E99">
        <w:rPr>
          <w:rFonts w:asciiTheme="minorHAnsi" w:hAnsiTheme="minorHAnsi" w:cstheme="minorHAnsi"/>
          <w:bCs/>
          <w:sz w:val="26"/>
          <w:szCs w:val="26"/>
        </w:rPr>
        <w:t>bicicleta irradiam do eixo para o aro.</w:t>
      </w:r>
    </w:p>
    <w:p w14:paraId="3E602A95" w14:textId="6B5D6860" w:rsidR="003C0BA7" w:rsidRDefault="009B5E9A" w:rsidP="009B5E9A">
      <w:pPr>
        <w:spacing w:before="0" w:line="312" w:lineRule="auto"/>
        <w:ind w:firstLine="567"/>
        <w:jc w:val="both"/>
        <w:rPr>
          <w:rFonts w:asciiTheme="minorHAnsi" w:hAnsiTheme="minorHAnsi" w:cstheme="minorHAnsi"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839E1FF" wp14:editId="67392F64">
            <wp:simplePos x="0" y="0"/>
            <wp:positionH relativeFrom="column">
              <wp:posOffset>-135580</wp:posOffset>
            </wp:positionH>
            <wp:positionV relativeFrom="paragraph">
              <wp:posOffset>104022</wp:posOffset>
            </wp:positionV>
            <wp:extent cx="1891030" cy="1540510"/>
            <wp:effectExtent l="0" t="0" r="0" b="2540"/>
            <wp:wrapSquare wrapText="bothSides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103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367CE7B7" wp14:editId="2A561E9A">
            <wp:simplePos x="0" y="0"/>
            <wp:positionH relativeFrom="margin">
              <wp:posOffset>4688338</wp:posOffset>
            </wp:positionH>
            <wp:positionV relativeFrom="paragraph">
              <wp:posOffset>532632</wp:posOffset>
            </wp:positionV>
            <wp:extent cx="1506676" cy="1513374"/>
            <wp:effectExtent l="0" t="0" r="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676" cy="1513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E99" w:rsidRPr="00F92E99">
        <w:rPr>
          <w:rFonts w:asciiTheme="minorHAnsi" w:hAnsiTheme="minorHAnsi" w:cstheme="minorHAnsi"/>
          <w:bCs/>
          <w:sz w:val="26"/>
          <w:szCs w:val="26"/>
        </w:rPr>
        <w:t>Um círculo possui um número infinito de raios, todos</w:t>
      </w:r>
      <w:r w:rsidR="00F92E99">
        <w:rPr>
          <w:rFonts w:asciiTheme="minorHAnsi" w:hAnsiTheme="minorHAnsi" w:cstheme="minorHAnsi"/>
          <w:bCs/>
          <w:sz w:val="26"/>
          <w:szCs w:val="26"/>
        </w:rPr>
        <w:t xml:space="preserve"> </w:t>
      </w:r>
      <w:r w:rsidR="00F92E99" w:rsidRPr="00F92E99">
        <w:rPr>
          <w:rFonts w:asciiTheme="minorHAnsi" w:hAnsiTheme="minorHAnsi" w:cstheme="minorHAnsi"/>
          <w:bCs/>
          <w:sz w:val="26"/>
          <w:szCs w:val="26"/>
        </w:rPr>
        <w:t>de mesmo comprimento. Você pode imaginar desenhá-los</w:t>
      </w:r>
      <w:r w:rsidR="00F92E99">
        <w:rPr>
          <w:rFonts w:asciiTheme="minorHAnsi" w:hAnsiTheme="minorHAnsi" w:cstheme="minorHAnsi"/>
          <w:bCs/>
          <w:sz w:val="26"/>
          <w:szCs w:val="26"/>
        </w:rPr>
        <w:t xml:space="preserve"> </w:t>
      </w:r>
      <w:r w:rsidR="00F92E99" w:rsidRPr="00F92E99">
        <w:rPr>
          <w:rFonts w:asciiTheme="minorHAnsi" w:hAnsiTheme="minorHAnsi" w:cstheme="minorHAnsi"/>
          <w:bCs/>
          <w:sz w:val="26"/>
          <w:szCs w:val="26"/>
        </w:rPr>
        <w:t>com um lápis mágico finíssimo e</w:t>
      </w:r>
      <w:r w:rsidR="00F92E99">
        <w:rPr>
          <w:rFonts w:asciiTheme="minorHAnsi" w:hAnsiTheme="minorHAnsi" w:cstheme="minorHAnsi"/>
          <w:bCs/>
          <w:sz w:val="26"/>
          <w:szCs w:val="26"/>
        </w:rPr>
        <w:t xml:space="preserve"> </w:t>
      </w:r>
      <w:r w:rsidR="00F92E99" w:rsidRPr="00F92E99">
        <w:rPr>
          <w:rFonts w:asciiTheme="minorHAnsi" w:hAnsiTheme="minorHAnsi" w:cstheme="minorHAnsi"/>
          <w:bCs/>
          <w:sz w:val="26"/>
          <w:szCs w:val="26"/>
        </w:rPr>
        <w:t>deixar apenas minúsculos espaços</w:t>
      </w:r>
      <w:r w:rsidR="003C0BA7">
        <w:rPr>
          <w:rFonts w:asciiTheme="minorHAnsi" w:hAnsiTheme="minorHAnsi" w:cstheme="minorHAnsi"/>
          <w:bCs/>
          <w:sz w:val="26"/>
          <w:szCs w:val="26"/>
        </w:rPr>
        <w:t xml:space="preserve"> </w:t>
      </w:r>
      <w:r w:rsidR="00F92E99" w:rsidRPr="00F92E99">
        <w:rPr>
          <w:rFonts w:asciiTheme="minorHAnsi" w:hAnsiTheme="minorHAnsi" w:cstheme="minorHAnsi"/>
          <w:bCs/>
          <w:sz w:val="26"/>
          <w:szCs w:val="26"/>
        </w:rPr>
        <w:t>entre eles?</w:t>
      </w:r>
    </w:p>
    <w:p w14:paraId="6DAA9CDE" w14:textId="1974768D" w:rsidR="00F92E99" w:rsidRPr="00F92E99" w:rsidRDefault="00F92E99" w:rsidP="009B5E9A">
      <w:pPr>
        <w:spacing w:before="0" w:line="312" w:lineRule="auto"/>
        <w:ind w:firstLine="567"/>
        <w:jc w:val="both"/>
        <w:rPr>
          <w:rFonts w:asciiTheme="minorHAnsi" w:hAnsiTheme="minorHAnsi" w:cstheme="minorHAnsi"/>
          <w:bCs/>
          <w:sz w:val="26"/>
          <w:szCs w:val="26"/>
        </w:rPr>
      </w:pPr>
      <w:r w:rsidRPr="00F92E99">
        <w:rPr>
          <w:rFonts w:asciiTheme="minorHAnsi" w:hAnsiTheme="minorHAnsi" w:cstheme="minorHAnsi"/>
          <w:bCs/>
          <w:sz w:val="26"/>
          <w:szCs w:val="26"/>
        </w:rPr>
        <w:t>A parte do círculo entre dois raios é um setor. Cada dois raios</w:t>
      </w:r>
      <w:r>
        <w:rPr>
          <w:rFonts w:asciiTheme="minorHAnsi" w:hAnsiTheme="minorHAnsi" w:cstheme="minorHAnsi"/>
          <w:bCs/>
          <w:sz w:val="26"/>
          <w:szCs w:val="26"/>
        </w:rPr>
        <w:t xml:space="preserve"> </w:t>
      </w:r>
      <w:r w:rsidRPr="00F92E99">
        <w:rPr>
          <w:rFonts w:asciiTheme="minorHAnsi" w:hAnsiTheme="minorHAnsi" w:cstheme="minorHAnsi"/>
          <w:bCs/>
          <w:sz w:val="26"/>
          <w:szCs w:val="26"/>
        </w:rPr>
        <w:t>dividem o círculo em setor maior e setor menor.</w:t>
      </w:r>
      <w:r w:rsidR="003C0BA7" w:rsidRPr="003C0BA7">
        <w:rPr>
          <w:noProof/>
        </w:rPr>
        <w:t xml:space="preserve"> </w:t>
      </w:r>
    </w:p>
    <w:p w14:paraId="003B36F9" w14:textId="66705A5D" w:rsidR="003C0BA7" w:rsidRDefault="009B5E9A" w:rsidP="009B5E9A">
      <w:pPr>
        <w:spacing w:before="0" w:line="312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ACFB657" wp14:editId="441D638B">
            <wp:simplePos x="0" y="0"/>
            <wp:positionH relativeFrom="column">
              <wp:posOffset>4672330</wp:posOffset>
            </wp:positionH>
            <wp:positionV relativeFrom="paragraph">
              <wp:posOffset>5715</wp:posOffset>
            </wp:positionV>
            <wp:extent cx="1559560" cy="1583690"/>
            <wp:effectExtent l="0" t="0" r="2540" b="0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560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50D248" w14:textId="62976E53" w:rsidR="00F92E99" w:rsidRPr="00F92E99" w:rsidRDefault="00F92E99" w:rsidP="009B5E9A">
      <w:pPr>
        <w:spacing w:before="0" w:line="312" w:lineRule="auto"/>
        <w:jc w:val="both"/>
        <w:rPr>
          <w:rFonts w:asciiTheme="minorHAnsi" w:hAnsiTheme="minorHAnsi" w:cstheme="minorHAnsi"/>
          <w:b/>
          <w:sz w:val="26"/>
          <w:szCs w:val="26"/>
        </w:rPr>
      </w:pPr>
      <w:r w:rsidRPr="00F92E99">
        <w:rPr>
          <w:rFonts w:asciiTheme="minorHAnsi" w:hAnsiTheme="minorHAnsi" w:cstheme="minorHAnsi"/>
          <w:b/>
          <w:sz w:val="26"/>
          <w:szCs w:val="26"/>
        </w:rPr>
        <w:t>Diâmetro</w:t>
      </w:r>
    </w:p>
    <w:p w14:paraId="6C9205E6" w14:textId="577AA367" w:rsidR="00F92E99" w:rsidRDefault="00F92E99" w:rsidP="009B5E9A">
      <w:pPr>
        <w:spacing w:before="0" w:line="312" w:lineRule="auto"/>
        <w:ind w:firstLine="567"/>
        <w:jc w:val="both"/>
        <w:rPr>
          <w:rFonts w:asciiTheme="minorHAnsi" w:hAnsiTheme="minorHAnsi" w:cstheme="minorHAnsi"/>
          <w:bCs/>
          <w:sz w:val="26"/>
          <w:szCs w:val="26"/>
        </w:rPr>
      </w:pPr>
      <w:r w:rsidRPr="00F92E99">
        <w:rPr>
          <w:rFonts w:asciiTheme="minorHAnsi" w:hAnsiTheme="minorHAnsi" w:cstheme="minorHAnsi"/>
          <w:bCs/>
          <w:sz w:val="26"/>
          <w:szCs w:val="26"/>
        </w:rPr>
        <w:t>Um diâmetro de um círculo é qualquer segmento de</w:t>
      </w:r>
      <w:r>
        <w:rPr>
          <w:rFonts w:asciiTheme="minorHAnsi" w:hAnsiTheme="minorHAnsi" w:cstheme="minorHAnsi"/>
          <w:bCs/>
          <w:sz w:val="26"/>
          <w:szCs w:val="26"/>
        </w:rPr>
        <w:t xml:space="preserve"> </w:t>
      </w:r>
      <w:r w:rsidRPr="00F92E99">
        <w:rPr>
          <w:rFonts w:asciiTheme="minorHAnsi" w:hAnsiTheme="minorHAnsi" w:cstheme="minorHAnsi"/>
          <w:bCs/>
          <w:sz w:val="26"/>
          <w:szCs w:val="26"/>
        </w:rPr>
        <w:t>reta que liga dois pontos de uma circunferência e contém seu</w:t>
      </w:r>
      <w:r>
        <w:rPr>
          <w:rFonts w:asciiTheme="minorHAnsi" w:hAnsiTheme="minorHAnsi" w:cstheme="minorHAnsi"/>
          <w:bCs/>
          <w:sz w:val="26"/>
          <w:szCs w:val="26"/>
        </w:rPr>
        <w:t xml:space="preserve"> </w:t>
      </w:r>
      <w:r w:rsidRPr="00F92E99">
        <w:rPr>
          <w:rFonts w:asciiTheme="minorHAnsi" w:hAnsiTheme="minorHAnsi" w:cstheme="minorHAnsi"/>
          <w:bCs/>
          <w:sz w:val="26"/>
          <w:szCs w:val="26"/>
        </w:rPr>
        <w:t>centro.</w:t>
      </w:r>
      <w:r>
        <w:rPr>
          <w:rFonts w:asciiTheme="minorHAnsi" w:hAnsiTheme="minorHAnsi" w:cstheme="minorHAnsi"/>
          <w:bCs/>
          <w:sz w:val="26"/>
          <w:szCs w:val="26"/>
        </w:rPr>
        <w:t xml:space="preserve"> </w:t>
      </w:r>
      <w:r w:rsidRPr="00F92E99">
        <w:rPr>
          <w:rFonts w:asciiTheme="minorHAnsi" w:hAnsiTheme="minorHAnsi" w:cstheme="minorHAnsi"/>
          <w:bCs/>
          <w:sz w:val="26"/>
          <w:szCs w:val="26"/>
        </w:rPr>
        <w:t>Um diâmetro divide o círculo em dois semicírculos. O</w:t>
      </w:r>
      <w:r>
        <w:rPr>
          <w:rFonts w:asciiTheme="minorHAnsi" w:hAnsiTheme="minorHAnsi" w:cstheme="minorHAnsi"/>
          <w:bCs/>
          <w:sz w:val="26"/>
          <w:szCs w:val="26"/>
        </w:rPr>
        <w:t xml:space="preserve"> </w:t>
      </w:r>
      <w:r w:rsidRPr="00F92E99">
        <w:rPr>
          <w:rFonts w:asciiTheme="minorHAnsi" w:hAnsiTheme="minorHAnsi" w:cstheme="minorHAnsi"/>
          <w:bCs/>
          <w:sz w:val="26"/>
          <w:szCs w:val="26"/>
        </w:rPr>
        <w:t>comprimento do diâmetro de um determinado círculo é duas</w:t>
      </w:r>
      <w:r>
        <w:rPr>
          <w:rFonts w:asciiTheme="minorHAnsi" w:hAnsiTheme="minorHAnsi" w:cstheme="minorHAnsi"/>
          <w:bCs/>
          <w:sz w:val="26"/>
          <w:szCs w:val="26"/>
        </w:rPr>
        <w:t xml:space="preserve"> </w:t>
      </w:r>
      <w:r w:rsidRPr="00F92E99">
        <w:rPr>
          <w:rFonts w:asciiTheme="minorHAnsi" w:hAnsiTheme="minorHAnsi" w:cstheme="minorHAnsi"/>
          <w:bCs/>
          <w:sz w:val="26"/>
          <w:szCs w:val="26"/>
        </w:rPr>
        <w:t>vezes o comprimento do raio daquele círculo.</w:t>
      </w:r>
    </w:p>
    <w:p w14:paraId="16DB99F6" w14:textId="6D38768F" w:rsidR="00894A86" w:rsidRDefault="00894A86" w:rsidP="009B5E9A">
      <w:pPr>
        <w:spacing w:before="0" w:line="312" w:lineRule="auto"/>
        <w:ind w:firstLine="567"/>
        <w:jc w:val="both"/>
        <w:rPr>
          <w:rFonts w:asciiTheme="minorHAnsi" w:hAnsiTheme="minorHAnsi" w:cstheme="minorHAnsi"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32D02DF" wp14:editId="548D1AD0">
            <wp:simplePos x="0" y="0"/>
            <wp:positionH relativeFrom="margin">
              <wp:align>left</wp:align>
            </wp:positionH>
            <wp:positionV relativeFrom="paragraph">
              <wp:posOffset>30199</wp:posOffset>
            </wp:positionV>
            <wp:extent cx="1914525" cy="2827655"/>
            <wp:effectExtent l="0" t="0" r="9525" b="0"/>
            <wp:wrapSquare wrapText="bothSides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2106D8" w14:textId="025E0D7F" w:rsidR="00F92E99" w:rsidRDefault="00F92E99" w:rsidP="009B5E9A">
      <w:pPr>
        <w:spacing w:before="0" w:line="312" w:lineRule="auto"/>
        <w:jc w:val="both"/>
        <w:rPr>
          <w:rFonts w:cs="Calibri"/>
          <w:b/>
          <w:bCs/>
          <w:color w:val="000000"/>
          <w:sz w:val="26"/>
          <w:szCs w:val="26"/>
        </w:rPr>
      </w:pPr>
      <w:r w:rsidRPr="00F92E99">
        <w:rPr>
          <w:rFonts w:cs="Calibri"/>
          <w:b/>
          <w:bCs/>
          <w:color w:val="000000"/>
          <w:sz w:val="26"/>
          <w:szCs w:val="26"/>
        </w:rPr>
        <w:t>Cordas e segmentos circulares</w:t>
      </w:r>
    </w:p>
    <w:p w14:paraId="1720321F" w14:textId="720CBB4C" w:rsidR="00F92E99" w:rsidRDefault="00F92E99" w:rsidP="009B5E9A">
      <w:pPr>
        <w:spacing w:before="0" w:line="312" w:lineRule="auto"/>
        <w:ind w:firstLine="567"/>
        <w:jc w:val="both"/>
        <w:rPr>
          <w:rFonts w:cs="Calibri"/>
          <w:color w:val="000000"/>
          <w:sz w:val="26"/>
          <w:szCs w:val="26"/>
        </w:rPr>
      </w:pPr>
      <w:r w:rsidRPr="00F92E99">
        <w:rPr>
          <w:rFonts w:cs="Calibri"/>
          <w:color w:val="000000"/>
          <w:sz w:val="26"/>
          <w:szCs w:val="26"/>
        </w:rPr>
        <w:t>Um segmento de reta ligando dois pontos da</w:t>
      </w:r>
      <w:r>
        <w:rPr>
          <w:rFonts w:cs="Calibri"/>
          <w:color w:val="000000"/>
          <w:sz w:val="26"/>
          <w:szCs w:val="26"/>
        </w:rPr>
        <w:t xml:space="preserve"> </w:t>
      </w:r>
      <w:r w:rsidRPr="00F92E99">
        <w:rPr>
          <w:rFonts w:cs="Calibri"/>
          <w:color w:val="000000"/>
          <w:sz w:val="26"/>
          <w:szCs w:val="26"/>
        </w:rPr>
        <w:t>circunferência é uma corda.</w:t>
      </w:r>
      <w:r>
        <w:rPr>
          <w:rFonts w:cs="Calibri"/>
          <w:color w:val="000000"/>
          <w:sz w:val="26"/>
          <w:szCs w:val="26"/>
        </w:rPr>
        <w:t xml:space="preserve"> </w:t>
      </w:r>
    </w:p>
    <w:p w14:paraId="490954FF" w14:textId="77777777" w:rsidR="00F92E99" w:rsidRDefault="00F92E99" w:rsidP="009B5E9A">
      <w:pPr>
        <w:spacing w:before="0" w:line="312" w:lineRule="auto"/>
        <w:ind w:firstLine="567"/>
        <w:jc w:val="both"/>
        <w:rPr>
          <w:rFonts w:cs="Calibri"/>
          <w:color w:val="000000"/>
          <w:sz w:val="26"/>
          <w:szCs w:val="26"/>
        </w:rPr>
      </w:pPr>
      <w:r w:rsidRPr="00F92E99">
        <w:rPr>
          <w:rFonts w:ascii="Symbol" w:hAnsi="Symbol"/>
          <w:color w:val="000000"/>
          <w:sz w:val="26"/>
          <w:szCs w:val="26"/>
        </w:rPr>
        <w:sym w:font="Symbol" w:char="F0B7"/>
      </w:r>
      <w:r w:rsidRPr="00F92E99">
        <w:rPr>
          <w:rFonts w:ascii="Symbol" w:hAnsi="Symbol"/>
          <w:color w:val="000000"/>
          <w:sz w:val="26"/>
          <w:szCs w:val="26"/>
        </w:rPr>
        <w:t xml:space="preserve"> </w:t>
      </w:r>
      <w:r w:rsidRPr="00F92E99">
        <w:rPr>
          <w:rFonts w:cs="Calibri"/>
          <w:color w:val="000000"/>
          <w:sz w:val="26"/>
          <w:szCs w:val="26"/>
        </w:rPr>
        <w:t>O diâmetro é uma corda?</w:t>
      </w:r>
      <w:r>
        <w:rPr>
          <w:rFonts w:cs="Calibri"/>
          <w:color w:val="000000"/>
          <w:sz w:val="26"/>
          <w:szCs w:val="26"/>
        </w:rPr>
        <w:t xml:space="preserve"> </w:t>
      </w:r>
    </w:p>
    <w:p w14:paraId="13F371B9" w14:textId="7E7278CB" w:rsidR="00F92E99" w:rsidRDefault="00F92E99" w:rsidP="009B5E9A">
      <w:pPr>
        <w:spacing w:before="0" w:line="312" w:lineRule="auto"/>
        <w:ind w:firstLine="567"/>
        <w:jc w:val="both"/>
        <w:rPr>
          <w:rFonts w:cs="Calibri"/>
          <w:color w:val="000000"/>
          <w:sz w:val="26"/>
          <w:szCs w:val="26"/>
        </w:rPr>
      </w:pPr>
      <w:r w:rsidRPr="00F92E99">
        <w:rPr>
          <w:rFonts w:cs="Calibri"/>
          <w:color w:val="000000"/>
          <w:sz w:val="26"/>
          <w:szCs w:val="26"/>
        </w:rPr>
        <w:t>Uma corda divide o círculo em dois</w:t>
      </w:r>
      <w:r>
        <w:rPr>
          <w:rFonts w:cs="Calibri"/>
          <w:color w:val="000000"/>
          <w:sz w:val="26"/>
          <w:szCs w:val="26"/>
        </w:rPr>
        <w:t xml:space="preserve"> </w:t>
      </w:r>
      <w:r w:rsidRPr="00F92E99">
        <w:rPr>
          <w:rFonts w:cs="Calibri"/>
          <w:b/>
          <w:bCs/>
          <w:color w:val="000000"/>
          <w:sz w:val="26"/>
          <w:szCs w:val="26"/>
        </w:rPr>
        <w:t xml:space="preserve">segmentos circulares </w:t>
      </w:r>
      <w:r w:rsidRPr="00F92E99">
        <w:rPr>
          <w:rFonts w:cs="Calibri"/>
          <w:color w:val="000000"/>
          <w:sz w:val="26"/>
          <w:szCs w:val="26"/>
        </w:rPr>
        <w:t>que são chamados segmento</w:t>
      </w:r>
      <w:r w:rsidRPr="00F92E99">
        <w:rPr>
          <w:rFonts w:cs="Calibri"/>
          <w:color w:val="000000"/>
          <w:sz w:val="26"/>
          <w:szCs w:val="26"/>
        </w:rPr>
        <w:br/>
        <w:t>maior e segmento menor.</w:t>
      </w:r>
    </w:p>
    <w:p w14:paraId="6F97C994" w14:textId="444A81D1" w:rsidR="00F92E99" w:rsidRDefault="00F92E99" w:rsidP="009B5E9A">
      <w:pPr>
        <w:spacing w:before="0" w:line="312" w:lineRule="auto"/>
        <w:ind w:firstLine="567"/>
        <w:jc w:val="both"/>
        <w:rPr>
          <w:rFonts w:cs="Calibri"/>
          <w:color w:val="000000"/>
          <w:sz w:val="26"/>
          <w:szCs w:val="26"/>
        </w:rPr>
      </w:pPr>
    </w:p>
    <w:p w14:paraId="79630A1C" w14:textId="77777777" w:rsidR="009B5E9A" w:rsidRDefault="009B5E9A" w:rsidP="009B5E9A">
      <w:pPr>
        <w:spacing w:before="0" w:line="312" w:lineRule="auto"/>
        <w:ind w:firstLine="567"/>
        <w:jc w:val="both"/>
        <w:rPr>
          <w:rFonts w:cs="Calibri"/>
          <w:color w:val="000000"/>
          <w:sz w:val="26"/>
          <w:szCs w:val="26"/>
        </w:rPr>
      </w:pPr>
    </w:p>
    <w:p w14:paraId="622C805F" w14:textId="77777777" w:rsidR="00894A86" w:rsidRDefault="00894A86" w:rsidP="009B5E9A">
      <w:pPr>
        <w:spacing w:before="0" w:line="312" w:lineRule="auto"/>
        <w:ind w:firstLine="567"/>
        <w:jc w:val="both"/>
        <w:rPr>
          <w:rFonts w:cs="Calibri"/>
          <w:color w:val="000000"/>
          <w:sz w:val="26"/>
          <w:szCs w:val="26"/>
        </w:rPr>
      </w:pPr>
    </w:p>
    <w:p w14:paraId="7888EAD0" w14:textId="77777777" w:rsidR="009B5E9A" w:rsidRDefault="009B5E9A" w:rsidP="009B5E9A">
      <w:pPr>
        <w:spacing w:before="0" w:line="312" w:lineRule="auto"/>
        <w:jc w:val="both"/>
        <w:rPr>
          <w:rFonts w:cs="Calibri"/>
          <w:b/>
          <w:bCs/>
          <w:color w:val="000000"/>
          <w:sz w:val="26"/>
          <w:szCs w:val="26"/>
          <w:u w:val="single"/>
        </w:rPr>
      </w:pPr>
    </w:p>
    <w:p w14:paraId="57A2C0E5" w14:textId="77777777" w:rsidR="009B5E9A" w:rsidRDefault="009B5E9A" w:rsidP="009B5E9A">
      <w:pPr>
        <w:spacing w:before="0" w:line="312" w:lineRule="auto"/>
        <w:jc w:val="both"/>
        <w:rPr>
          <w:rFonts w:cs="Calibri"/>
          <w:b/>
          <w:bCs/>
          <w:color w:val="000000"/>
          <w:sz w:val="26"/>
          <w:szCs w:val="26"/>
          <w:u w:val="single"/>
        </w:rPr>
      </w:pPr>
    </w:p>
    <w:p w14:paraId="35D89883" w14:textId="77777777" w:rsidR="009B5E9A" w:rsidRDefault="009B5E9A" w:rsidP="009B5E9A">
      <w:pPr>
        <w:spacing w:before="0" w:line="312" w:lineRule="auto"/>
        <w:jc w:val="both"/>
        <w:rPr>
          <w:rFonts w:cs="Calibri"/>
          <w:b/>
          <w:bCs/>
          <w:color w:val="000000"/>
          <w:sz w:val="26"/>
          <w:szCs w:val="26"/>
          <w:u w:val="single"/>
        </w:rPr>
      </w:pPr>
    </w:p>
    <w:p w14:paraId="2DCDD30B" w14:textId="77777777" w:rsidR="001010E5" w:rsidRPr="001010E5" w:rsidRDefault="001010E5" w:rsidP="009B5E9A">
      <w:pPr>
        <w:spacing w:before="0" w:line="312" w:lineRule="auto"/>
        <w:jc w:val="both"/>
        <w:rPr>
          <w:rFonts w:cs="Calibri"/>
          <w:color w:val="000000"/>
          <w:sz w:val="26"/>
          <w:szCs w:val="26"/>
          <w:u w:val="single"/>
        </w:rPr>
      </w:pPr>
      <w:r w:rsidRPr="001010E5">
        <w:rPr>
          <w:rFonts w:cs="Calibri"/>
          <w:color w:val="000000"/>
          <w:sz w:val="26"/>
          <w:szCs w:val="26"/>
          <w:u w:val="single"/>
        </w:rPr>
        <w:lastRenderedPageBreak/>
        <w:t>Proposta 2</w:t>
      </w:r>
    </w:p>
    <w:p w14:paraId="552C6827" w14:textId="688ABEFD" w:rsidR="001010E5" w:rsidRDefault="001010E5" w:rsidP="009B5E9A">
      <w:pPr>
        <w:spacing w:before="0" w:line="312" w:lineRule="auto"/>
        <w:jc w:val="both"/>
        <w:rPr>
          <w:rFonts w:cs="Calibri"/>
          <w:color w:val="000000"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t>Pense:</w:t>
      </w:r>
    </w:p>
    <w:p w14:paraId="0ED15E85" w14:textId="02E81563" w:rsidR="001010E5" w:rsidRDefault="001010E5" w:rsidP="009B5E9A">
      <w:pPr>
        <w:spacing w:before="0" w:line="312" w:lineRule="auto"/>
        <w:jc w:val="both"/>
        <w:rPr>
          <w:rFonts w:cs="Calibri"/>
          <w:color w:val="000000"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t>- Se você dobrar um</w:t>
      </w:r>
      <w:r w:rsidR="00F92E99" w:rsidRPr="00F92E99">
        <w:rPr>
          <w:rFonts w:cs="Calibri"/>
          <w:color w:val="000000"/>
          <w:sz w:val="26"/>
          <w:szCs w:val="26"/>
        </w:rPr>
        <w:t xml:space="preserve"> círculo na metade de modo que as bordas coincidam perfeitame</w:t>
      </w:r>
      <w:r>
        <w:rPr>
          <w:rFonts w:cs="Calibri"/>
          <w:color w:val="000000"/>
          <w:sz w:val="26"/>
          <w:szCs w:val="26"/>
        </w:rPr>
        <w:t>nte e ao desdobrar o círculo, a l</w:t>
      </w:r>
      <w:r w:rsidR="00F92E99" w:rsidRPr="00F92E99">
        <w:rPr>
          <w:rFonts w:cs="Calibri"/>
          <w:color w:val="000000"/>
          <w:sz w:val="26"/>
          <w:szCs w:val="26"/>
        </w:rPr>
        <w:t>inha da dobra</w:t>
      </w:r>
      <w:r>
        <w:rPr>
          <w:rFonts w:cs="Calibri"/>
          <w:color w:val="000000"/>
          <w:sz w:val="26"/>
          <w:szCs w:val="26"/>
        </w:rPr>
        <w:t xml:space="preserve"> será um?</w:t>
      </w:r>
    </w:p>
    <w:p w14:paraId="661B0023" w14:textId="552FB5F8" w:rsidR="001010E5" w:rsidRDefault="001010E5" w:rsidP="009B5E9A">
      <w:pPr>
        <w:spacing w:before="0" w:line="312" w:lineRule="auto"/>
        <w:jc w:val="both"/>
        <w:rPr>
          <w:rFonts w:cs="Calibri"/>
          <w:color w:val="000000"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t>-</w:t>
      </w:r>
      <w:r>
        <w:rPr>
          <w:rFonts w:cs="Calibri"/>
          <w:color w:val="000000"/>
          <w:sz w:val="26"/>
          <w:szCs w:val="26"/>
        </w:rPr>
        <w:t xml:space="preserve"> </w:t>
      </w:r>
      <w:r w:rsidR="00F92E99" w:rsidRPr="00F92E99">
        <w:rPr>
          <w:rFonts w:cs="Calibri"/>
          <w:color w:val="000000"/>
          <w:sz w:val="26"/>
          <w:szCs w:val="26"/>
        </w:rPr>
        <w:t>Como você pode usar dobraduras para encontrar o centro do círculo?</w:t>
      </w:r>
    </w:p>
    <w:p w14:paraId="4F709CEF" w14:textId="0F3732C0" w:rsidR="00F92E99" w:rsidRDefault="001010E5" w:rsidP="009B5E9A">
      <w:pPr>
        <w:spacing w:before="0" w:line="312" w:lineRule="auto"/>
        <w:jc w:val="both"/>
        <w:rPr>
          <w:rFonts w:cs="Calibri"/>
          <w:color w:val="000000"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t xml:space="preserve">- </w:t>
      </w:r>
      <w:r w:rsidR="00F92E99" w:rsidRPr="00F92E99">
        <w:rPr>
          <w:rFonts w:cs="Calibri"/>
          <w:color w:val="000000"/>
          <w:sz w:val="26"/>
          <w:szCs w:val="26"/>
        </w:rPr>
        <w:t>Qual é o menor número de dobras que você precisa fazer?</w:t>
      </w:r>
    </w:p>
    <w:p w14:paraId="379D0EE4" w14:textId="65E80DFC" w:rsidR="001010E5" w:rsidRDefault="001010E5" w:rsidP="009B5E9A">
      <w:pPr>
        <w:spacing w:before="0" w:line="312" w:lineRule="auto"/>
        <w:jc w:val="both"/>
        <w:rPr>
          <w:rFonts w:cs="Calibri"/>
          <w:color w:val="000000"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t>- Um diâmetro também é uma corda?</w:t>
      </w:r>
    </w:p>
    <w:p w14:paraId="126D77BB" w14:textId="74D009B9" w:rsidR="001010E5" w:rsidRDefault="001010E5" w:rsidP="009B5E9A">
      <w:pPr>
        <w:spacing w:before="0" w:line="312" w:lineRule="auto"/>
        <w:jc w:val="both"/>
        <w:rPr>
          <w:rFonts w:cs="Calibri"/>
          <w:color w:val="000000"/>
          <w:sz w:val="26"/>
          <w:szCs w:val="26"/>
        </w:rPr>
      </w:pPr>
    </w:p>
    <w:p w14:paraId="2EFA8257" w14:textId="4C260C63" w:rsidR="003C0BA7" w:rsidRDefault="003C0BA7" w:rsidP="009B5E9A">
      <w:pPr>
        <w:spacing w:before="0" w:line="312" w:lineRule="auto"/>
        <w:jc w:val="both"/>
        <w:rPr>
          <w:rFonts w:cs="Calibri"/>
          <w:color w:val="000000"/>
          <w:sz w:val="26"/>
          <w:szCs w:val="26"/>
          <w:u w:val="single"/>
        </w:rPr>
      </w:pPr>
      <w:r w:rsidRPr="00894A86">
        <w:rPr>
          <w:rFonts w:cs="Calibri"/>
          <w:color w:val="000000"/>
          <w:sz w:val="26"/>
          <w:szCs w:val="26"/>
          <w:u w:val="single"/>
        </w:rPr>
        <w:t>Proposta 3</w:t>
      </w:r>
    </w:p>
    <w:p w14:paraId="6307057E" w14:textId="77777777" w:rsidR="001010E5" w:rsidRDefault="001010E5" w:rsidP="001010E5">
      <w:pPr>
        <w:spacing w:before="0" w:line="312" w:lineRule="auto"/>
        <w:jc w:val="both"/>
        <w:rPr>
          <w:rFonts w:cs="Calibri"/>
          <w:color w:val="000000"/>
          <w:sz w:val="26"/>
          <w:szCs w:val="26"/>
        </w:rPr>
      </w:pPr>
      <w:r w:rsidRPr="009B5E9A">
        <w:rPr>
          <w:rFonts w:cs="Calibri"/>
          <w:color w:val="000000"/>
          <w:sz w:val="26"/>
          <w:szCs w:val="26"/>
        </w:rPr>
        <w:t xml:space="preserve">- </w:t>
      </w:r>
      <w:r>
        <w:rPr>
          <w:rFonts w:cs="Calibri"/>
          <w:color w:val="000000"/>
          <w:sz w:val="26"/>
          <w:szCs w:val="26"/>
        </w:rPr>
        <w:t>Desenhe um círculo de 78 mm de raio;</w:t>
      </w:r>
    </w:p>
    <w:p w14:paraId="1F6A9635" w14:textId="77777777" w:rsidR="001010E5" w:rsidRDefault="001010E5" w:rsidP="001010E5">
      <w:pPr>
        <w:spacing w:before="0" w:line="312" w:lineRule="auto"/>
        <w:jc w:val="both"/>
        <w:rPr>
          <w:rFonts w:cs="Calibri"/>
          <w:color w:val="000000"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t xml:space="preserve">- </w:t>
      </w:r>
      <w:r w:rsidRPr="009B5E9A">
        <w:rPr>
          <w:rFonts w:cs="Calibri"/>
          <w:color w:val="000000"/>
          <w:sz w:val="26"/>
          <w:szCs w:val="26"/>
        </w:rPr>
        <w:t>Desenhe um círculo de 1</w:t>
      </w:r>
      <w:r>
        <w:rPr>
          <w:rFonts w:cs="Calibri"/>
          <w:color w:val="000000"/>
          <w:sz w:val="26"/>
          <w:szCs w:val="26"/>
        </w:rPr>
        <w:t>6</w:t>
      </w:r>
      <w:r w:rsidRPr="009B5E9A">
        <w:rPr>
          <w:rFonts w:cs="Calibri"/>
          <w:color w:val="000000"/>
          <w:sz w:val="26"/>
          <w:szCs w:val="26"/>
        </w:rPr>
        <w:t>,6</w:t>
      </w:r>
      <w:r>
        <w:rPr>
          <w:rFonts w:cs="Calibri"/>
          <w:color w:val="000000"/>
          <w:sz w:val="26"/>
          <w:szCs w:val="26"/>
        </w:rPr>
        <w:t xml:space="preserve"> cm de diâmetro;</w:t>
      </w:r>
    </w:p>
    <w:p w14:paraId="57112427" w14:textId="64D2E69C" w:rsidR="001010E5" w:rsidRDefault="001010E5" w:rsidP="001010E5">
      <w:pPr>
        <w:spacing w:before="0" w:line="312" w:lineRule="auto"/>
        <w:jc w:val="both"/>
        <w:rPr>
          <w:rFonts w:cs="Calibri"/>
          <w:color w:val="000000"/>
          <w:sz w:val="26"/>
          <w:szCs w:val="26"/>
        </w:rPr>
      </w:pPr>
      <w:r>
        <w:rPr>
          <w:rFonts w:cs="Calibri"/>
          <w:color w:val="000000"/>
          <w:sz w:val="26"/>
          <w:szCs w:val="26"/>
        </w:rPr>
        <w:t>- Divida</w:t>
      </w:r>
      <w:r>
        <w:rPr>
          <w:rFonts w:cs="Calibri"/>
          <w:color w:val="000000"/>
          <w:sz w:val="26"/>
          <w:szCs w:val="26"/>
        </w:rPr>
        <w:t xml:space="preserve"> o círculo anterior em</w:t>
      </w:r>
      <w:r>
        <w:rPr>
          <w:rFonts w:cs="Calibri"/>
          <w:color w:val="000000"/>
          <w:sz w:val="26"/>
          <w:szCs w:val="26"/>
        </w:rPr>
        <w:t xml:space="preserve"> 3 setores iguais;</w:t>
      </w:r>
    </w:p>
    <w:p w14:paraId="6AB5FF10" w14:textId="77777777" w:rsidR="001010E5" w:rsidRPr="00894A86" w:rsidRDefault="001010E5" w:rsidP="009B5E9A">
      <w:pPr>
        <w:spacing w:before="0" w:line="312" w:lineRule="auto"/>
        <w:jc w:val="both"/>
        <w:rPr>
          <w:rFonts w:cs="Calibri"/>
          <w:color w:val="000000"/>
          <w:sz w:val="26"/>
          <w:szCs w:val="26"/>
          <w:u w:val="single"/>
        </w:rPr>
      </w:pPr>
    </w:p>
    <w:sectPr w:rsidR="001010E5" w:rsidRPr="00894A86" w:rsidSect="00D638B6">
      <w:headerReference w:type="default" r:id="rId15"/>
      <w:headerReference w:type="first" r:id="rId16"/>
      <w:type w:val="continuous"/>
      <w:pgSz w:w="11906" w:h="16838"/>
      <w:pgMar w:top="1702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0E014D" w14:textId="77777777" w:rsidR="00FF2D12" w:rsidRDefault="00FF2D12">
      <w:pPr>
        <w:spacing w:before="0"/>
      </w:pPr>
      <w:r>
        <w:separator/>
      </w:r>
    </w:p>
  </w:endnote>
  <w:endnote w:type="continuationSeparator" w:id="0">
    <w:p w14:paraId="2C00398F" w14:textId="77777777" w:rsidR="00FF2D12" w:rsidRDefault="00FF2D1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charset w:val="01"/>
    <w:family w:val="auto"/>
    <w:pitch w:val="variable"/>
  </w:font>
  <w:font w:name="Noto Sans CJK SC Regular">
    <w:charset w:val="01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tima">
    <w:altName w:val="Cambria"/>
    <w:panose1 w:val="00000000000000000000"/>
    <w:charset w:val="00"/>
    <w:family w:val="roman"/>
    <w:notTrueType/>
    <w:pitch w:val="default"/>
  </w:font>
  <w:font w:name="Frutiger-Ligh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DC9033" w14:textId="77777777" w:rsidR="00FF2D12" w:rsidRDefault="00FF2D12">
      <w:pPr>
        <w:spacing w:before="0"/>
      </w:pPr>
      <w:r>
        <w:separator/>
      </w:r>
    </w:p>
  </w:footnote>
  <w:footnote w:type="continuationSeparator" w:id="0">
    <w:p w14:paraId="7A813506" w14:textId="77777777" w:rsidR="00FF2D12" w:rsidRDefault="00FF2D1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B9AC49" w14:textId="77777777" w:rsidR="00011B1F" w:rsidRDefault="00011B1F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2F0F3F" w14:textId="77777777" w:rsidR="00011B1F" w:rsidRDefault="00011B1F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51659264" behindDoc="1" locked="0" layoutInCell="1" allowOverlap="1" wp14:anchorId="1D08A38F" wp14:editId="6F7762EA">
          <wp:simplePos x="0" y="0"/>
          <wp:positionH relativeFrom="page">
            <wp:align>left</wp:align>
          </wp:positionH>
          <wp:positionV relativeFrom="paragraph">
            <wp:posOffset>-313055</wp:posOffset>
          </wp:positionV>
          <wp:extent cx="7558405" cy="1743075"/>
          <wp:effectExtent l="0" t="0" r="4445" b="9525"/>
          <wp:wrapNone/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74307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14:paraId="7668B15C" w14:textId="12E15E7C" w:rsidR="00011B1F" w:rsidRDefault="006A558A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Inver</w:t>
    </w:r>
    <w:r w:rsidR="00011B1F">
      <w:rPr>
        <w:rStyle w:val="RefernciaSutil"/>
        <w:rFonts w:cs="Calibri"/>
        <w:smallCaps w:val="0"/>
        <w:color w:val="auto"/>
        <w:u w:val="none"/>
      </w:rPr>
      <w:t xml:space="preserve">no, 2020. Londrina, </w:t>
    </w:r>
    <w:r w:rsidR="001010E5">
      <w:rPr>
        <w:rStyle w:val="RefernciaSutil"/>
        <w:rFonts w:cs="Calibri"/>
        <w:smallCaps w:val="0"/>
        <w:color w:val="auto"/>
        <w:u w:val="none"/>
      </w:rPr>
      <w:t>24</w:t>
    </w:r>
    <w:r w:rsidR="0066192C">
      <w:rPr>
        <w:rStyle w:val="RefernciaSutil"/>
        <w:rFonts w:cs="Calibri"/>
        <w:smallCaps w:val="0"/>
        <w:color w:val="auto"/>
        <w:u w:val="none"/>
      </w:rPr>
      <w:t xml:space="preserve"> </w:t>
    </w:r>
    <w:r w:rsidR="00011B1F">
      <w:rPr>
        <w:rStyle w:val="RefernciaSutil"/>
        <w:rFonts w:cs="Calibri"/>
        <w:smallCaps w:val="0"/>
        <w:color w:val="auto"/>
        <w:u w:val="none"/>
      </w:rPr>
      <w:t xml:space="preserve">de </w:t>
    </w:r>
    <w:r w:rsidR="00F92E99">
      <w:rPr>
        <w:rStyle w:val="RefernciaSutil"/>
        <w:rFonts w:cs="Calibri"/>
        <w:smallCaps w:val="0"/>
        <w:color w:val="auto"/>
        <w:u w:val="none"/>
      </w:rPr>
      <w:t>agosto</w:t>
    </w:r>
    <w:r w:rsidR="00011B1F">
      <w:rPr>
        <w:rStyle w:val="RefernciaSutil"/>
        <w:rFonts w:cs="Calibri"/>
        <w:smallCaps w:val="0"/>
        <w:color w:val="auto"/>
        <w:u w:val="none"/>
      </w:rPr>
      <w:t>.</w:t>
    </w:r>
  </w:p>
  <w:p w14:paraId="29690F95" w14:textId="4C0C30CB" w:rsidR="00011B1F" w:rsidRDefault="00011B1F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Nome: ____________________________________ Turma: </w:t>
    </w:r>
    <w:r w:rsidR="006B6AEC">
      <w:rPr>
        <w:rStyle w:val="RefernciaSutil"/>
        <w:rFonts w:cs="Calibri"/>
        <w:smallCaps w:val="0"/>
        <w:color w:val="auto"/>
        <w:u w:val="none"/>
      </w:rPr>
      <w:t>6</w:t>
    </w:r>
    <w:r w:rsidR="00AB7CEA">
      <w:rPr>
        <w:rStyle w:val="RefernciaSutil"/>
        <w:rFonts w:cs="Calibri"/>
        <w:smallCaps w:val="0"/>
        <w:color w:val="auto"/>
        <w:u w:val="none"/>
      </w:rPr>
      <w:t>º ano</w:t>
    </w:r>
  </w:p>
  <w:p w14:paraId="3E879607" w14:textId="77777777" w:rsidR="00011B1F" w:rsidRDefault="00011B1F" w:rsidP="00E75C0E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matemática </w:t>
    </w:r>
    <w:r>
      <w:rPr>
        <w:rStyle w:val="RefernciaSutil"/>
        <w:rFonts w:cs="Calibri"/>
        <w:smallCaps w:val="0"/>
        <w:color w:val="auto"/>
        <w:u w:val="none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55272"/>
    <w:multiLevelType w:val="hybridMultilevel"/>
    <w:tmpl w:val="DF9059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C240AE"/>
    <w:multiLevelType w:val="hybridMultilevel"/>
    <w:tmpl w:val="F0FCB5F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22C1D"/>
    <w:multiLevelType w:val="hybridMultilevel"/>
    <w:tmpl w:val="8A289786"/>
    <w:lvl w:ilvl="0" w:tplc="4B0C78B8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F7D47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92CC5"/>
    <w:multiLevelType w:val="hybridMultilevel"/>
    <w:tmpl w:val="605AC48A"/>
    <w:lvl w:ilvl="0" w:tplc="267E08F8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E64A2E"/>
    <w:multiLevelType w:val="hybridMultilevel"/>
    <w:tmpl w:val="CD06D5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E60FB3"/>
    <w:multiLevelType w:val="hybridMultilevel"/>
    <w:tmpl w:val="84FAECEA"/>
    <w:lvl w:ilvl="0" w:tplc="54606BDC">
      <w:start w:val="1"/>
      <w:numFmt w:val="decimal"/>
      <w:lvlText w:val="%1)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7" w15:restartNumberingAfterBreak="0">
    <w:nsid w:val="10426683"/>
    <w:multiLevelType w:val="hybridMultilevel"/>
    <w:tmpl w:val="2A881D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B8345C"/>
    <w:multiLevelType w:val="hybridMultilevel"/>
    <w:tmpl w:val="B7DCEA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9708C9"/>
    <w:multiLevelType w:val="hybridMultilevel"/>
    <w:tmpl w:val="059C7D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023677"/>
    <w:multiLevelType w:val="hybridMultilevel"/>
    <w:tmpl w:val="655CEC4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F932CF"/>
    <w:multiLevelType w:val="hybridMultilevel"/>
    <w:tmpl w:val="58A075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2356D1"/>
    <w:multiLevelType w:val="hybridMultilevel"/>
    <w:tmpl w:val="93ACCC5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DE04C1"/>
    <w:multiLevelType w:val="hybridMultilevel"/>
    <w:tmpl w:val="FBC69CF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0D5F4A"/>
    <w:multiLevelType w:val="hybridMultilevel"/>
    <w:tmpl w:val="584CDB8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D6032E"/>
    <w:multiLevelType w:val="hybridMultilevel"/>
    <w:tmpl w:val="5600D13C"/>
    <w:lvl w:ilvl="0" w:tplc="8826859A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1F22AA"/>
    <w:multiLevelType w:val="hybridMultilevel"/>
    <w:tmpl w:val="948E767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AC52C7"/>
    <w:multiLevelType w:val="hybridMultilevel"/>
    <w:tmpl w:val="D9E4A258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250668"/>
    <w:multiLevelType w:val="hybridMultilevel"/>
    <w:tmpl w:val="AF6C78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F119FB"/>
    <w:multiLevelType w:val="hybridMultilevel"/>
    <w:tmpl w:val="D8967A0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563ABC"/>
    <w:multiLevelType w:val="hybridMultilevel"/>
    <w:tmpl w:val="EC0054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EE067A"/>
    <w:multiLevelType w:val="hybridMultilevel"/>
    <w:tmpl w:val="49FE0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F5706A"/>
    <w:multiLevelType w:val="hybridMultilevel"/>
    <w:tmpl w:val="397CA4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8212FF"/>
    <w:multiLevelType w:val="multilevel"/>
    <w:tmpl w:val="E77E9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1171C14"/>
    <w:multiLevelType w:val="hybridMultilevel"/>
    <w:tmpl w:val="60DA122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732143"/>
    <w:multiLevelType w:val="hybridMultilevel"/>
    <w:tmpl w:val="4028989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69D0370"/>
    <w:multiLevelType w:val="hybridMultilevel"/>
    <w:tmpl w:val="451EE4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164A84"/>
    <w:multiLevelType w:val="hybridMultilevel"/>
    <w:tmpl w:val="75C80AA4"/>
    <w:lvl w:ilvl="0" w:tplc="7B6ECAE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531C36"/>
    <w:multiLevelType w:val="hybridMultilevel"/>
    <w:tmpl w:val="D788222E"/>
    <w:lvl w:ilvl="0" w:tplc="C688DD8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D53163"/>
    <w:multiLevelType w:val="hybridMultilevel"/>
    <w:tmpl w:val="A072B8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612F31"/>
    <w:multiLevelType w:val="hybridMultilevel"/>
    <w:tmpl w:val="6C36B45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9C553A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625340"/>
    <w:multiLevelType w:val="hybridMultilevel"/>
    <w:tmpl w:val="857A19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7F2A38"/>
    <w:multiLevelType w:val="hybridMultilevel"/>
    <w:tmpl w:val="B9B267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3D487E"/>
    <w:multiLevelType w:val="hybridMultilevel"/>
    <w:tmpl w:val="C8E80C04"/>
    <w:lvl w:ilvl="0" w:tplc="93B866A2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850576"/>
    <w:multiLevelType w:val="hybridMultilevel"/>
    <w:tmpl w:val="439E75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C9408D"/>
    <w:multiLevelType w:val="hybridMultilevel"/>
    <w:tmpl w:val="56AA100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905775C"/>
    <w:multiLevelType w:val="hybridMultilevel"/>
    <w:tmpl w:val="018CA8F8"/>
    <w:lvl w:ilvl="0" w:tplc="B98E00B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683295"/>
    <w:multiLevelType w:val="hybridMultilevel"/>
    <w:tmpl w:val="F4A4C0D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10"/>
  </w:num>
  <w:num w:numId="4">
    <w:abstractNumId w:val="24"/>
  </w:num>
  <w:num w:numId="5">
    <w:abstractNumId w:val="25"/>
  </w:num>
  <w:num w:numId="6">
    <w:abstractNumId w:val="21"/>
  </w:num>
  <w:num w:numId="7">
    <w:abstractNumId w:val="0"/>
  </w:num>
  <w:num w:numId="8">
    <w:abstractNumId w:val="7"/>
  </w:num>
  <w:num w:numId="9">
    <w:abstractNumId w:val="32"/>
  </w:num>
  <w:num w:numId="10">
    <w:abstractNumId w:val="31"/>
  </w:num>
  <w:num w:numId="11">
    <w:abstractNumId w:val="3"/>
  </w:num>
  <w:num w:numId="12">
    <w:abstractNumId w:val="5"/>
  </w:num>
  <w:num w:numId="13">
    <w:abstractNumId w:val="22"/>
  </w:num>
  <w:num w:numId="14">
    <w:abstractNumId w:val="29"/>
  </w:num>
  <w:num w:numId="15">
    <w:abstractNumId w:val="28"/>
  </w:num>
  <w:num w:numId="16">
    <w:abstractNumId w:val="27"/>
  </w:num>
  <w:num w:numId="17">
    <w:abstractNumId w:val="20"/>
  </w:num>
  <w:num w:numId="18">
    <w:abstractNumId w:val="26"/>
  </w:num>
  <w:num w:numId="19">
    <w:abstractNumId w:val="9"/>
  </w:num>
  <w:num w:numId="20">
    <w:abstractNumId w:val="11"/>
  </w:num>
  <w:num w:numId="21">
    <w:abstractNumId w:val="33"/>
  </w:num>
  <w:num w:numId="22">
    <w:abstractNumId w:val="37"/>
  </w:num>
  <w:num w:numId="23">
    <w:abstractNumId w:val="18"/>
  </w:num>
  <w:num w:numId="24">
    <w:abstractNumId w:val="2"/>
  </w:num>
  <w:num w:numId="25">
    <w:abstractNumId w:val="4"/>
  </w:num>
  <w:num w:numId="26">
    <w:abstractNumId w:val="15"/>
  </w:num>
  <w:num w:numId="27">
    <w:abstractNumId w:val="34"/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9"/>
  </w:num>
  <w:num w:numId="34">
    <w:abstractNumId w:val="36"/>
  </w:num>
  <w:num w:numId="35">
    <w:abstractNumId w:val="16"/>
  </w:num>
  <w:num w:numId="36">
    <w:abstractNumId w:val="23"/>
  </w:num>
  <w:num w:numId="37">
    <w:abstractNumId w:val="8"/>
  </w:num>
  <w:num w:numId="38">
    <w:abstractNumId w:val="30"/>
  </w:num>
  <w:num w:numId="3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SystemFonts/>
  <w:proofState w:spelling="clean" w:grammar="clean"/>
  <w:attachedTemplate r:id="rId1"/>
  <w:defaultTabStop w:val="643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3D6"/>
    <w:rsid w:val="00001BD8"/>
    <w:rsid w:val="000067B4"/>
    <w:rsid w:val="00011B1F"/>
    <w:rsid w:val="000247F8"/>
    <w:rsid w:val="0005046C"/>
    <w:rsid w:val="00052107"/>
    <w:rsid w:val="0006104A"/>
    <w:rsid w:val="00067D00"/>
    <w:rsid w:val="000851EC"/>
    <w:rsid w:val="00087C02"/>
    <w:rsid w:val="000A4055"/>
    <w:rsid w:val="000A70FD"/>
    <w:rsid w:val="000A7822"/>
    <w:rsid w:val="000D5C7F"/>
    <w:rsid w:val="000E5A2D"/>
    <w:rsid w:val="000F20A3"/>
    <w:rsid w:val="001010E5"/>
    <w:rsid w:val="00101967"/>
    <w:rsid w:val="0010574F"/>
    <w:rsid w:val="00107678"/>
    <w:rsid w:val="001149F8"/>
    <w:rsid w:val="00115CFF"/>
    <w:rsid w:val="00116F97"/>
    <w:rsid w:val="00124ECF"/>
    <w:rsid w:val="00145A3B"/>
    <w:rsid w:val="00157453"/>
    <w:rsid w:val="00163009"/>
    <w:rsid w:val="001A6ADC"/>
    <w:rsid w:val="001C0C61"/>
    <w:rsid w:val="001C6B54"/>
    <w:rsid w:val="001D5483"/>
    <w:rsid w:val="001E3947"/>
    <w:rsid w:val="001F2EED"/>
    <w:rsid w:val="001F5183"/>
    <w:rsid w:val="001F64E0"/>
    <w:rsid w:val="002015F1"/>
    <w:rsid w:val="002034D3"/>
    <w:rsid w:val="00206946"/>
    <w:rsid w:val="002136B2"/>
    <w:rsid w:val="00216077"/>
    <w:rsid w:val="0022181C"/>
    <w:rsid w:val="002335EA"/>
    <w:rsid w:val="00245103"/>
    <w:rsid w:val="002534F6"/>
    <w:rsid w:val="002549BB"/>
    <w:rsid w:val="00281E61"/>
    <w:rsid w:val="0029651C"/>
    <w:rsid w:val="00297642"/>
    <w:rsid w:val="002A2AA9"/>
    <w:rsid w:val="002A7BCA"/>
    <w:rsid w:val="002B53E3"/>
    <w:rsid w:val="002B5FBC"/>
    <w:rsid w:val="002D3335"/>
    <w:rsid w:val="002D67B2"/>
    <w:rsid w:val="002E17C5"/>
    <w:rsid w:val="002F0E79"/>
    <w:rsid w:val="002F1AF7"/>
    <w:rsid w:val="002F4E7A"/>
    <w:rsid w:val="00320844"/>
    <w:rsid w:val="0032281E"/>
    <w:rsid w:val="00322C40"/>
    <w:rsid w:val="00326D28"/>
    <w:rsid w:val="00333DF9"/>
    <w:rsid w:val="003438F2"/>
    <w:rsid w:val="00360820"/>
    <w:rsid w:val="00363046"/>
    <w:rsid w:val="00377B66"/>
    <w:rsid w:val="00391A66"/>
    <w:rsid w:val="003952F4"/>
    <w:rsid w:val="00396C23"/>
    <w:rsid w:val="003A0331"/>
    <w:rsid w:val="003A2059"/>
    <w:rsid w:val="003A44F3"/>
    <w:rsid w:val="003A6DEB"/>
    <w:rsid w:val="003C0BA7"/>
    <w:rsid w:val="003D583D"/>
    <w:rsid w:val="003E3A28"/>
    <w:rsid w:val="003F6667"/>
    <w:rsid w:val="003F7845"/>
    <w:rsid w:val="00417E03"/>
    <w:rsid w:val="004304FE"/>
    <w:rsid w:val="00435577"/>
    <w:rsid w:val="00443C09"/>
    <w:rsid w:val="00447D82"/>
    <w:rsid w:val="004512F2"/>
    <w:rsid w:val="00451513"/>
    <w:rsid w:val="00453D2C"/>
    <w:rsid w:val="00455A20"/>
    <w:rsid w:val="0046588B"/>
    <w:rsid w:val="004749D4"/>
    <w:rsid w:val="00491296"/>
    <w:rsid w:val="00491CB6"/>
    <w:rsid w:val="004A6F04"/>
    <w:rsid w:val="004B643A"/>
    <w:rsid w:val="004C25EF"/>
    <w:rsid w:val="004D2EF6"/>
    <w:rsid w:val="004D67FB"/>
    <w:rsid w:val="004F0CEE"/>
    <w:rsid w:val="004F0D9E"/>
    <w:rsid w:val="004F4B68"/>
    <w:rsid w:val="005143DB"/>
    <w:rsid w:val="005150A6"/>
    <w:rsid w:val="00515BC7"/>
    <w:rsid w:val="00516B22"/>
    <w:rsid w:val="00523092"/>
    <w:rsid w:val="0055600D"/>
    <w:rsid w:val="00562F00"/>
    <w:rsid w:val="00562FFE"/>
    <w:rsid w:val="0058462F"/>
    <w:rsid w:val="005A6EC6"/>
    <w:rsid w:val="005B4481"/>
    <w:rsid w:val="005D1A88"/>
    <w:rsid w:val="005E3394"/>
    <w:rsid w:val="00611002"/>
    <w:rsid w:val="00614851"/>
    <w:rsid w:val="006176AA"/>
    <w:rsid w:val="006204C7"/>
    <w:rsid w:val="00632164"/>
    <w:rsid w:val="0063501B"/>
    <w:rsid w:val="006372CC"/>
    <w:rsid w:val="0064431E"/>
    <w:rsid w:val="0065225C"/>
    <w:rsid w:val="00653740"/>
    <w:rsid w:val="00656898"/>
    <w:rsid w:val="006611CD"/>
    <w:rsid w:val="0066192C"/>
    <w:rsid w:val="006813FF"/>
    <w:rsid w:val="006A558A"/>
    <w:rsid w:val="006B6AEC"/>
    <w:rsid w:val="006E638F"/>
    <w:rsid w:val="006F1B87"/>
    <w:rsid w:val="00706D68"/>
    <w:rsid w:val="007111E1"/>
    <w:rsid w:val="0071599D"/>
    <w:rsid w:val="007226CC"/>
    <w:rsid w:val="007226E7"/>
    <w:rsid w:val="00723248"/>
    <w:rsid w:val="00725CA6"/>
    <w:rsid w:val="00733E34"/>
    <w:rsid w:val="00747A43"/>
    <w:rsid w:val="007922FC"/>
    <w:rsid w:val="00796003"/>
    <w:rsid w:val="007A27BD"/>
    <w:rsid w:val="007A46D6"/>
    <w:rsid w:val="007A7A3E"/>
    <w:rsid w:val="007B3D05"/>
    <w:rsid w:val="007C5BE9"/>
    <w:rsid w:val="007D23D6"/>
    <w:rsid w:val="007F2146"/>
    <w:rsid w:val="007F48E6"/>
    <w:rsid w:val="00831045"/>
    <w:rsid w:val="00843F5B"/>
    <w:rsid w:val="00844B19"/>
    <w:rsid w:val="008653BD"/>
    <w:rsid w:val="00867E2A"/>
    <w:rsid w:val="00892E4F"/>
    <w:rsid w:val="00894A86"/>
    <w:rsid w:val="008E5502"/>
    <w:rsid w:val="008F78AD"/>
    <w:rsid w:val="0090577A"/>
    <w:rsid w:val="009063FA"/>
    <w:rsid w:val="009122C0"/>
    <w:rsid w:val="00922016"/>
    <w:rsid w:val="009238C3"/>
    <w:rsid w:val="00923D65"/>
    <w:rsid w:val="009431C2"/>
    <w:rsid w:val="00955ED2"/>
    <w:rsid w:val="009575CE"/>
    <w:rsid w:val="00962660"/>
    <w:rsid w:val="009647A9"/>
    <w:rsid w:val="009649D3"/>
    <w:rsid w:val="009661B3"/>
    <w:rsid w:val="00971A7B"/>
    <w:rsid w:val="00985E9A"/>
    <w:rsid w:val="00992908"/>
    <w:rsid w:val="009B5E9A"/>
    <w:rsid w:val="009C120F"/>
    <w:rsid w:val="009C1C7C"/>
    <w:rsid w:val="009C29B2"/>
    <w:rsid w:val="009D552A"/>
    <w:rsid w:val="009E165B"/>
    <w:rsid w:val="009F0C98"/>
    <w:rsid w:val="00A006B3"/>
    <w:rsid w:val="00A05EE7"/>
    <w:rsid w:val="00A123DD"/>
    <w:rsid w:val="00A133AC"/>
    <w:rsid w:val="00A232DB"/>
    <w:rsid w:val="00A4093A"/>
    <w:rsid w:val="00A45022"/>
    <w:rsid w:val="00A457F7"/>
    <w:rsid w:val="00A50A0A"/>
    <w:rsid w:val="00A51F49"/>
    <w:rsid w:val="00A55C51"/>
    <w:rsid w:val="00A56303"/>
    <w:rsid w:val="00A60B20"/>
    <w:rsid w:val="00A6308E"/>
    <w:rsid w:val="00A66F96"/>
    <w:rsid w:val="00A73969"/>
    <w:rsid w:val="00A80C14"/>
    <w:rsid w:val="00A85627"/>
    <w:rsid w:val="00A91FC0"/>
    <w:rsid w:val="00A9253B"/>
    <w:rsid w:val="00A943FB"/>
    <w:rsid w:val="00A96B71"/>
    <w:rsid w:val="00AB285D"/>
    <w:rsid w:val="00AB7CEA"/>
    <w:rsid w:val="00AD7DC2"/>
    <w:rsid w:val="00AE6D5B"/>
    <w:rsid w:val="00AF1906"/>
    <w:rsid w:val="00AF58F8"/>
    <w:rsid w:val="00B159DD"/>
    <w:rsid w:val="00B15D92"/>
    <w:rsid w:val="00B17B5C"/>
    <w:rsid w:val="00B21E81"/>
    <w:rsid w:val="00B2466F"/>
    <w:rsid w:val="00B3106B"/>
    <w:rsid w:val="00B36AC6"/>
    <w:rsid w:val="00B37F01"/>
    <w:rsid w:val="00B520A6"/>
    <w:rsid w:val="00B52B8B"/>
    <w:rsid w:val="00B56F4F"/>
    <w:rsid w:val="00B77F7D"/>
    <w:rsid w:val="00B9054B"/>
    <w:rsid w:val="00B927ED"/>
    <w:rsid w:val="00BB50AF"/>
    <w:rsid w:val="00BB63E0"/>
    <w:rsid w:val="00BD7386"/>
    <w:rsid w:val="00BE1FDB"/>
    <w:rsid w:val="00BF0025"/>
    <w:rsid w:val="00C03856"/>
    <w:rsid w:val="00C164D3"/>
    <w:rsid w:val="00C16519"/>
    <w:rsid w:val="00C414CE"/>
    <w:rsid w:val="00C55743"/>
    <w:rsid w:val="00C70222"/>
    <w:rsid w:val="00C74413"/>
    <w:rsid w:val="00C84AFF"/>
    <w:rsid w:val="00C86453"/>
    <w:rsid w:val="00C903F2"/>
    <w:rsid w:val="00CB2213"/>
    <w:rsid w:val="00CB4F99"/>
    <w:rsid w:val="00CB738F"/>
    <w:rsid w:val="00CB739D"/>
    <w:rsid w:val="00CD79F1"/>
    <w:rsid w:val="00CE3710"/>
    <w:rsid w:val="00CE78B8"/>
    <w:rsid w:val="00CF397B"/>
    <w:rsid w:val="00CF7BC7"/>
    <w:rsid w:val="00D043E2"/>
    <w:rsid w:val="00D2297F"/>
    <w:rsid w:val="00D37EE9"/>
    <w:rsid w:val="00D412B0"/>
    <w:rsid w:val="00D508F2"/>
    <w:rsid w:val="00D578A3"/>
    <w:rsid w:val="00D60375"/>
    <w:rsid w:val="00D61D57"/>
    <w:rsid w:val="00D638B6"/>
    <w:rsid w:val="00D77AD6"/>
    <w:rsid w:val="00D80437"/>
    <w:rsid w:val="00DA3559"/>
    <w:rsid w:val="00DC1E37"/>
    <w:rsid w:val="00DC2E17"/>
    <w:rsid w:val="00DD3AB4"/>
    <w:rsid w:val="00DD7386"/>
    <w:rsid w:val="00DE226A"/>
    <w:rsid w:val="00DE299A"/>
    <w:rsid w:val="00DE5EE7"/>
    <w:rsid w:val="00DF0F49"/>
    <w:rsid w:val="00DF1740"/>
    <w:rsid w:val="00E03487"/>
    <w:rsid w:val="00E37BE8"/>
    <w:rsid w:val="00E45E3B"/>
    <w:rsid w:val="00E53B6D"/>
    <w:rsid w:val="00E636A6"/>
    <w:rsid w:val="00E70F83"/>
    <w:rsid w:val="00E74988"/>
    <w:rsid w:val="00E75C0E"/>
    <w:rsid w:val="00E820F1"/>
    <w:rsid w:val="00E90465"/>
    <w:rsid w:val="00E965E7"/>
    <w:rsid w:val="00E967AB"/>
    <w:rsid w:val="00E97E06"/>
    <w:rsid w:val="00EA4DF9"/>
    <w:rsid w:val="00ED3342"/>
    <w:rsid w:val="00ED3531"/>
    <w:rsid w:val="00ED3636"/>
    <w:rsid w:val="00ED4EA6"/>
    <w:rsid w:val="00ED66E9"/>
    <w:rsid w:val="00ED6DDB"/>
    <w:rsid w:val="00EE1837"/>
    <w:rsid w:val="00EF22DE"/>
    <w:rsid w:val="00F13895"/>
    <w:rsid w:val="00F177ED"/>
    <w:rsid w:val="00F247AD"/>
    <w:rsid w:val="00F303E6"/>
    <w:rsid w:val="00F32BD1"/>
    <w:rsid w:val="00F60171"/>
    <w:rsid w:val="00F65A98"/>
    <w:rsid w:val="00F67A87"/>
    <w:rsid w:val="00F70513"/>
    <w:rsid w:val="00F71C3F"/>
    <w:rsid w:val="00F71F84"/>
    <w:rsid w:val="00F743EC"/>
    <w:rsid w:val="00F81791"/>
    <w:rsid w:val="00F92BFC"/>
    <w:rsid w:val="00F92E99"/>
    <w:rsid w:val="00F965F7"/>
    <w:rsid w:val="00FA11F0"/>
    <w:rsid w:val="00FA40D3"/>
    <w:rsid w:val="00FB5013"/>
    <w:rsid w:val="00FC162B"/>
    <w:rsid w:val="00FC2094"/>
    <w:rsid w:val="00FC4859"/>
    <w:rsid w:val="00FD6523"/>
    <w:rsid w:val="00FE30E4"/>
    <w:rsid w:val="00FF2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C21B2"/>
  <w15:docId w15:val="{358C0390-35FF-4736-AC94-409F3D466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0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247F8"/>
    <w:pPr>
      <w:keepNext/>
      <w:widowControl/>
      <w:suppressAutoHyphens w:val="0"/>
      <w:spacing w:before="240" w:after="60" w:line="276" w:lineRule="auto"/>
      <w:outlineLvl w:val="3"/>
    </w:pPr>
    <w:rPr>
      <w:rFonts w:eastAsia="Times New Roman" w:cs="Times New Roman"/>
      <w:b/>
      <w:bCs/>
      <w:kern w:val="0"/>
      <w:sz w:val="28"/>
      <w:szCs w:val="28"/>
      <w:lang w:eastAsia="en-US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011B1F"/>
    <w:pPr>
      <w:keepNext w:val="0"/>
      <w:pBdr>
        <w:bottom w:val="double" w:sz="18" w:space="1" w:color="000000"/>
      </w:pBdr>
      <w:spacing w:before="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FB5013"/>
    <w:pPr>
      <w:keepNext w:val="0"/>
      <w:spacing w:before="120" w:line="360" w:lineRule="auto"/>
    </w:pPr>
    <w:rPr>
      <w:rFonts w:asciiTheme="minorHAnsi" w:eastAsia="Arial Unicode MS" w:hAnsiTheme="minorHAnsi" w:cstheme="minorHAnsi"/>
      <w:color w:val="242021"/>
      <w:kern w:val="2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styleId="MenoPendente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character" w:customStyle="1" w:styleId="fontstyle01">
    <w:name w:val="fontstyle01"/>
    <w:basedOn w:val="Fontepargpadro"/>
    <w:rsid w:val="009431C2"/>
    <w:rPr>
      <w:rFonts w:ascii="Optima" w:hAnsi="Optima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21">
    <w:name w:val="fontstyle21"/>
    <w:basedOn w:val="Fontepargpadro"/>
    <w:rsid w:val="00B36AC6"/>
    <w:rPr>
      <w:rFonts w:ascii="Optima" w:hAnsi="Optima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31">
    <w:name w:val="fontstyle31"/>
    <w:basedOn w:val="Fontepargpadro"/>
    <w:rsid w:val="00FB5013"/>
    <w:rPr>
      <w:rFonts w:ascii="Frutiger-Light" w:hAnsi="Frutiger-Light" w:hint="default"/>
      <w:b w:val="0"/>
      <w:bCs w:val="0"/>
      <w:i w:val="0"/>
      <w:iCs w:val="0"/>
      <w:color w:val="00ADEE"/>
      <w:sz w:val="14"/>
      <w:szCs w:val="14"/>
    </w:rPr>
  </w:style>
  <w:style w:type="character" w:customStyle="1" w:styleId="Ttulo4Char">
    <w:name w:val="Título 4 Char"/>
    <w:basedOn w:val="Fontepargpadro"/>
    <w:link w:val="Ttulo4"/>
    <w:uiPriority w:val="9"/>
    <w:rsid w:val="000247F8"/>
    <w:rPr>
      <w:rFonts w:ascii="Calibri" w:hAnsi="Calibri"/>
      <w:b/>
      <w:bCs/>
      <w:sz w:val="28"/>
      <w:szCs w:val="28"/>
      <w:lang w:eastAsia="en-US"/>
    </w:rPr>
  </w:style>
  <w:style w:type="character" w:styleId="Forte">
    <w:name w:val="Strong"/>
    <w:basedOn w:val="Fontepargpadro"/>
    <w:uiPriority w:val="22"/>
    <w:qFormat/>
    <w:rsid w:val="002D67B2"/>
    <w:rPr>
      <w:b/>
      <w:bCs/>
    </w:rPr>
  </w:style>
  <w:style w:type="paragraph" w:customStyle="1" w:styleId="tit">
    <w:name w:val="tit"/>
    <w:basedOn w:val="Normal"/>
    <w:rsid w:val="002D67B2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customStyle="1" w:styleId="mi">
    <w:name w:val="mi"/>
    <w:basedOn w:val="Fontepargpadro"/>
    <w:rsid w:val="002D67B2"/>
  </w:style>
  <w:style w:type="character" w:customStyle="1" w:styleId="mjxassistivemathml">
    <w:name w:val="mjx_assistive_mathml"/>
    <w:basedOn w:val="Fontepargpadro"/>
    <w:rsid w:val="002D67B2"/>
  </w:style>
  <w:style w:type="character" w:customStyle="1" w:styleId="mn">
    <w:name w:val="mn"/>
    <w:basedOn w:val="Fontepargpadro"/>
    <w:rsid w:val="002D67B2"/>
  </w:style>
  <w:style w:type="character" w:customStyle="1" w:styleId="mo">
    <w:name w:val="mo"/>
    <w:basedOn w:val="Fontepargpadro"/>
    <w:rsid w:val="002D67B2"/>
  </w:style>
  <w:style w:type="character" w:customStyle="1" w:styleId="mtext">
    <w:name w:val="mtext"/>
    <w:basedOn w:val="Fontepargpadro"/>
    <w:rsid w:val="002D67B2"/>
  </w:style>
  <w:style w:type="paragraph" w:customStyle="1" w:styleId="sub-ttulo-IEIJ">
    <w:name w:val="sub-título - IEIJ"/>
    <w:basedOn w:val="texto-IEIJ"/>
    <w:next w:val="texto-IEIJ"/>
    <w:qFormat/>
    <w:rsid w:val="00FC162B"/>
    <w:rPr>
      <w:i/>
      <w:kern w:val="32"/>
      <w:sz w:val="32"/>
      <w:szCs w:val="32"/>
      <w:u w:val="double"/>
    </w:rPr>
  </w:style>
  <w:style w:type="character" w:customStyle="1" w:styleId="fontstyle11">
    <w:name w:val="fontstyle11"/>
    <w:basedOn w:val="Fontepargpadro"/>
    <w:rsid w:val="00F92E99"/>
    <w:rPr>
      <w:rFonts w:ascii="Calibri" w:hAnsi="Calibri" w:cs="Calibri" w:hint="default"/>
      <w:b w:val="0"/>
      <w:bCs w:val="0"/>
      <w:i w:val="0"/>
      <w:iCs w:val="0"/>
      <w:color w:val="000000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610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45960">
          <w:marLeft w:val="0"/>
          <w:marRight w:val="0"/>
          <w:marTop w:val="0"/>
          <w:marBottom w:val="0"/>
          <w:divBdr>
            <w:top w:val="single" w:sz="18" w:space="6" w:color="800000"/>
            <w:left w:val="single" w:sz="18" w:space="19" w:color="800000"/>
            <w:bottom w:val="single" w:sz="18" w:space="6" w:color="800000"/>
            <w:right w:val="single" w:sz="18" w:space="19" w:color="800000"/>
          </w:divBdr>
        </w:div>
        <w:div w:id="1380057280">
          <w:marLeft w:val="0"/>
          <w:marRight w:val="0"/>
          <w:marTop w:val="0"/>
          <w:marBottom w:val="0"/>
          <w:divBdr>
            <w:top w:val="single" w:sz="18" w:space="6" w:color="800000"/>
            <w:left w:val="single" w:sz="18" w:space="19" w:color="800000"/>
            <w:bottom w:val="single" w:sz="18" w:space="6" w:color="800000"/>
            <w:right w:val="single" w:sz="18" w:space="19" w:color="800000"/>
          </w:divBdr>
        </w:div>
      </w:divsChild>
    </w:div>
    <w:div w:id="146565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nos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0C1127-B125-43D5-BDFC-04B7A0F1B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11</TotalTime>
  <Pages>3</Pages>
  <Words>370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alunos</dc:creator>
  <cp:lastModifiedBy>Anna Carolina Galli</cp:lastModifiedBy>
  <cp:revision>2</cp:revision>
  <cp:lastPrinted>2020-08-17T12:33:00Z</cp:lastPrinted>
  <dcterms:created xsi:type="dcterms:W3CDTF">2020-08-20T21:34:00Z</dcterms:created>
  <dcterms:modified xsi:type="dcterms:W3CDTF">2020-08-20T21:34:00Z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