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B354941" w:rsidR="000247F8" w:rsidRDefault="00DE12CB" w:rsidP="00011B1F">
      <w:pPr>
        <w:pStyle w:val="01Ttulo-IEIJ"/>
      </w:pPr>
      <w:r>
        <w:t>áLGEBRA – LETRAS E PADRÕES</w:t>
      </w:r>
    </w:p>
    <w:p w14:paraId="1F47D089" w14:textId="68AA10FC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t>Bruno inventou uma máquina que transforma número.</w:t>
      </w:r>
    </w:p>
    <w:p w14:paraId="5F5A7ADF" w14:textId="1EAB7661" w:rsidR="00CF0925" w:rsidRDefault="00E07705" w:rsidP="00CF0925">
      <w:pPr>
        <w:spacing w:before="0" w:line="360" w:lineRule="auto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noProof/>
          <w:color w:val="000000"/>
          <w:sz w:val="26"/>
          <w:szCs w:val="26"/>
        </w:rPr>
        <w:drawing>
          <wp:inline distT="0" distB="0" distL="0" distR="0" wp14:anchorId="27603257" wp14:editId="4AEDC500">
            <wp:extent cx="2732405" cy="17011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18B0CE" w14:textId="5BE7B4FF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t>a) Observe o que a máquina de Bruno faz e complete a tabela abaixo</w:t>
      </w:r>
      <w:r>
        <w:rPr>
          <w:rFonts w:cs="Calibri"/>
          <w:color w:val="000000"/>
          <w:sz w:val="26"/>
          <w:szCs w:val="26"/>
        </w:rPr>
        <w:t xml:space="preserve"> fazendo cálculos</w:t>
      </w:r>
      <w:r w:rsidR="00E07705">
        <w:rPr>
          <w:rFonts w:cs="Calibri"/>
          <w:color w:val="000000"/>
          <w:sz w:val="26"/>
          <w:szCs w:val="26"/>
        </w:rPr>
        <w:t>, se possíveis</w:t>
      </w:r>
      <w:r>
        <w:rPr>
          <w:rFonts w:cs="Calibri"/>
          <w:color w:val="000000"/>
          <w:sz w:val="26"/>
          <w:szCs w:val="26"/>
        </w:rPr>
        <w:t xml:space="preserve"> mentais</w:t>
      </w:r>
      <w:r w:rsidRPr="00CF0925">
        <w:rPr>
          <w:rFonts w:cs="Calibri"/>
          <w:color w:val="000000"/>
          <w:sz w:val="26"/>
          <w:szCs w:val="26"/>
        </w:rPr>
        <w:t>:</w:t>
      </w:r>
    </w:p>
    <w:tbl>
      <w:tblPr>
        <w:tblStyle w:val="Tabelacomgrade"/>
        <w:tblW w:w="9807" w:type="dxa"/>
        <w:tblLook w:val="04A0" w:firstRow="1" w:lastRow="0" w:firstColumn="1" w:lastColumn="0" w:noHBand="0" w:noVBand="1"/>
      </w:tblPr>
      <w:tblGrid>
        <w:gridCol w:w="2484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18"/>
      </w:tblGrid>
      <w:tr w:rsidR="00CF0925" w14:paraId="41A9C8D8" w14:textId="1F4AC467" w:rsidTr="00CF0925">
        <w:trPr>
          <w:trHeight w:val="410"/>
        </w:trPr>
        <w:tc>
          <w:tcPr>
            <w:tcW w:w="2484" w:type="dxa"/>
            <w:vAlign w:val="center"/>
          </w:tcPr>
          <w:p w14:paraId="3FE74393" w14:textId="1A845D93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Número de entrada</w:t>
            </w:r>
          </w:p>
        </w:tc>
        <w:tc>
          <w:tcPr>
            <w:tcW w:w="733" w:type="dxa"/>
            <w:vAlign w:val="center"/>
          </w:tcPr>
          <w:p w14:paraId="7FD48807" w14:textId="01EB6DFD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-3</w:t>
            </w:r>
          </w:p>
        </w:tc>
        <w:tc>
          <w:tcPr>
            <w:tcW w:w="734" w:type="dxa"/>
            <w:vAlign w:val="center"/>
          </w:tcPr>
          <w:p w14:paraId="177378CB" w14:textId="4DDE01CE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-2</w:t>
            </w:r>
          </w:p>
        </w:tc>
        <w:tc>
          <w:tcPr>
            <w:tcW w:w="734" w:type="dxa"/>
            <w:vAlign w:val="center"/>
          </w:tcPr>
          <w:p w14:paraId="43EDCE26" w14:textId="43F0B6A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-1</w:t>
            </w:r>
          </w:p>
        </w:tc>
        <w:tc>
          <w:tcPr>
            <w:tcW w:w="734" w:type="dxa"/>
            <w:vAlign w:val="center"/>
          </w:tcPr>
          <w:p w14:paraId="150A6FCF" w14:textId="049C0029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4" w:type="dxa"/>
            <w:vAlign w:val="center"/>
          </w:tcPr>
          <w:p w14:paraId="4C70102C" w14:textId="6FBED00D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4" w:type="dxa"/>
            <w:vAlign w:val="center"/>
          </w:tcPr>
          <w:p w14:paraId="022935C4" w14:textId="0640748B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4" w:type="dxa"/>
            <w:vAlign w:val="center"/>
          </w:tcPr>
          <w:p w14:paraId="02004226" w14:textId="71C3A8AC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4" w:type="dxa"/>
            <w:vAlign w:val="center"/>
          </w:tcPr>
          <w:p w14:paraId="5EF66A25" w14:textId="7A2AC6D1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4" w:type="dxa"/>
            <w:vAlign w:val="center"/>
          </w:tcPr>
          <w:p w14:paraId="2E530313" w14:textId="561A3556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8" w:type="dxa"/>
            <w:vAlign w:val="center"/>
          </w:tcPr>
          <w:p w14:paraId="125D53C0" w14:textId="6E1CAD8E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6</w:t>
            </w:r>
          </w:p>
        </w:tc>
      </w:tr>
      <w:tr w:rsidR="00CF0925" w14:paraId="1A2125C0" w14:textId="2162A64C" w:rsidTr="00CF0925">
        <w:trPr>
          <w:trHeight w:val="502"/>
        </w:trPr>
        <w:tc>
          <w:tcPr>
            <w:tcW w:w="2484" w:type="dxa"/>
            <w:vAlign w:val="center"/>
          </w:tcPr>
          <w:p w14:paraId="08CB3B5E" w14:textId="318A68C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Número de saída</w:t>
            </w:r>
          </w:p>
        </w:tc>
        <w:tc>
          <w:tcPr>
            <w:tcW w:w="733" w:type="dxa"/>
            <w:vAlign w:val="center"/>
          </w:tcPr>
          <w:p w14:paraId="4D8A425D" w14:textId="26182EE1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4C20D9E1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23535C64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500C1F06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7C0F19F2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6A6340EA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7CBE2F57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272B10BF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Align w:val="center"/>
          </w:tcPr>
          <w:p w14:paraId="3A2E37D8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14:paraId="60927844" w14:textId="77777777" w:rsidR="00CF0925" w:rsidRDefault="00CF0925" w:rsidP="00CF0925">
            <w:pPr>
              <w:spacing w:before="0" w:line="360" w:lineRule="auto"/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</w:tr>
    </w:tbl>
    <w:p w14:paraId="2142E5FF" w14:textId="77777777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</w:p>
    <w:p w14:paraId="7C747F68" w14:textId="31961BB2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t>b) O que você pode afirmar sobre o “número de saída” relacionado ao “número de</w:t>
      </w:r>
      <w:r w:rsidRPr="00CF0925">
        <w:rPr>
          <w:rFonts w:cs="Calibri"/>
          <w:color w:val="000000"/>
          <w:sz w:val="26"/>
          <w:szCs w:val="26"/>
        </w:rPr>
        <w:br/>
        <w:t>entrada”?</w:t>
      </w:r>
    </w:p>
    <w:p w14:paraId="5BD2F60B" w14:textId="4735F7E9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br/>
        <w:t>c) Existe alguma maneira de representar como ocorre o funcionamento dessa</w:t>
      </w:r>
      <w:r w:rsidRPr="00CF0925">
        <w:rPr>
          <w:rFonts w:cs="Calibri"/>
          <w:color w:val="000000"/>
          <w:sz w:val="26"/>
          <w:szCs w:val="26"/>
        </w:rPr>
        <w:br/>
        <w:t>máquina? Qual?</w:t>
      </w:r>
    </w:p>
    <w:p w14:paraId="4FE0D974" w14:textId="4AE6E171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br/>
        <w:t>d) Se x representa o “número de entrada” como você representaria o que “sai” da</w:t>
      </w:r>
      <w:r w:rsidRPr="00CF0925">
        <w:rPr>
          <w:rFonts w:cs="Calibri"/>
          <w:color w:val="000000"/>
          <w:sz w:val="26"/>
          <w:szCs w:val="26"/>
        </w:rPr>
        <w:br/>
        <w:t>máquina?</w:t>
      </w:r>
    </w:p>
    <w:p w14:paraId="16638CF0" w14:textId="04228159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</w:p>
    <w:p w14:paraId="3AC8E29D" w14:textId="372D6684" w:rsidR="00CF0925" w:rsidRDefault="00CF0925" w:rsidP="00CF0925">
      <w:pPr>
        <w:spacing w:before="0" w:line="36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e) </w:t>
      </w:r>
      <w:r w:rsidRPr="00CF0925">
        <w:rPr>
          <w:rFonts w:cs="Calibri"/>
          <w:color w:val="000000"/>
          <w:sz w:val="26"/>
          <w:szCs w:val="26"/>
        </w:rPr>
        <w:t xml:space="preserve">Discuta </w:t>
      </w:r>
      <w:r>
        <w:rPr>
          <w:rFonts w:cs="Calibri"/>
          <w:color w:val="000000"/>
          <w:sz w:val="26"/>
          <w:szCs w:val="26"/>
        </w:rPr>
        <w:t xml:space="preserve">a resolução </w:t>
      </w:r>
      <w:r w:rsidR="00E07705">
        <w:rPr>
          <w:rFonts w:cs="Calibri"/>
          <w:color w:val="000000"/>
          <w:sz w:val="26"/>
          <w:szCs w:val="26"/>
        </w:rPr>
        <w:t xml:space="preserve">da sua atividade </w:t>
      </w:r>
      <w:r>
        <w:rPr>
          <w:rFonts w:cs="Calibri"/>
          <w:color w:val="000000"/>
          <w:sz w:val="26"/>
          <w:szCs w:val="26"/>
        </w:rPr>
        <w:t>com algum colega que esteja on-line, no máximo grupo de 3 integrantes.</w:t>
      </w:r>
      <w:r w:rsidRPr="00CF0925">
        <w:rPr>
          <w:rFonts w:cs="Calibri"/>
          <w:color w:val="000000"/>
          <w:sz w:val="26"/>
          <w:szCs w:val="26"/>
        </w:rPr>
        <w:t xml:space="preserve"> Se precisar melhorar algo, </w:t>
      </w:r>
      <w:r>
        <w:rPr>
          <w:rFonts w:cs="Calibri"/>
          <w:color w:val="000000"/>
          <w:sz w:val="26"/>
          <w:szCs w:val="26"/>
        </w:rPr>
        <w:t>destaque a alteração em cor vermelha.</w:t>
      </w:r>
    </w:p>
    <w:p w14:paraId="7CAC6100" w14:textId="5789574C" w:rsidR="00DE12CB" w:rsidRDefault="00CF0925" w:rsidP="00CF092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F0925">
        <w:rPr>
          <w:rFonts w:cs="Calibri"/>
          <w:color w:val="000000"/>
          <w:sz w:val="26"/>
          <w:szCs w:val="26"/>
        </w:rPr>
        <w:br/>
        <w:t xml:space="preserve">Fonte: </w:t>
      </w:r>
      <w:proofErr w:type="spellStart"/>
      <w:r w:rsidRPr="00CF0925">
        <w:rPr>
          <w:rFonts w:cs="Calibri"/>
          <w:color w:val="000000"/>
          <w:sz w:val="26"/>
          <w:szCs w:val="26"/>
        </w:rPr>
        <w:t>Bonadiman</w:t>
      </w:r>
      <w:proofErr w:type="spellEnd"/>
      <w:r w:rsidRPr="00CF0925">
        <w:rPr>
          <w:rFonts w:cs="Calibri"/>
          <w:color w:val="000000"/>
          <w:sz w:val="26"/>
          <w:szCs w:val="26"/>
        </w:rPr>
        <w:t>, A. Álgebra no Ensino Fundamental: Produzindo Significados para as Operações</w:t>
      </w:r>
      <w:r>
        <w:rPr>
          <w:rFonts w:cs="Calibri"/>
          <w:color w:val="000000"/>
          <w:sz w:val="26"/>
          <w:szCs w:val="26"/>
        </w:rPr>
        <w:t xml:space="preserve"> </w:t>
      </w:r>
      <w:r w:rsidRPr="00CF0925">
        <w:rPr>
          <w:rFonts w:cs="Calibri"/>
          <w:color w:val="000000"/>
          <w:sz w:val="26"/>
          <w:szCs w:val="26"/>
        </w:rPr>
        <w:t>Básicas com Expressões Algébricas. Universidade Federal do Rio Grande do Sul, 2007.</w:t>
      </w:r>
    </w:p>
    <w:sectPr w:rsidR="00DE12CB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FA05" w14:textId="77777777" w:rsidR="00B67721" w:rsidRDefault="00B67721">
      <w:pPr>
        <w:spacing w:before="0"/>
      </w:pPr>
      <w:r>
        <w:separator/>
      </w:r>
    </w:p>
  </w:endnote>
  <w:endnote w:type="continuationSeparator" w:id="0">
    <w:p w14:paraId="004B52CA" w14:textId="77777777" w:rsidR="00B67721" w:rsidRDefault="00B677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F03F" w14:textId="77777777" w:rsidR="00B67721" w:rsidRDefault="00B67721">
      <w:pPr>
        <w:spacing w:before="0"/>
      </w:pPr>
      <w:r>
        <w:separator/>
      </w:r>
    </w:p>
  </w:footnote>
  <w:footnote w:type="continuationSeparator" w:id="0">
    <w:p w14:paraId="24B046CB" w14:textId="77777777" w:rsidR="00B67721" w:rsidRDefault="00B677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DE3CBB9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E07705">
      <w:rPr>
        <w:rStyle w:val="RefernciaSutil"/>
        <w:rFonts w:cs="Calibri"/>
        <w:smallCaps w:val="0"/>
        <w:color w:val="auto"/>
        <w:u w:val="none"/>
      </w:rPr>
      <w:t>31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6"/>
  </w:num>
  <w:num w:numId="5">
    <w:abstractNumId w:val="27"/>
  </w:num>
  <w:num w:numId="6">
    <w:abstractNumId w:val="23"/>
  </w:num>
  <w:num w:numId="7">
    <w:abstractNumId w:val="0"/>
  </w:num>
  <w:num w:numId="8">
    <w:abstractNumId w:val="7"/>
  </w:num>
  <w:num w:numId="9">
    <w:abstractNumId w:val="35"/>
  </w:num>
  <w:num w:numId="10">
    <w:abstractNumId w:val="34"/>
  </w:num>
  <w:num w:numId="11">
    <w:abstractNumId w:val="3"/>
  </w:num>
  <w:num w:numId="12">
    <w:abstractNumId w:val="5"/>
  </w:num>
  <w:num w:numId="13">
    <w:abstractNumId w:val="24"/>
  </w:num>
  <w:num w:numId="14">
    <w:abstractNumId w:val="32"/>
  </w:num>
  <w:num w:numId="15">
    <w:abstractNumId w:val="30"/>
  </w:num>
  <w:num w:numId="16">
    <w:abstractNumId w:val="29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36"/>
  </w:num>
  <w:num w:numId="22">
    <w:abstractNumId w:val="40"/>
  </w:num>
  <w:num w:numId="23">
    <w:abstractNumId w:val="20"/>
  </w:num>
  <w:num w:numId="24">
    <w:abstractNumId w:val="2"/>
  </w:num>
  <w:num w:numId="25">
    <w:abstractNumId w:val="4"/>
  </w:num>
  <w:num w:numId="26">
    <w:abstractNumId w:val="17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9"/>
  </w:num>
  <w:num w:numId="35">
    <w:abstractNumId w:val="18"/>
  </w:num>
  <w:num w:numId="36">
    <w:abstractNumId w:val="25"/>
  </w:num>
  <w:num w:numId="37">
    <w:abstractNumId w:val="8"/>
  </w:num>
  <w:num w:numId="38">
    <w:abstractNumId w:val="33"/>
  </w:num>
  <w:num w:numId="39">
    <w:abstractNumId w:val="38"/>
  </w:num>
  <w:num w:numId="40">
    <w:abstractNumId w:val="31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56946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0925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D499-5C49-4BFE-BC8B-BDD5842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2020-08-28T16:36:00Z</dcterms:created>
  <dcterms:modified xsi:type="dcterms:W3CDTF">2020-08-28T16:36:00Z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