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4BA5" w:rsidRDefault="00394BA5" w:rsidP="00A57127">
      <w:pPr>
        <w:pStyle w:val="01Ttulo-IEIJ"/>
      </w:pPr>
    </w:p>
    <w:p w:rsidR="00A57127" w:rsidRDefault="00394BA5" w:rsidP="00A57127">
      <w:pPr>
        <w:pStyle w:val="01Ttulo-IEIJ"/>
      </w:pPr>
      <w:r>
        <w:t>redação</w:t>
      </w:r>
    </w:p>
    <w:p w:rsidR="00394BA5" w:rsidRPr="00394BA5" w:rsidRDefault="00394BA5" w:rsidP="00394BA5">
      <w:pPr>
        <w:pStyle w:val="00IEIJ"/>
        <w:jc w:val="center"/>
        <w:rPr>
          <w:sz w:val="24"/>
          <w:szCs w:val="24"/>
        </w:rPr>
      </w:pPr>
      <w:r w:rsidRPr="00394BA5">
        <w:rPr>
          <w:sz w:val="24"/>
          <w:szCs w:val="24"/>
        </w:rPr>
        <w:t>TEXTO I</w:t>
      </w:r>
    </w:p>
    <w:p w:rsidR="00C90EFC" w:rsidRPr="00394BA5" w:rsidRDefault="00394BA5" w:rsidP="00394BA5">
      <w:pPr>
        <w:pStyle w:val="00IEIJ"/>
        <w:ind w:firstLine="709"/>
        <w:jc w:val="both"/>
        <w:rPr>
          <w:sz w:val="24"/>
          <w:szCs w:val="24"/>
        </w:rPr>
      </w:pPr>
      <w:r w:rsidRPr="00394BA5">
        <w:rPr>
          <w:sz w:val="24"/>
          <w:szCs w:val="24"/>
        </w:rPr>
        <w:t xml:space="preserve">Os impactos negativos do exagero da tecnologia não ficam restritos aos aspectos comportamentais e emocionais. Há também a ameaça do sedentarismo. Uma pesquisa da Universidade Estadual de Campinas (Unicamp) avaliou os hábitos de 21 voluntários com idade entre </w:t>
      </w:r>
      <w:proofErr w:type="gramStart"/>
      <w:r w:rsidRPr="00394BA5">
        <w:rPr>
          <w:sz w:val="24"/>
          <w:szCs w:val="24"/>
        </w:rPr>
        <w:t>8</w:t>
      </w:r>
      <w:proofErr w:type="gramEnd"/>
      <w:r w:rsidRPr="00394BA5">
        <w:rPr>
          <w:sz w:val="24"/>
          <w:szCs w:val="24"/>
        </w:rPr>
        <w:t xml:space="preserve"> e 12 anos e constatou que 14 deles não praticavam nenhuma atividade física. Na sala de aula a história também desanda. “A luz emitida pelo visor reduz a produção de melatonina, hormônio indutor do sono”, observa uma das pesquisadoras responsáveis. Sem a substância, fica difícil adormecer e há maior risco de despertar na madrugada. “O sono de má qualidade interfere na concretização das memórias e do aprendizado do dia”, aponta uma neuropediatra.</w:t>
      </w:r>
    </w:p>
    <w:p w:rsidR="003A3E2C" w:rsidRDefault="003A3E2C" w:rsidP="003A3E2C">
      <w:pPr>
        <w:pStyle w:val="Corpodetexto"/>
        <w:jc w:val="both"/>
        <w:rPr>
          <w:lang w:bidi="ar-SA"/>
        </w:rPr>
      </w:pPr>
    </w:p>
    <w:p w:rsidR="00394BA5" w:rsidRDefault="00394BA5" w:rsidP="00394BA5">
      <w:pPr>
        <w:pStyle w:val="Corpodetexto"/>
        <w:jc w:val="center"/>
      </w:pPr>
      <w:r>
        <w:t>TEXTO II</w:t>
      </w:r>
    </w:p>
    <w:p w:rsidR="00394BA5" w:rsidRDefault="00394BA5" w:rsidP="00394BA5">
      <w:pPr>
        <w:pStyle w:val="Corpodetexto"/>
        <w:ind w:firstLine="709"/>
        <w:jc w:val="center"/>
      </w:pPr>
      <w:r>
        <w:t>Riscos e benefícios das novas tecnologias para crianças</w:t>
      </w:r>
    </w:p>
    <w:p w:rsidR="00394BA5" w:rsidRDefault="00394BA5" w:rsidP="00394BA5">
      <w:pPr>
        <w:pStyle w:val="Corpodetexto"/>
        <w:ind w:firstLine="709"/>
        <w:jc w:val="both"/>
      </w:pPr>
      <w:r>
        <w:t xml:space="preserve">Segundo a Academia Americana de Pediatria (AAP), há claras evidências de que as mídias digitais contribuem substancialmente para diferentes problemas de saúde, como a obesidade e comportamentos agressivos e/ou alienados. Por outro lado, a AAP reconhece os benefícios da tecnologia na aprendizagem e nos relacionamentos sociais, a partir da interatividade possibilitada pelos diferentes dispositivos de mídia digital. </w:t>
      </w:r>
    </w:p>
    <w:p w:rsidR="00394BA5" w:rsidRDefault="00394BA5" w:rsidP="00394BA5">
      <w:pPr>
        <w:pStyle w:val="Corpodetexto"/>
        <w:ind w:firstLine="709"/>
        <w:jc w:val="both"/>
      </w:pPr>
      <w:r>
        <w:t>As novas tecnologias de comunicação alteraram a forma de acesso e armazenamento da memória, pois, através de imagens, sons e movimentos apresentados nos dispositivos eletrônicos de comunicação é possível fixar conteúdos, armazenar sentimentos, aprendizagens e lembranças que não necessariamente foram vivenciadas presencialmente pelos espectadores. As mídias digitais propiciam experiências culturais através de interações diversificadas, permitindo às crianças apropriarem-se do conteúdo e da comunicação baseados em suas necessidades, motivações e interesse.</w:t>
      </w:r>
    </w:p>
    <w:p w:rsidR="00394BA5" w:rsidRDefault="00394BA5" w:rsidP="00394BA5">
      <w:pPr>
        <w:pStyle w:val="Corpodetexto"/>
        <w:jc w:val="both"/>
      </w:pPr>
    </w:p>
    <w:p w:rsidR="00085923" w:rsidRDefault="00085923" w:rsidP="00085923">
      <w:pPr>
        <w:pStyle w:val="Corpodetexto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895725" cy="1276350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23" w:rsidRDefault="00085923" w:rsidP="00085923">
      <w:pPr>
        <w:pStyle w:val="Corpodetexto"/>
        <w:jc w:val="center"/>
      </w:pPr>
    </w:p>
    <w:p w:rsidR="00085923" w:rsidRDefault="00085923" w:rsidP="00085923">
      <w:pPr>
        <w:pStyle w:val="Corpodetexto"/>
        <w:jc w:val="center"/>
      </w:pPr>
    </w:p>
    <w:p w:rsidR="00085923" w:rsidRDefault="00085923" w:rsidP="00085923">
      <w:pPr>
        <w:pStyle w:val="Corpodetexto"/>
        <w:jc w:val="center"/>
      </w:pPr>
    </w:p>
    <w:p w:rsidR="00085923" w:rsidRDefault="00085923" w:rsidP="00085923">
      <w:pPr>
        <w:pStyle w:val="Corpodetexto"/>
        <w:jc w:val="center"/>
      </w:pPr>
    </w:p>
    <w:p w:rsidR="00085923" w:rsidRDefault="00085923" w:rsidP="00085923">
      <w:pPr>
        <w:pStyle w:val="Corpodetexto"/>
        <w:jc w:val="center"/>
      </w:pPr>
    </w:p>
    <w:p w:rsidR="00085923" w:rsidRDefault="00085923" w:rsidP="00085923">
      <w:pPr>
        <w:pStyle w:val="Corpodetexto"/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3895725" cy="275272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23" w:rsidRDefault="00085923" w:rsidP="00085923">
      <w:pPr>
        <w:pStyle w:val="Corpodetexto"/>
        <w:jc w:val="both"/>
      </w:pPr>
      <w:r>
        <w:t xml:space="preserve">PROPOSTA: </w:t>
      </w:r>
    </w:p>
    <w:p w:rsidR="00085923" w:rsidRDefault="00085923" w:rsidP="00085923">
      <w:pPr>
        <w:pStyle w:val="Corpodetexto"/>
        <w:ind w:firstLine="709"/>
        <w:jc w:val="both"/>
      </w:pPr>
      <w:r>
        <w:t xml:space="preserve">A partir da leitura dos textos I e II </w:t>
      </w:r>
      <w:proofErr w:type="spellStart"/>
      <w:r>
        <w:t>e</w:t>
      </w:r>
      <w:proofErr w:type="spellEnd"/>
      <w:r>
        <w:t xml:space="preserve"> com base nos conhecimentos construídos ao longo de sua formação, redija um texto em modalidade escrita formal da língua portuguesa sobre o tema “Combate ao uso indiscriminado das tecnologias digitais de informação por crianças”, apresentando proposta de intervenção, que respeite os direitos humanos. Selecione, organize e relacione, de forma coerente e coesa, argumentos e fatos para defesa de seu ponto de vista.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085923" w:rsidTr="00085923">
        <w:tc>
          <w:tcPr>
            <w:tcW w:w="9854" w:type="dxa"/>
          </w:tcPr>
          <w:p w:rsidR="00085923" w:rsidRDefault="00085923" w:rsidP="00085923">
            <w:pPr>
              <w:pStyle w:val="Corpodetexto"/>
              <w:spacing w:before="120" w:after="0" w:line="360" w:lineRule="auto"/>
              <w:jc w:val="both"/>
            </w:pPr>
            <w:r>
              <w:t>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85923" w:rsidRDefault="00085923" w:rsidP="00085923">
      <w:pPr>
        <w:pStyle w:val="Corpodetexto"/>
        <w:jc w:val="both"/>
      </w:pPr>
    </w:p>
    <w:p w:rsidR="00085923" w:rsidRDefault="00085923" w:rsidP="00085923">
      <w:pPr>
        <w:pStyle w:val="Corpodetexto"/>
        <w:jc w:val="both"/>
      </w:pPr>
    </w:p>
    <w:p w:rsidR="00085923" w:rsidRDefault="00085923" w:rsidP="00085923">
      <w:pPr>
        <w:pStyle w:val="Corpodetexto"/>
        <w:jc w:val="center"/>
      </w:pPr>
    </w:p>
    <w:p w:rsidR="00085923" w:rsidRDefault="00085923" w:rsidP="00085923">
      <w:pPr>
        <w:pStyle w:val="Corpodetexto"/>
        <w:jc w:val="center"/>
      </w:pPr>
    </w:p>
    <w:p w:rsidR="00394BA5" w:rsidRDefault="00394BA5" w:rsidP="00394BA5">
      <w:pPr>
        <w:pStyle w:val="Corpodetexto"/>
        <w:jc w:val="center"/>
        <w:rPr>
          <w:lang w:bidi="ar-SA"/>
        </w:rPr>
      </w:pPr>
    </w:p>
    <w:sectPr w:rsidR="00394BA5" w:rsidSect="009D4684">
      <w:headerReference w:type="default" r:id="rId9"/>
      <w:headerReference w:type="first" r:id="rId10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A3" w:rsidRDefault="00FF65A3">
      <w:pPr>
        <w:spacing w:before="0"/>
      </w:pPr>
      <w:r>
        <w:separator/>
      </w:r>
    </w:p>
  </w:endnote>
  <w:endnote w:type="continuationSeparator" w:id="0">
    <w:p w:rsidR="00FF65A3" w:rsidRDefault="00FF65A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A3" w:rsidRDefault="00FF65A3">
      <w:pPr>
        <w:spacing w:before="0"/>
      </w:pPr>
      <w:r>
        <w:separator/>
      </w:r>
    </w:p>
  </w:footnote>
  <w:footnote w:type="continuationSeparator" w:id="0">
    <w:p w:rsidR="00FF65A3" w:rsidRDefault="00FF65A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085923">
      <w:rPr>
        <w:rStyle w:val="RefernciaSutil"/>
        <w:rFonts w:cs="Calibri"/>
        <w:smallCaps w:val="0"/>
        <w:color w:val="auto"/>
        <w:u w:val="none"/>
      </w:rPr>
      <w:t>18</w:t>
    </w:r>
    <w:r w:rsidR="006560F3">
      <w:rPr>
        <w:rStyle w:val="RefernciaSutil"/>
        <w:rFonts w:cs="Calibri"/>
        <w:smallCaps w:val="0"/>
        <w:color w:val="auto"/>
        <w:u w:val="none"/>
      </w:rPr>
      <w:t xml:space="preserve"> de setembro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4BFB"/>
    <w:multiLevelType w:val="hybridMultilevel"/>
    <w:tmpl w:val="243ED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4617D"/>
    <w:rsid w:val="0005637C"/>
    <w:rsid w:val="0007046C"/>
    <w:rsid w:val="00070F8B"/>
    <w:rsid w:val="00077DA1"/>
    <w:rsid w:val="00085923"/>
    <w:rsid w:val="000A65A7"/>
    <w:rsid w:val="000F1AA9"/>
    <w:rsid w:val="0014490E"/>
    <w:rsid w:val="00157A97"/>
    <w:rsid w:val="0018001B"/>
    <w:rsid w:val="001926DD"/>
    <w:rsid w:val="001C6167"/>
    <w:rsid w:val="001D5209"/>
    <w:rsid w:val="001F5484"/>
    <w:rsid w:val="001F6B25"/>
    <w:rsid w:val="00253115"/>
    <w:rsid w:val="002750F9"/>
    <w:rsid w:val="00394BA5"/>
    <w:rsid w:val="00397921"/>
    <w:rsid w:val="003A3E2C"/>
    <w:rsid w:val="003B223F"/>
    <w:rsid w:val="0042790D"/>
    <w:rsid w:val="00463B45"/>
    <w:rsid w:val="00475A06"/>
    <w:rsid w:val="00487A3F"/>
    <w:rsid w:val="004F0D83"/>
    <w:rsid w:val="00501409"/>
    <w:rsid w:val="00504665"/>
    <w:rsid w:val="00520C35"/>
    <w:rsid w:val="00523EC5"/>
    <w:rsid w:val="00542182"/>
    <w:rsid w:val="005507A5"/>
    <w:rsid w:val="005C61A8"/>
    <w:rsid w:val="005E71EE"/>
    <w:rsid w:val="005F6549"/>
    <w:rsid w:val="00610A56"/>
    <w:rsid w:val="006560F3"/>
    <w:rsid w:val="00690E0B"/>
    <w:rsid w:val="006B38E2"/>
    <w:rsid w:val="006D707F"/>
    <w:rsid w:val="007429BB"/>
    <w:rsid w:val="00763EF4"/>
    <w:rsid w:val="007A227A"/>
    <w:rsid w:val="007D6879"/>
    <w:rsid w:val="008603CB"/>
    <w:rsid w:val="008D5305"/>
    <w:rsid w:val="00937517"/>
    <w:rsid w:val="00973461"/>
    <w:rsid w:val="009B03FF"/>
    <w:rsid w:val="009D4684"/>
    <w:rsid w:val="009F2892"/>
    <w:rsid w:val="009F2B85"/>
    <w:rsid w:val="00A02BF5"/>
    <w:rsid w:val="00A06679"/>
    <w:rsid w:val="00A22A83"/>
    <w:rsid w:val="00A26579"/>
    <w:rsid w:val="00A57127"/>
    <w:rsid w:val="00A9569E"/>
    <w:rsid w:val="00A965E7"/>
    <w:rsid w:val="00AE3377"/>
    <w:rsid w:val="00B17ED7"/>
    <w:rsid w:val="00B30E43"/>
    <w:rsid w:val="00B802F9"/>
    <w:rsid w:val="00BA031F"/>
    <w:rsid w:val="00BB5307"/>
    <w:rsid w:val="00BB7E94"/>
    <w:rsid w:val="00BE27A6"/>
    <w:rsid w:val="00BE2D76"/>
    <w:rsid w:val="00BF13B4"/>
    <w:rsid w:val="00C13A06"/>
    <w:rsid w:val="00C15A95"/>
    <w:rsid w:val="00C241F0"/>
    <w:rsid w:val="00C464A9"/>
    <w:rsid w:val="00C61E7B"/>
    <w:rsid w:val="00C82D03"/>
    <w:rsid w:val="00C82FB7"/>
    <w:rsid w:val="00C90EFC"/>
    <w:rsid w:val="00CA5D46"/>
    <w:rsid w:val="00CB77AF"/>
    <w:rsid w:val="00CB7897"/>
    <w:rsid w:val="00CD357B"/>
    <w:rsid w:val="00CD515D"/>
    <w:rsid w:val="00CF4809"/>
    <w:rsid w:val="00D43C73"/>
    <w:rsid w:val="00D5110F"/>
    <w:rsid w:val="00DB23DE"/>
    <w:rsid w:val="00DD5C91"/>
    <w:rsid w:val="00DF220E"/>
    <w:rsid w:val="00DF71BA"/>
    <w:rsid w:val="00E06498"/>
    <w:rsid w:val="00E24CB0"/>
    <w:rsid w:val="00E6508C"/>
    <w:rsid w:val="00EC015F"/>
    <w:rsid w:val="00EC6351"/>
    <w:rsid w:val="00EF520A"/>
    <w:rsid w:val="00F05335"/>
    <w:rsid w:val="00F36E16"/>
    <w:rsid w:val="00F53C32"/>
    <w:rsid w:val="00F54253"/>
    <w:rsid w:val="00F8087B"/>
    <w:rsid w:val="00FE1A2E"/>
    <w:rsid w:val="00FF65A3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DB23D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B23DE"/>
    <w:rPr>
      <w:b/>
      <w:bCs/>
      <w:sz w:val="27"/>
      <w:szCs w:val="27"/>
    </w:rPr>
  </w:style>
  <w:style w:type="character" w:styleId="nfase">
    <w:name w:val="Emphasis"/>
    <w:basedOn w:val="Fontepargpadro"/>
    <w:uiPriority w:val="20"/>
    <w:qFormat/>
    <w:rsid w:val="003A3E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7</TotalTime>
  <Pages>3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2020-09-17T23:49:00Z</dcterms:created>
  <dcterms:modified xsi:type="dcterms:W3CDTF">2020-09-17T23:49:00Z</dcterms:modified>
</cp:coreProperties>
</file>