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7371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Instituto de Educação Infantil e Juvenil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4128135</wp:posOffset>
            </wp:positionH>
            <wp:positionV relativeFrom="paragraph">
              <wp:posOffset>-313054</wp:posOffset>
            </wp:positionV>
            <wp:extent cx="2710815" cy="648970"/>
            <wp:effectExtent b="0" l="0" r="0" t="0"/>
            <wp:wrapSquare wrapText="bothSides" distB="0" distT="0" distL="0" distR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64513" l="64156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10815" cy="6489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-720089</wp:posOffset>
            </wp:positionH>
            <wp:positionV relativeFrom="paragraph">
              <wp:posOffset>-313054</wp:posOffset>
            </wp:positionV>
            <wp:extent cx="1756410" cy="696595"/>
            <wp:effectExtent b="0" l="0" r="0" t="0"/>
            <wp:wrapSquare wrapText="bothSides" distB="0" distT="0" distL="0" distR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61909" l="0" r="76775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6965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Outono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2020. Londrina,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07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outubro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3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Nome: _____________________________________  Turma: ______</w:t>
      </w:r>
    </w:p>
    <w:p w:rsidR="00000000" w:rsidDel="00000000" w:rsidP="00000000" w:rsidRDefault="00000000" w:rsidRPr="00000000" w14:paraId="00000004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Área do conhecimento: Língua Portuguesa | Professor: Fernando Lisbôa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47625</wp:posOffset>
            </wp:positionH>
            <wp:positionV relativeFrom="paragraph">
              <wp:posOffset>295275</wp:posOffset>
            </wp:positionV>
            <wp:extent cx="6158865" cy="190500"/>
            <wp:effectExtent b="0" l="0" r="0" t="0"/>
            <wp:wrapSquare wrapText="bothSides" distB="0" distT="0" distL="0" distR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7263" l="9259" r="9259" t="82361"/>
                    <a:stretch>
                      <a:fillRect/>
                    </a:stretch>
                  </pic:blipFill>
                  <pic:spPr>
                    <a:xfrm>
                      <a:off x="0" y="0"/>
                      <a:ext cx="6158865" cy="190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widowControl w:val="0"/>
        <w:tabs>
          <w:tab w:val="left" w:pos="7655"/>
        </w:tabs>
        <w:spacing w:before="57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144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31maes6lhi1m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center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before="200" w:line="144" w:lineRule="auto"/>
              <w:jc w:val="center"/>
              <w:rPr>
                <w:rFonts w:ascii="Calibri" w:cs="Calibri" w:eastAsia="Calibri" w:hAnsi="Calibri"/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1"/>
                <w:sz w:val="44"/>
                <w:szCs w:val="44"/>
                <w:rtl w:val="0"/>
              </w:rPr>
              <w:t xml:space="preserve">PIA - Argumentação II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144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raymu0colktc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9">
      <w:pPr>
        <w:widowControl w:val="0"/>
        <w:spacing w:before="120" w:line="240" w:lineRule="auto"/>
        <w:jc w:val="center"/>
        <w:rPr>
          <w:rFonts w:ascii="Calibri" w:cs="Calibri" w:eastAsia="Calibri" w:hAnsi="Calibri"/>
          <w:i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i w:val="1"/>
          <w:sz w:val="32"/>
          <w:szCs w:val="32"/>
          <w:u w:val="single"/>
          <w:rtl w:val="0"/>
        </w:rPr>
        <w:t xml:space="preserve">Escrita final do projeto</w:t>
      </w:r>
    </w:p>
    <w:p w:rsidR="00000000" w:rsidDel="00000000" w:rsidP="00000000" w:rsidRDefault="00000000" w:rsidRPr="00000000" w14:paraId="0000000A">
      <w:pPr>
        <w:widowControl w:val="0"/>
        <w:spacing w:before="120" w:line="240" w:lineRule="auto"/>
        <w:ind w:firstLine="340.1574803149606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Vocês assistiram ao vídeo sobre argumentação ontem. Agora, veremos como se estrutura o texto argumentativo, também chamado de dissertação. Para isso, abra os dois arquivos de texto postados hoje, leia-os, e volte aqui para responder às questões abaixo. Lembrem-se de fazer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respostas completas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 NÃO COPIAR dos textos base - usem as suas próprias palavras.</w:t>
      </w:r>
    </w:p>
    <w:p w:rsidR="00000000" w:rsidDel="00000000" w:rsidP="00000000" w:rsidRDefault="00000000" w:rsidRPr="00000000" w14:paraId="0000000B">
      <w:pPr>
        <w:widowControl w:val="0"/>
        <w:spacing w:before="120" w:line="240" w:lineRule="auto"/>
        <w:ind w:firstLine="340.1574803149606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Quais são as três partes que compõem o texto dissertativo?</w:t>
      </w:r>
    </w:p>
    <w:p w:rsidR="00000000" w:rsidDel="00000000" w:rsidP="00000000" w:rsidRDefault="00000000" w:rsidRPr="00000000" w14:paraId="0000000E">
      <w:pPr>
        <w:widowControl w:val="0"/>
        <w:spacing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O que deve conter em cada parte do texto?</w:t>
      </w:r>
    </w:p>
    <w:p w:rsidR="00000000" w:rsidDel="00000000" w:rsidP="00000000" w:rsidRDefault="00000000" w:rsidRPr="00000000" w14:paraId="00000010">
      <w:pPr>
        <w:widowControl w:val="0"/>
        <w:spacing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Levando em consideração o seu tema no PIA, qual seria uma possível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tese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para defender dentro do seu texto?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