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C" w:rsidRPr="003E04A8" w:rsidRDefault="005813FC" w:rsidP="005813FC">
      <w:pPr>
        <w:pStyle w:val="01Ttulo-IEIJ"/>
      </w:pPr>
      <w:r>
        <w:t>fotografia</w:t>
      </w:r>
    </w:p>
    <w:p w:rsidR="005813FC" w:rsidRDefault="005813FC" w:rsidP="005813FC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cs="Calibri"/>
        </w:rPr>
      </w:pPr>
    </w:p>
    <w:p w:rsidR="007D64E4" w:rsidRPr="00DE5805" w:rsidRDefault="007D64E4" w:rsidP="007D64E4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cs="Calibri"/>
        </w:rPr>
      </w:pPr>
      <w:r w:rsidRPr="00DE5805">
        <w:rPr>
          <w:rFonts w:cs="Calibri"/>
        </w:rPr>
        <w:t>A fotografia popularizou-se como produto de consumo a partir de 1888. A empresa </w:t>
      </w:r>
      <w:hyperlink r:id="rId7" w:tooltip="Kodak" w:history="1">
        <w:r w:rsidRPr="00DE5805">
          <w:rPr>
            <w:rStyle w:val="Hyperlink"/>
            <w:rFonts w:cs="Calibri"/>
            <w:color w:val="auto"/>
            <w:u w:val="none"/>
          </w:rPr>
          <w:t>Kodak</w:t>
        </w:r>
      </w:hyperlink>
      <w:r w:rsidR="00DE5805" w:rsidRPr="00DE5805">
        <w:rPr>
          <w:rFonts w:cs="Calibri"/>
        </w:rPr>
        <w:t xml:space="preserve"> </w:t>
      </w:r>
      <w:r w:rsidR="00DE5805" w:rsidRPr="00DE5805">
        <w:rPr>
          <w:rFonts w:cs="Calibri"/>
        </w:rPr>
        <w:t>c</w:t>
      </w:r>
      <w:r w:rsidR="00DE5805" w:rsidRPr="00DE5805">
        <w:rPr>
          <w:rFonts w:cs="Calibri"/>
        </w:rPr>
        <w:t>riou a câmera tipo "caixão", com o rolo de filme</w:t>
      </w:r>
      <w:r w:rsidR="00DE5805" w:rsidRPr="00DE5805">
        <w:rPr>
          <w:rFonts w:cs="Calibri"/>
        </w:rPr>
        <w:t xml:space="preserve"> criado por </w:t>
      </w:r>
      <w:hyperlink r:id="rId8" w:tooltip="George Eastman" w:history="1">
        <w:r w:rsidR="00DE5805" w:rsidRPr="00DE5805">
          <w:rPr>
            <w:rStyle w:val="Hyperlink"/>
            <w:rFonts w:cs="Calibri"/>
            <w:color w:val="auto"/>
            <w:u w:val="none"/>
          </w:rPr>
          <w:t>George Eastman</w:t>
        </w:r>
      </w:hyperlink>
      <w:r w:rsidR="00DE5805">
        <w:rPr>
          <w:rStyle w:val="Hyperlink"/>
          <w:rFonts w:cs="Calibri"/>
          <w:color w:val="auto"/>
          <w:u w:val="none"/>
        </w:rPr>
        <w:t xml:space="preserve">, e então </w:t>
      </w:r>
      <w:r w:rsidRPr="00DE5805">
        <w:rPr>
          <w:rFonts w:cs="Calibri"/>
        </w:rPr>
        <w:t xml:space="preserve">todos podiam tirar suas fotos, sem necessitar de fotógrafos profissionais </w:t>
      </w:r>
    </w:p>
    <w:p w:rsidR="007D64E4" w:rsidRPr="005813FC" w:rsidRDefault="007D64E4" w:rsidP="007D64E4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cs="Calibri"/>
        </w:rPr>
      </w:pPr>
      <w:r w:rsidRPr="005813FC">
        <w:rPr>
          <w:rFonts w:cs="Calibri"/>
        </w:rPr>
        <w:t xml:space="preserve">Desde então, o mercado fotográfico tem experimentado uma crescente evolução tecnológica, como o estabelecimento do filme colorido </w:t>
      </w:r>
      <w:r w:rsidRPr="00DE5805">
        <w:rPr>
          <w:rFonts w:cs="Calibri"/>
        </w:rPr>
        <w:t>e o </w:t>
      </w:r>
      <w:hyperlink r:id="rId9" w:tooltip="Foco" w:history="1">
        <w:r w:rsidRPr="00DE5805">
          <w:rPr>
            <w:rStyle w:val="Hyperlink"/>
            <w:rFonts w:cs="Calibri"/>
            <w:color w:val="auto"/>
            <w:u w:val="none"/>
          </w:rPr>
          <w:t>foco</w:t>
        </w:r>
      </w:hyperlink>
      <w:r w:rsidRPr="00DE5805">
        <w:rPr>
          <w:rFonts w:cs="Calibri"/>
        </w:rPr>
        <w:t> </w:t>
      </w:r>
      <w:r w:rsidRPr="005813FC">
        <w:rPr>
          <w:rFonts w:cs="Calibri"/>
        </w:rPr>
        <w:t xml:space="preserve">automático. Essas inovações facilitam a captação da imagem, melhoram a qualidade </w:t>
      </w:r>
      <w:r w:rsidR="00DE5805">
        <w:rPr>
          <w:rFonts w:cs="Calibri"/>
        </w:rPr>
        <w:t xml:space="preserve">e a rapidez </w:t>
      </w:r>
      <w:r w:rsidRPr="005813FC">
        <w:rPr>
          <w:rFonts w:cs="Calibri"/>
        </w:rPr>
        <w:t>d</w:t>
      </w:r>
      <w:r w:rsidR="00DE5805">
        <w:rPr>
          <w:rFonts w:cs="Calibri"/>
        </w:rPr>
        <w:t>a</w:t>
      </w:r>
      <w:r w:rsidRPr="005813FC">
        <w:rPr>
          <w:rFonts w:cs="Calibri"/>
        </w:rPr>
        <w:t xml:space="preserve"> reprodução, mas muito pouco foi alterado nos princípios básicos da fotografia.</w:t>
      </w:r>
    </w:p>
    <w:p w:rsidR="007D64E4" w:rsidRPr="005813FC" w:rsidRDefault="007D64E4" w:rsidP="007D64E4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cs="Calibri"/>
        </w:rPr>
      </w:pPr>
      <w:r w:rsidRPr="005813FC">
        <w:rPr>
          <w:rFonts w:cs="Calibri"/>
        </w:rPr>
        <w:t xml:space="preserve">A grande mudança recente, produzida a partir do final do século XX, foi a digitalização dos sistemas fotográficos. </w:t>
      </w:r>
      <w:r w:rsidRPr="00DE5805">
        <w:rPr>
          <w:rFonts w:cs="Calibri"/>
        </w:rPr>
        <w:t>A </w:t>
      </w:r>
      <w:hyperlink r:id="rId10" w:tooltip="Fotografia digital" w:history="1">
        <w:r w:rsidRPr="00DE5805">
          <w:rPr>
            <w:rStyle w:val="Hyperlink"/>
            <w:rFonts w:cs="Calibri"/>
            <w:color w:val="auto"/>
            <w:u w:val="none"/>
          </w:rPr>
          <w:t>fotografia digital</w:t>
        </w:r>
      </w:hyperlink>
      <w:r w:rsidRPr="00DE5805">
        <w:rPr>
          <w:rFonts w:cs="Calibri"/>
        </w:rPr>
        <w:t> mudou o mundo da fotografia, minimizando custos, reduzindo etapas, acelerando processos e facilitando a produção, manipulação, armazenamento e transmissão de imagens pelo mundo</w:t>
      </w:r>
      <w:r w:rsidRPr="005813FC">
        <w:rPr>
          <w:rFonts w:cs="Calibri"/>
        </w:rPr>
        <w:t xml:space="preserve">. O aperfeiçoamento da tecnologia de reprodução de imagens digitais ampliando o domínio da fotografia digital. </w:t>
      </w:r>
    </w:p>
    <w:p w:rsidR="007D64E4" w:rsidRPr="005813FC" w:rsidRDefault="007D64E4" w:rsidP="007D64E4">
      <w:pPr>
        <w:pStyle w:val="NormalWeb"/>
        <w:spacing w:before="0" w:after="0" w:line="360" w:lineRule="auto"/>
        <w:ind w:firstLine="709"/>
        <w:jc w:val="both"/>
        <w:textAlignment w:val="baseline"/>
        <w:rPr>
          <w:rFonts w:cs="Calibri"/>
          <w:kern w:val="0"/>
          <w:lang w:eastAsia="pt-BR"/>
        </w:rPr>
      </w:pPr>
      <w:r w:rsidRPr="00DE5805">
        <w:rPr>
          <w:rFonts w:cs="Calibri"/>
          <w:bdr w:val="none" w:sz="0" w:space="0" w:color="auto" w:frame="1"/>
        </w:rPr>
        <w:t>A invenção da </w:t>
      </w:r>
      <w:r w:rsidRPr="00DE5805">
        <w:rPr>
          <w:rFonts w:cs="Calibri"/>
          <w:bCs/>
          <w:bdr w:val="none" w:sz="0" w:space="0" w:color="auto" w:frame="1"/>
        </w:rPr>
        <w:t>fotografia</w:t>
      </w:r>
      <w:r w:rsidRPr="00DE5805">
        <w:rPr>
          <w:rFonts w:cs="Calibri"/>
          <w:bdr w:val="none" w:sz="0" w:space="0" w:color="auto" w:frame="1"/>
        </w:rPr>
        <w:t> sem dúvida </w:t>
      </w:r>
      <w:r w:rsidRPr="00DE5805">
        <w:rPr>
          <w:rStyle w:val="Forte"/>
          <w:rFonts w:cs="Calibri"/>
          <w:b w:val="0"/>
          <w:bdr w:val="none" w:sz="0" w:space="0" w:color="auto" w:frame="1"/>
        </w:rPr>
        <w:t>revolucionou a forma de olhar e representar o mundo</w:t>
      </w:r>
      <w:r w:rsidRPr="00DE5805">
        <w:rPr>
          <w:rFonts w:cs="Calibri"/>
          <w:b/>
          <w:bdr w:val="none" w:sz="0" w:space="0" w:color="auto" w:frame="1"/>
        </w:rPr>
        <w:t>.</w:t>
      </w:r>
      <w:r w:rsidRPr="005813FC">
        <w:rPr>
          <w:rFonts w:cs="Calibri"/>
          <w:bdr w:val="none" w:sz="0" w:space="0" w:color="auto" w:frame="1"/>
        </w:rPr>
        <w:t xml:space="preserve"> Antes dela, para capturar uma imagem da natureza, ou o retrato de uma pessoa era necessário fazer um desenho ou uma pintura. Poucas pessoas tinham o prazer de ter a sua imagem guardada para a posteridade, pois contratar um pintor era algo muito caro.</w:t>
      </w:r>
    </w:p>
    <w:p w:rsidR="007D64E4" w:rsidRPr="005813FC" w:rsidRDefault="007D64E4" w:rsidP="007D64E4">
      <w:pPr>
        <w:pStyle w:val="NormalWeb"/>
        <w:spacing w:before="0" w:after="0" w:line="360" w:lineRule="auto"/>
        <w:ind w:firstLine="709"/>
        <w:jc w:val="both"/>
        <w:textAlignment w:val="baseline"/>
        <w:rPr>
          <w:rFonts w:cs="Calibri"/>
        </w:rPr>
      </w:pPr>
      <w:r w:rsidRPr="005813FC">
        <w:rPr>
          <w:rFonts w:cs="Calibri"/>
          <w:bdr w:val="none" w:sz="0" w:space="0" w:color="auto" w:frame="1"/>
        </w:rPr>
        <w:t>Com a invenção da fotografia, cada instante da vida pode ser guardado, bastando para isso um simples clique na máquina fotográfica</w:t>
      </w:r>
      <w:r w:rsidR="00DE5805">
        <w:rPr>
          <w:rFonts w:cs="Calibri"/>
          <w:bdr w:val="none" w:sz="0" w:space="0" w:color="auto" w:frame="1"/>
        </w:rPr>
        <w:t xml:space="preserve"> ou do celular</w:t>
      </w:r>
      <w:r w:rsidRPr="005813FC">
        <w:rPr>
          <w:rFonts w:cs="Calibri"/>
          <w:bdr w:val="none" w:sz="0" w:space="0" w:color="auto" w:frame="1"/>
        </w:rPr>
        <w:t>.  Mas, nem sempre o ato de fotografar foi algo rápido e instantâneo. As primeiras máquinas fotográficas demoravam muito tempo para fazer uma foto, pois a tecnologia de gravar a luz no papel ainda não era tão evoluída.</w:t>
      </w:r>
    </w:p>
    <w:p w:rsidR="00DE5805" w:rsidRDefault="00DE5805" w:rsidP="007D64E4">
      <w:pPr>
        <w:pStyle w:val="02Subttulo-IEIJ"/>
        <w:spacing w:line="360" w:lineRule="auto"/>
        <w:rPr>
          <w:rFonts w:cs="Calibri"/>
          <w:sz w:val="24"/>
          <w:szCs w:val="24"/>
          <w:u w:val="none"/>
          <w:bdr w:val="none" w:sz="0" w:space="0" w:color="auto" w:frame="1"/>
        </w:rPr>
      </w:pPr>
    </w:p>
    <w:p w:rsidR="007D64E4" w:rsidRPr="005813FC" w:rsidRDefault="007D64E4" w:rsidP="007D64E4">
      <w:pPr>
        <w:pStyle w:val="02Subttulo-IEIJ"/>
        <w:spacing w:line="360" w:lineRule="auto"/>
        <w:rPr>
          <w:rFonts w:cs="Calibri"/>
          <w:sz w:val="24"/>
          <w:szCs w:val="24"/>
          <w:u w:val="none"/>
        </w:rPr>
      </w:pPr>
      <w:r w:rsidRPr="005813FC">
        <w:rPr>
          <w:rFonts w:cs="Calibri"/>
          <w:sz w:val="24"/>
          <w:szCs w:val="24"/>
          <w:u w:val="none"/>
          <w:bdr w:val="none" w:sz="0" w:space="0" w:color="auto" w:frame="1"/>
        </w:rPr>
        <w:t>O QUE É FOTOGRAFIA?</w:t>
      </w:r>
    </w:p>
    <w:p w:rsidR="007D64E4" w:rsidRPr="005813FC" w:rsidRDefault="007D64E4" w:rsidP="007D64E4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  <w:r w:rsidRPr="005813FC">
        <w:rPr>
          <w:rStyle w:val="Forte"/>
          <w:rFonts w:cs="Calibri"/>
          <w:bdr w:val="none" w:sz="0" w:space="0" w:color="auto" w:frame="1"/>
        </w:rPr>
        <w:t>Fotografia é desenhar com luz.</w:t>
      </w:r>
      <w:r w:rsidRPr="005813FC">
        <w:rPr>
          <w:rFonts w:cs="Calibri"/>
          <w:bdr w:val="none" w:sz="0" w:space="0" w:color="auto" w:frame="1"/>
        </w:rPr>
        <w:t> Sem luz, não há fotografia.</w:t>
      </w:r>
      <w:r w:rsidRPr="005813FC">
        <w:rPr>
          <w:rFonts w:cs="Calibri"/>
        </w:rPr>
        <w:t xml:space="preserve"> </w:t>
      </w:r>
      <w:r w:rsidRPr="005813FC">
        <w:rPr>
          <w:rFonts w:cs="Calibri"/>
          <w:bdr w:val="none" w:sz="0" w:space="0" w:color="auto" w:frame="1"/>
        </w:rPr>
        <w:t xml:space="preserve">A verdadeira fotografia é o registro de um momento, de uma cena escolhida pelo olhar do observador. Na fotografia é possível congelar um movimento, analisá-lo em seus detalhes e guardá-lo por muito tempo. Uma fotografia boa é </w:t>
      </w:r>
      <w:r w:rsidRPr="005813FC">
        <w:rPr>
          <w:rFonts w:cs="Calibri"/>
          <w:bdr w:val="none" w:sz="0" w:space="0" w:color="auto" w:frame="1"/>
        </w:rPr>
        <w:lastRenderedPageBreak/>
        <w:t>aquela em que se consegue expressar as emoções e detalhes presentes em um momento. E para isso é preciso que o fotógrafo observe os detalhes e dê o clique no momento oportuno.</w:t>
      </w:r>
    </w:p>
    <w:p w:rsidR="00DE5805" w:rsidRDefault="00DE5805" w:rsidP="007D64E4">
      <w:pPr>
        <w:pStyle w:val="02Subttulo-IEIJ"/>
        <w:spacing w:line="360" w:lineRule="auto"/>
        <w:rPr>
          <w:rFonts w:cs="Calibri"/>
          <w:sz w:val="24"/>
          <w:szCs w:val="24"/>
          <w:u w:val="none"/>
          <w:bdr w:val="none" w:sz="0" w:space="0" w:color="auto" w:frame="1"/>
        </w:rPr>
      </w:pPr>
    </w:p>
    <w:p w:rsidR="007D64E4" w:rsidRPr="005813FC" w:rsidRDefault="007D64E4" w:rsidP="007D64E4">
      <w:pPr>
        <w:pStyle w:val="02Subttulo-IEIJ"/>
        <w:spacing w:line="360" w:lineRule="auto"/>
        <w:rPr>
          <w:rFonts w:cs="Calibri"/>
          <w:sz w:val="24"/>
          <w:szCs w:val="24"/>
          <w:u w:val="none"/>
        </w:rPr>
      </w:pPr>
      <w:r w:rsidRPr="005813FC">
        <w:rPr>
          <w:rFonts w:cs="Calibri"/>
          <w:sz w:val="24"/>
          <w:szCs w:val="24"/>
          <w:u w:val="none"/>
          <w:bdr w:val="none" w:sz="0" w:space="0" w:color="auto" w:frame="1"/>
        </w:rPr>
        <w:t>A EVOLUÇÃO DA FOTOGRAFIA</w:t>
      </w:r>
    </w:p>
    <w:p w:rsidR="007D64E4" w:rsidRPr="005813FC" w:rsidRDefault="007D64E4" w:rsidP="007D64E4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  <w:r w:rsidRPr="005813FC">
        <w:rPr>
          <w:rFonts w:cs="Calibri"/>
          <w:b/>
          <w:bCs/>
          <w:bdr w:val="none" w:sz="0" w:space="0" w:color="auto" w:frame="1"/>
        </w:rPr>
        <w:t>Fotografia analógica x fotografia digital</w:t>
      </w:r>
    </w:p>
    <w:p w:rsidR="007D64E4" w:rsidRPr="005813FC" w:rsidRDefault="00DE5805" w:rsidP="007D64E4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  <w:r>
        <w:rPr>
          <w:rFonts w:cs="Calibri"/>
          <w:bdr w:val="none" w:sz="0" w:space="0" w:color="auto" w:frame="1"/>
        </w:rPr>
        <w:t xml:space="preserve">Na câmera analógica, </w:t>
      </w:r>
      <w:r w:rsidR="007D64E4" w:rsidRPr="005813FC">
        <w:rPr>
          <w:rFonts w:cs="Calibri"/>
          <w:bdr w:val="none" w:sz="0" w:space="0" w:color="auto" w:frame="1"/>
        </w:rPr>
        <w:t xml:space="preserve">“O filme que é colocado no compartimento da câmera vai receber a luz que passa </w:t>
      </w:r>
      <w:r w:rsidR="007D64E4" w:rsidRPr="00DE5805">
        <w:rPr>
          <w:rFonts w:cs="Calibri"/>
          <w:bdr w:val="none" w:sz="0" w:space="0" w:color="auto" w:frame="1"/>
        </w:rPr>
        <w:t>pela </w:t>
      </w:r>
      <w:hyperlink r:id="rId11" w:history="1">
        <w:r w:rsidR="007D64E4" w:rsidRPr="00DE5805">
          <w:rPr>
            <w:rStyle w:val="Hyperlink"/>
            <w:rFonts w:cs="Calibri"/>
            <w:color w:val="auto"/>
            <w:u w:val="none"/>
            <w:bdr w:val="none" w:sz="0" w:space="0" w:color="auto" w:frame="1"/>
          </w:rPr>
          <w:t>lente da câmera.</w:t>
        </w:r>
      </w:hyperlink>
      <w:r w:rsidR="007D64E4" w:rsidRPr="005813FC">
        <w:rPr>
          <w:rFonts w:cs="Calibri"/>
          <w:bdr w:val="none" w:sz="0" w:space="0" w:color="auto" w:frame="1"/>
        </w:rPr>
        <w:t> Essa luz vai formar as imagens no filme. Depois que todas as poses foram usadas (os filme</w:t>
      </w:r>
      <w:r w:rsidR="007D64E4" w:rsidRPr="00DE5805">
        <w:rPr>
          <w:rFonts w:cs="Calibri"/>
          <w:bCs/>
          <w:bdr w:val="none" w:sz="0" w:space="0" w:color="auto" w:frame="1"/>
        </w:rPr>
        <w:t>s</w:t>
      </w:r>
      <w:r w:rsidR="007D64E4" w:rsidRPr="005813FC">
        <w:rPr>
          <w:rFonts w:cs="Calibri"/>
          <w:b/>
          <w:bCs/>
          <w:bdr w:val="none" w:sz="0" w:space="0" w:color="auto" w:frame="1"/>
        </w:rPr>
        <w:t> </w:t>
      </w:r>
      <w:r w:rsidR="007D64E4" w:rsidRPr="005813FC">
        <w:rPr>
          <w:rFonts w:cs="Calibri"/>
          <w:bdr w:val="none" w:sz="0" w:space="0" w:color="auto" w:frame="1"/>
        </w:rPr>
        <w:t>geralmente vem com 24 e 36 poses), o fotógrafo deve levar o filme para um laboratório, ou fazer a impressão em casa (se houver os equipamentos necessários).</w:t>
      </w:r>
    </w:p>
    <w:p w:rsidR="007D64E4" w:rsidRPr="005813FC" w:rsidRDefault="007D64E4" w:rsidP="007D64E4">
      <w:pPr>
        <w:pStyle w:val="NormalWeb"/>
        <w:spacing w:before="0" w:after="0" w:line="360" w:lineRule="auto"/>
        <w:ind w:firstLine="709"/>
        <w:jc w:val="both"/>
        <w:textAlignment w:val="baseline"/>
        <w:rPr>
          <w:rFonts w:cs="Calibri"/>
        </w:rPr>
      </w:pPr>
      <w:r w:rsidRPr="005813FC">
        <w:rPr>
          <w:rFonts w:cs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AB2BDEB" wp14:editId="162CC71A">
            <wp:simplePos x="0" y="0"/>
            <wp:positionH relativeFrom="margin">
              <wp:posOffset>3942211</wp:posOffset>
            </wp:positionH>
            <wp:positionV relativeFrom="paragraph">
              <wp:posOffset>1104</wp:posOffset>
            </wp:positionV>
            <wp:extent cx="2143601" cy="2862470"/>
            <wp:effectExtent l="0" t="0" r="9525" b="0"/>
            <wp:wrapSquare wrapText="bothSides"/>
            <wp:docPr id="32" name="Imagem 32" descr="http://vidadeprofessor.pro.br/wp-content/uploads/2018/03/fotografia-analo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idadeprofessor.pro.br/wp-content/uploads/2018/03/fotografia-analogi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80" cy="286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3FC">
        <w:rPr>
          <w:rFonts w:cs="Calibri"/>
          <w:bdr w:val="none" w:sz="0" w:space="0" w:color="auto" w:frame="1"/>
        </w:rPr>
        <w:t>O resultado das câmeras analógicas demora mais para serem vistos do que o das câmeras digitais. Alguns filmes podem durar meses para serem usados completamente, inclusive.”</w:t>
      </w:r>
    </w:p>
    <w:p w:rsidR="007D64E4" w:rsidRPr="005813FC" w:rsidRDefault="007D64E4" w:rsidP="00DE5805">
      <w:pPr>
        <w:pStyle w:val="02Subttulo-IEIJ"/>
        <w:spacing w:line="360" w:lineRule="auto"/>
        <w:ind w:firstLine="643"/>
        <w:jc w:val="both"/>
        <w:rPr>
          <w:rFonts w:cs="Calibri"/>
          <w:i/>
          <w:sz w:val="24"/>
          <w:szCs w:val="24"/>
          <w:u w:val="none"/>
        </w:rPr>
      </w:pPr>
      <w:r w:rsidRPr="005813FC">
        <w:rPr>
          <w:rFonts w:cs="Calibri"/>
          <w:sz w:val="24"/>
          <w:szCs w:val="24"/>
          <w:u w:val="none"/>
          <w:bdr w:val="none" w:sz="0" w:space="0" w:color="auto" w:frame="1"/>
        </w:rPr>
        <w:t>Uma</w:t>
      </w:r>
      <w:r w:rsidR="00DE5805">
        <w:rPr>
          <w:rFonts w:cs="Calibri"/>
          <w:sz w:val="24"/>
          <w:szCs w:val="24"/>
          <w:u w:val="none"/>
          <w:bdr w:val="none" w:sz="0" w:space="0" w:color="auto" w:frame="1"/>
        </w:rPr>
        <w:t xml:space="preserve"> das vantagens da fotografia analógica é a qualidade da imagem. E</w:t>
      </w:r>
      <w:r w:rsidRPr="005813FC">
        <w:rPr>
          <w:rFonts w:cs="Calibri"/>
          <w:sz w:val="24"/>
          <w:szCs w:val="24"/>
          <w:u w:val="none"/>
          <w:bdr w:val="none" w:sz="0" w:space="0" w:color="auto" w:frame="1"/>
        </w:rPr>
        <w:t>ste tipo de fotografia pode ser impresso em qualquer tamanho de imagem, inclusive os de outdoors, sem ficar com a imagem cheia de pixels</w:t>
      </w:r>
      <w:r w:rsidR="00DE5805">
        <w:rPr>
          <w:rFonts w:cs="Calibri"/>
          <w:sz w:val="24"/>
          <w:szCs w:val="24"/>
          <w:u w:val="none"/>
          <w:bdr w:val="none" w:sz="0" w:space="0" w:color="auto" w:frame="1"/>
        </w:rPr>
        <w:t xml:space="preserve"> (pontos de cor)</w:t>
      </w:r>
      <w:r w:rsidRPr="005813FC">
        <w:rPr>
          <w:rFonts w:cs="Calibri"/>
          <w:sz w:val="24"/>
          <w:szCs w:val="24"/>
          <w:u w:val="none"/>
          <w:bdr w:val="none" w:sz="0" w:space="0" w:color="auto" w:frame="1"/>
        </w:rPr>
        <w:t>.</w:t>
      </w:r>
    </w:p>
    <w:p w:rsidR="007D64E4" w:rsidRPr="005813FC" w:rsidRDefault="007D64E4" w:rsidP="007D64E4">
      <w:pPr>
        <w:pStyle w:val="02Subttulo-IEIJ"/>
        <w:spacing w:line="360" w:lineRule="auto"/>
        <w:ind w:firstLine="709"/>
        <w:jc w:val="both"/>
        <w:rPr>
          <w:rFonts w:cs="Calibri"/>
          <w:i/>
          <w:sz w:val="24"/>
          <w:szCs w:val="24"/>
          <w:u w:val="none"/>
        </w:rPr>
      </w:pPr>
      <w:r w:rsidRPr="005813FC">
        <w:rPr>
          <w:rFonts w:cs="Calibri"/>
          <w:sz w:val="24"/>
          <w:szCs w:val="24"/>
          <w:u w:val="none"/>
          <w:bdr w:val="none" w:sz="0" w:space="0" w:color="auto" w:frame="1"/>
        </w:rPr>
        <w:t>Como funciona a fotografia digital: o funcionamento da fotografia digital se dá a partir da sensibilização de um sensor eletrônico que converte a luz captada em código eletrônico digital e armazena este código em um cartão de memória.</w:t>
      </w:r>
      <w:r w:rsidRPr="005813FC">
        <w:rPr>
          <w:rFonts w:cs="Calibri"/>
          <w:sz w:val="24"/>
          <w:szCs w:val="24"/>
          <w:u w:val="none"/>
        </w:rPr>
        <w:t> </w:t>
      </w:r>
    </w:p>
    <w:p w:rsidR="007D64E4" w:rsidRPr="005813FC" w:rsidRDefault="007D64E4" w:rsidP="007D64E4">
      <w:pPr>
        <w:pStyle w:val="NormalWeb"/>
        <w:spacing w:before="0" w:after="0" w:line="360" w:lineRule="auto"/>
        <w:ind w:firstLine="709"/>
        <w:jc w:val="both"/>
        <w:textAlignment w:val="baseline"/>
        <w:rPr>
          <w:rFonts w:cs="Calibri"/>
        </w:rPr>
      </w:pPr>
      <w:r w:rsidRPr="005813FC">
        <w:rPr>
          <w:rFonts w:cs="Calibri"/>
          <w:bdr w:val="none" w:sz="0" w:space="0" w:color="auto" w:frame="1"/>
        </w:rPr>
        <w:t xml:space="preserve">As imagens armazenadas no cartão podem ser vistas imediatamente através do visor da câmera, </w:t>
      </w:r>
      <w:r w:rsidR="001732B6">
        <w:rPr>
          <w:rFonts w:cs="Calibri"/>
          <w:bdr w:val="none" w:sz="0" w:space="0" w:color="auto" w:frame="1"/>
        </w:rPr>
        <w:t xml:space="preserve">do celular </w:t>
      </w:r>
      <w:r w:rsidRPr="005813FC">
        <w:rPr>
          <w:rFonts w:cs="Calibri"/>
          <w:bdr w:val="none" w:sz="0" w:space="0" w:color="auto" w:frame="1"/>
        </w:rPr>
        <w:t>ou num computador, através da transferência de dados do cartão para este ou até mesmo impressas diretamente, pois há no mercado impressoras que imprimem imagens de cartão de memória dispensando a intermediação do computador.</w:t>
      </w:r>
    </w:p>
    <w:p w:rsidR="007D64E4" w:rsidRPr="005813FC" w:rsidRDefault="007D64E4" w:rsidP="007D64E4">
      <w:pPr>
        <w:spacing w:before="0" w:line="360" w:lineRule="auto"/>
        <w:jc w:val="both"/>
        <w:textAlignment w:val="baseline"/>
        <w:rPr>
          <w:rFonts w:cs="Calibri"/>
        </w:rPr>
      </w:pPr>
    </w:p>
    <w:p w:rsidR="007D64E4" w:rsidRPr="005813FC" w:rsidRDefault="007D64E4" w:rsidP="007D64E4">
      <w:pPr>
        <w:pStyle w:val="NormalWeb"/>
        <w:spacing w:before="0" w:after="0" w:line="360" w:lineRule="auto"/>
        <w:jc w:val="both"/>
        <w:textAlignment w:val="baseline"/>
        <w:rPr>
          <w:rFonts w:cs="Calibri"/>
        </w:rPr>
      </w:pPr>
      <w:r w:rsidRPr="005813FC">
        <w:rPr>
          <w:rFonts w:cs="Calibri"/>
          <w:bdr w:val="none" w:sz="0" w:space="0" w:color="auto" w:frame="1"/>
        </w:rPr>
        <w:t>Alguns tipos de fotografia: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jornalística ou documental</w:t>
      </w:r>
      <w:r w:rsidR="001732B6">
        <w:rPr>
          <w:rFonts w:eastAsia="Times New Roman" w:cs="Calibri"/>
          <w:kern w:val="0"/>
          <w:bdr w:val="none" w:sz="0" w:space="0" w:color="auto" w:frame="1"/>
          <w:lang w:eastAsia="pt-BR" w:bidi="ar-SA"/>
        </w:rPr>
        <w:t xml:space="preserve"> – 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ilustra ou registra algum momento histórico ou notícia. Este tipo de fotografia revela verdades desagradáveis, e grava para a posteridade aqueles eventos que alguns preferiam esquecer.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lastRenderedPageBreak/>
        <w:t>Fotografia de moda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servem para destacar as roupas dos grandes estilistas e os modelos.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publicitária ou de objeto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é a fotografia que tem como objetivo a venda/ divulgação de um produto ou serviço. 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artística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é o meio de expressão de um artista. Neste tipo de fotografia o mais importante são as cores e as formas.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Fotografias privadas ou pessoais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retratam momentos importantes da vida das pessoas como casamentos, aniversários, nascimentos, formaturas, etc. Também estão nos documentos como</w:t>
      </w:r>
      <w:r w:rsidRPr="005813FC">
        <w:rPr>
          <w:rFonts w:eastAsia="Times New Roman" w:cs="Calibri"/>
          <w:kern w:val="0"/>
          <w:lang w:eastAsia="pt-BR" w:bidi="ar-SA"/>
        </w:rPr>
        <w:t> 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o RG, no passaporte e na carteira de motorista.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de paisagens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é comparada à pintura de paisagens, retrata lugares.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eastAsia="Times New Roman" w:cs="Calibri"/>
          <w:kern w:val="0"/>
          <w:lang w:eastAsia="pt-BR" w:bidi="ar-SA"/>
        </w:rPr>
      </w:pPr>
      <w:r w:rsidRPr="005813FC">
        <w:rPr>
          <w:rFonts w:eastAsia="Times New Roman" w:cs="Calibri"/>
          <w:b/>
          <w:bCs/>
          <w:kern w:val="0"/>
          <w:bdr w:val="none" w:sz="0" w:space="0" w:color="auto" w:frame="1"/>
          <w:lang w:eastAsia="pt-BR" w:bidi="ar-SA"/>
        </w:rPr>
        <w:t>Fotografia de vida selvagem</w:t>
      </w:r>
      <w:r w:rsidRPr="005813FC">
        <w:rPr>
          <w:rFonts w:eastAsia="Times New Roman" w:cs="Calibri"/>
          <w:kern w:val="0"/>
          <w:bdr w:val="none" w:sz="0" w:space="0" w:color="auto" w:frame="1"/>
          <w:lang w:eastAsia="pt-BR" w:bidi="ar-SA"/>
        </w:rPr>
        <w:t> – retratam os animais na natureza e despertam o senso de respeito e admiração e responsabilidade pelo meio ambiente.</w:t>
      </w:r>
    </w:p>
    <w:p w:rsidR="007D64E4" w:rsidRPr="005813FC" w:rsidRDefault="007D64E4" w:rsidP="007D64E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kern w:val="0"/>
          <w:lang w:eastAsia="pt-BR" w:bidi="ar-SA"/>
        </w:rPr>
      </w:pPr>
    </w:p>
    <w:p w:rsidR="007D64E4" w:rsidRPr="005813FC" w:rsidRDefault="007D64E4" w:rsidP="007D64E4">
      <w:pPr>
        <w:spacing w:before="0" w:line="360" w:lineRule="auto"/>
        <w:ind w:firstLine="709"/>
        <w:jc w:val="right"/>
        <w:rPr>
          <w:rFonts w:cs="Calibri"/>
          <w:shd w:val="clear" w:color="auto" w:fill="FFFFFF"/>
        </w:rPr>
      </w:pPr>
      <w:r w:rsidRPr="005813FC">
        <w:rPr>
          <w:rFonts w:cs="Calibri"/>
          <w:shd w:val="clear" w:color="auto" w:fill="FFFFFF"/>
        </w:rPr>
        <w:t>Referências:</w:t>
      </w:r>
    </w:p>
    <w:p w:rsidR="007D64E4" w:rsidRPr="005813FC" w:rsidRDefault="007D64E4" w:rsidP="007D64E4">
      <w:pPr>
        <w:spacing w:line="360" w:lineRule="auto"/>
        <w:jc w:val="right"/>
        <w:rPr>
          <w:rFonts w:cs="Calibri"/>
          <w:shd w:val="clear" w:color="auto" w:fill="FFFFFF"/>
        </w:rPr>
      </w:pPr>
      <w:hyperlink r:id="rId13" w:history="1">
        <w:r w:rsidRPr="005813FC">
          <w:rPr>
            <w:rStyle w:val="Hyperlink"/>
            <w:rFonts w:cs="Calibri"/>
            <w:shd w:val="clear" w:color="auto" w:fill="FFFFFF"/>
          </w:rPr>
          <w:t>http://vidadeprofessor.pro.br/arte-da-fotografia/</w:t>
        </w:r>
      </w:hyperlink>
    </w:p>
    <w:p w:rsidR="007D64E4" w:rsidRPr="005813FC" w:rsidRDefault="007D64E4" w:rsidP="007D64E4">
      <w:pPr>
        <w:pStyle w:val="NormalWeb"/>
        <w:shd w:val="clear" w:color="auto" w:fill="FFFFFF"/>
        <w:spacing w:before="0" w:after="0" w:line="360" w:lineRule="auto"/>
        <w:ind w:firstLine="709"/>
        <w:jc w:val="right"/>
        <w:rPr>
          <w:rFonts w:cs="Calibri"/>
        </w:rPr>
      </w:pPr>
      <w:r w:rsidRPr="005813FC">
        <w:rPr>
          <w:rFonts w:cs="Calibri"/>
        </w:rPr>
        <w:t>https://pt.wikipedia.org/wiki/Fotografia_colorida</w:t>
      </w:r>
    </w:p>
    <w:p w:rsidR="00D11CA1" w:rsidRDefault="00D11CA1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001AE3" w:rsidRDefault="005B4032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Finalizada a leitura, tire as dúvidas durante a vídeo conferência e responda às questões abaixo. Caso faça diretamente no documento do Word, apague as linhas antes de responder.</w:t>
      </w:r>
    </w:p>
    <w:p w:rsidR="005B4032" w:rsidRDefault="005B4032" w:rsidP="00001AE3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001AE3" w:rsidRDefault="005B4032" w:rsidP="00001AE3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1 -</w:t>
      </w:r>
      <w:r w:rsidR="00001AE3" w:rsidRPr="005813FC">
        <w:rPr>
          <w:rFonts w:cs="Calibri"/>
        </w:rPr>
        <w:t xml:space="preserve"> Explique como se dá a fotografia digital.</w:t>
      </w:r>
    </w:p>
    <w:p w:rsidR="005B4032" w:rsidRDefault="005B4032" w:rsidP="00001AE3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032" w:rsidRPr="005813FC" w:rsidRDefault="005B4032" w:rsidP="00001AE3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001AE3" w:rsidRDefault="005B4032" w:rsidP="00001AE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2 -</w:t>
      </w:r>
      <w:r w:rsidR="00001AE3" w:rsidRPr="005813FC">
        <w:rPr>
          <w:rFonts w:eastAsia="Times New Roman" w:cs="Calibri"/>
          <w:color w:val="222222"/>
          <w:kern w:val="0"/>
          <w:lang w:eastAsia="pt-BR" w:bidi="ar-SA"/>
        </w:rPr>
        <w:t xml:space="preserve"> Leia o texto com atenção e faça um quadro comparativo entre a foto analógica e a digital. </w:t>
      </w:r>
    </w:p>
    <w:p w:rsidR="005B4032" w:rsidRDefault="005B4032" w:rsidP="005B4032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color w:val="222222"/>
          <w:kern w:val="0"/>
          <w:lang w:eastAsia="pt-BR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032" w:rsidRPr="005813FC" w:rsidRDefault="005B4032" w:rsidP="00001AE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001AE3" w:rsidRDefault="005B4032" w:rsidP="00001AE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lastRenderedPageBreak/>
        <w:t xml:space="preserve">3 - </w:t>
      </w:r>
      <w:r w:rsidR="00001AE3" w:rsidRPr="005813FC">
        <w:rPr>
          <w:rFonts w:eastAsia="Times New Roman" w:cs="Calibri"/>
          <w:color w:val="222222"/>
          <w:kern w:val="0"/>
          <w:lang w:eastAsia="pt-BR" w:bidi="ar-SA"/>
        </w:rPr>
        <w:t xml:space="preserve">Explique por que a qualidade de imagem da fotografia analógica é melhor? </w:t>
      </w:r>
    </w:p>
    <w:p w:rsidR="005B4032" w:rsidRDefault="005B4032" w:rsidP="005B4032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032" w:rsidRPr="005813FC" w:rsidRDefault="005B4032" w:rsidP="00001AE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001AE3" w:rsidRDefault="005B4032" w:rsidP="00001AE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4 - </w:t>
      </w:r>
      <w:r w:rsidR="00001AE3" w:rsidRPr="005813FC">
        <w:rPr>
          <w:rFonts w:eastAsia="Times New Roman" w:cs="Calibri"/>
          <w:color w:val="222222"/>
          <w:kern w:val="0"/>
          <w:lang w:eastAsia="pt-BR" w:bidi="ar-SA"/>
        </w:rPr>
        <w:t xml:space="preserve">Das vantagens das diferentes fotografias, escolha aquela que você considera mais importante e explique por que. </w:t>
      </w:r>
    </w:p>
    <w:p w:rsidR="005B4032" w:rsidRDefault="005B4032" w:rsidP="005B4032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032" w:rsidRPr="005813FC" w:rsidRDefault="005B4032" w:rsidP="00001AE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001AE3" w:rsidRPr="005813FC" w:rsidRDefault="005B4032" w:rsidP="00001AE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5 -</w:t>
      </w:r>
      <w:r w:rsidR="00001AE3" w:rsidRPr="005813FC">
        <w:rPr>
          <w:rFonts w:eastAsia="Times New Roman" w:cs="Calibri"/>
          <w:color w:val="222222"/>
          <w:kern w:val="0"/>
          <w:lang w:eastAsia="pt-BR" w:bidi="ar-SA"/>
        </w:rPr>
        <w:t xml:space="preserve"> Leia com atenção os tipos de fotografia e escreva exemplos para cada um dos tipos. </w:t>
      </w:r>
    </w:p>
    <w:p w:rsidR="005B4032" w:rsidRDefault="005B4032" w:rsidP="005B4032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032" w:rsidRDefault="005B4032" w:rsidP="005B4032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AE3" w:rsidRPr="00D11CA1" w:rsidRDefault="00001AE3" w:rsidP="005B4032">
      <w:pPr>
        <w:pStyle w:val="NormalWeb"/>
        <w:shd w:val="clear" w:color="auto" w:fill="FFFFFF"/>
        <w:tabs>
          <w:tab w:val="left" w:pos="2977"/>
        </w:tabs>
        <w:spacing w:before="0" w:after="0" w:line="360" w:lineRule="auto"/>
        <w:jc w:val="both"/>
        <w:rPr>
          <w:rFonts w:cs="Calibri"/>
        </w:rPr>
      </w:pPr>
      <w:bookmarkStart w:id="0" w:name="_GoBack"/>
      <w:bookmarkEnd w:id="0"/>
    </w:p>
    <w:sectPr w:rsidR="00001AE3" w:rsidRPr="00D11CA1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12" w:rsidRDefault="00F20012">
      <w:pPr>
        <w:spacing w:before="0"/>
      </w:pPr>
      <w:r>
        <w:separator/>
      </w:r>
    </w:p>
  </w:endnote>
  <w:endnote w:type="continuationSeparator" w:id="0">
    <w:p w:rsidR="00F20012" w:rsidRDefault="00F200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12" w:rsidRDefault="00F20012">
      <w:pPr>
        <w:spacing w:before="0"/>
      </w:pPr>
      <w:r>
        <w:separator/>
      </w:r>
    </w:p>
  </w:footnote>
  <w:footnote w:type="continuationSeparator" w:id="0">
    <w:p w:rsidR="00F20012" w:rsidRDefault="00F200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D64E4" w:rsidRDefault="007D64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15 de outubro.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7D64E4" w:rsidRDefault="007D64E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24558"/>
    <w:multiLevelType w:val="hybridMultilevel"/>
    <w:tmpl w:val="EB46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33D"/>
    <w:multiLevelType w:val="hybridMultilevel"/>
    <w:tmpl w:val="9F80901A"/>
    <w:lvl w:ilvl="0" w:tplc="99A6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2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6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1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EC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DC02E2"/>
    <w:multiLevelType w:val="hybridMultilevel"/>
    <w:tmpl w:val="68224136"/>
    <w:lvl w:ilvl="0" w:tplc="1276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6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9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7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01AE3"/>
    <w:rsid w:val="00035289"/>
    <w:rsid w:val="00044541"/>
    <w:rsid w:val="000618EE"/>
    <w:rsid w:val="000E3B7D"/>
    <w:rsid w:val="00101096"/>
    <w:rsid w:val="001732B6"/>
    <w:rsid w:val="00197ED4"/>
    <w:rsid w:val="001C7AA4"/>
    <w:rsid w:val="00212994"/>
    <w:rsid w:val="002276D3"/>
    <w:rsid w:val="00324572"/>
    <w:rsid w:val="00397F3E"/>
    <w:rsid w:val="003D059B"/>
    <w:rsid w:val="0043723D"/>
    <w:rsid w:val="004A4E70"/>
    <w:rsid w:val="00515626"/>
    <w:rsid w:val="00561606"/>
    <w:rsid w:val="005813FC"/>
    <w:rsid w:val="00590967"/>
    <w:rsid w:val="005B4032"/>
    <w:rsid w:val="00634D09"/>
    <w:rsid w:val="00643A9D"/>
    <w:rsid w:val="006F2477"/>
    <w:rsid w:val="00712FE9"/>
    <w:rsid w:val="00725E47"/>
    <w:rsid w:val="007D64E4"/>
    <w:rsid w:val="0085003F"/>
    <w:rsid w:val="008A0A76"/>
    <w:rsid w:val="008E5513"/>
    <w:rsid w:val="0097658E"/>
    <w:rsid w:val="00A07F4C"/>
    <w:rsid w:val="00A303A5"/>
    <w:rsid w:val="00A47AD4"/>
    <w:rsid w:val="00B025C3"/>
    <w:rsid w:val="00B15027"/>
    <w:rsid w:val="00B53BC3"/>
    <w:rsid w:val="00B631E2"/>
    <w:rsid w:val="00B66ED2"/>
    <w:rsid w:val="00B7227C"/>
    <w:rsid w:val="00C303D4"/>
    <w:rsid w:val="00C807BE"/>
    <w:rsid w:val="00CC57E0"/>
    <w:rsid w:val="00CF7B87"/>
    <w:rsid w:val="00D11CA1"/>
    <w:rsid w:val="00D17FCF"/>
    <w:rsid w:val="00D72BAF"/>
    <w:rsid w:val="00D7750E"/>
    <w:rsid w:val="00DC09C0"/>
    <w:rsid w:val="00DE5805"/>
    <w:rsid w:val="00E82CDD"/>
    <w:rsid w:val="00ED6C83"/>
    <w:rsid w:val="00F12FF9"/>
    <w:rsid w:val="00F20012"/>
    <w:rsid w:val="00F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D11CA1"/>
    <w:pPr>
      <w:keepNext w:val="0"/>
      <w:tabs>
        <w:tab w:val="left" w:pos="284"/>
      </w:tabs>
      <w:spacing w:before="0" w:line="360" w:lineRule="auto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581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3FC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3FC"/>
    <w:rPr>
      <w:rFonts w:ascii="Calibri" w:eastAsia="Arial Unicode MS" w:hAnsi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George_Eastman" TargetMode="External"/><Relationship Id="rId13" Type="http://schemas.openxmlformats.org/officeDocument/2006/relationships/hyperlink" Target="http://vidadeprofessor.pro.br/arte-da-fotograf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Kodak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ania.com.br/lentes-cameras-filmador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t.wikipedia.org/wiki/Fotografia_dig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Foc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349</TotalTime>
  <Pages>4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27</cp:revision>
  <cp:lastPrinted>2012-02-10T19:10:00Z</cp:lastPrinted>
  <dcterms:created xsi:type="dcterms:W3CDTF">2020-03-19T11:11:00Z</dcterms:created>
  <dcterms:modified xsi:type="dcterms:W3CDTF">2020-10-13T19:39:00Z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