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Finalização do projeto III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Terminem a escrita do trabalho final, seguindo o seu roteiro. Lembrando que esse texto deve ficar no diário de vocês.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