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731" w:rsidRDefault="009B2731" w:rsidP="00347A71">
      <w:pPr>
        <w:pStyle w:val="01Ttulo-IEIJ"/>
        <w:rPr>
          <w:sz w:val="32"/>
          <w:szCs w:val="32"/>
        </w:rPr>
      </w:pPr>
    </w:p>
    <w:p w:rsidR="00AF2FB0" w:rsidRDefault="001C333E" w:rsidP="00347A71">
      <w:pPr>
        <w:pStyle w:val="01Ttulo-IEIJ"/>
        <w:rPr>
          <w:sz w:val="32"/>
          <w:szCs w:val="32"/>
        </w:rPr>
      </w:pPr>
      <w:r>
        <w:rPr>
          <w:sz w:val="32"/>
          <w:szCs w:val="32"/>
        </w:rPr>
        <w:t xml:space="preserve">projeto </w:t>
      </w:r>
      <w:r w:rsidR="00FC4F47">
        <w:rPr>
          <w:sz w:val="32"/>
          <w:szCs w:val="32"/>
        </w:rPr>
        <w:t>formatura</w:t>
      </w:r>
      <w:r w:rsidR="007F6F1D">
        <w:rPr>
          <w:sz w:val="32"/>
          <w:szCs w:val="32"/>
        </w:rPr>
        <w:t xml:space="preserve"> </w:t>
      </w:r>
    </w:p>
    <w:p w:rsidR="00A96D8B" w:rsidRDefault="00A96D8B" w:rsidP="00A96D8B">
      <w:pPr>
        <w:pStyle w:val="03Texto-IEIJ"/>
        <w:jc w:val="center"/>
      </w:pPr>
      <w:r>
        <w:rPr>
          <w:noProof/>
          <w:lang w:eastAsia="pt-BR" w:bidi="ar-SA"/>
        </w:rPr>
        <w:drawing>
          <wp:inline distT="0" distB="0" distL="0" distR="0">
            <wp:extent cx="3905250" cy="2143125"/>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05250" cy="2143125"/>
                    </a:xfrm>
                    <a:prstGeom prst="rect">
                      <a:avLst/>
                    </a:prstGeom>
                    <a:noFill/>
                    <a:ln w="9525">
                      <a:noFill/>
                      <a:miter lim="800000"/>
                      <a:headEnd/>
                      <a:tailEnd/>
                    </a:ln>
                  </pic:spPr>
                </pic:pic>
              </a:graphicData>
            </a:graphic>
          </wp:inline>
        </w:drawing>
      </w:r>
    </w:p>
    <w:p w:rsidR="00A96D8B" w:rsidRDefault="00A96D8B" w:rsidP="009A132D">
      <w:pPr>
        <w:pStyle w:val="03Texto-IEIJ"/>
        <w:jc w:val="both"/>
      </w:pPr>
      <w:r>
        <w:t>APRESENTAÇÃO</w:t>
      </w:r>
    </w:p>
    <w:p w:rsidR="00A96D8B" w:rsidRDefault="00A96D8B" w:rsidP="009A132D">
      <w:pPr>
        <w:pStyle w:val="03Texto-IEIJ"/>
        <w:jc w:val="both"/>
      </w:pPr>
      <w:r>
        <w:t xml:space="preserve"> </w:t>
      </w:r>
      <w:r>
        <w:tab/>
        <w:t xml:space="preserve">Neste livro, registramos travessias. Guimarães Rosa, belamente, ensina-nos que o importante é a travessia, o </w:t>
      </w:r>
      <w:proofErr w:type="gramStart"/>
      <w:r>
        <w:t>durante,</w:t>
      </w:r>
      <w:proofErr w:type="gramEnd"/>
      <w:r>
        <w:t xml:space="preserve"> o que ocorre entre o ponto de partida e o ponto de chegada. Ocorre que, depois de feita, o que se sobrepõe nas narrativas é o que se constitui como resultado, pois </w:t>
      </w:r>
      <w:proofErr w:type="gramStart"/>
      <w:r>
        <w:t>tem-se</w:t>
      </w:r>
      <w:proofErr w:type="gramEnd"/>
      <w:r>
        <w:t xml:space="preserve"> a falsa certeza de que o resultado é certo, ponto final. </w:t>
      </w:r>
    </w:p>
    <w:p w:rsidR="00A96D8B" w:rsidRDefault="00A96D8B" w:rsidP="00A96D8B">
      <w:pPr>
        <w:pStyle w:val="03Texto-IEIJ"/>
        <w:ind w:firstLine="709"/>
        <w:jc w:val="both"/>
      </w:pPr>
      <w:r>
        <w:t xml:space="preserve">No mês de março de 2020, todas as escolas brasileiras foram fechadas devido à pandemia provocada pelo </w:t>
      </w:r>
      <w:proofErr w:type="spellStart"/>
      <w:r>
        <w:t>coronavírus</w:t>
      </w:r>
      <w:proofErr w:type="spellEnd"/>
      <w:r>
        <w:t xml:space="preserve">. Entre o anúncio e a efetivação do fechamento passaram-se pouquíssimos dias, variando entre três, no máximo, cinco, considerando as escolas sobre as quais temos dados. Acreditamos que essa situação não se diferenciou muito em todo o país. No decorrer dos dias, a pergunta “o que fazer?” foi tomando forma e a necessidade de elaborar respostas se fez premente. </w:t>
      </w:r>
    </w:p>
    <w:p w:rsidR="00FC1292" w:rsidRDefault="00A96D8B" w:rsidP="00A96D8B">
      <w:pPr>
        <w:pStyle w:val="03Texto-IEIJ"/>
        <w:ind w:firstLine="709"/>
        <w:jc w:val="both"/>
      </w:pPr>
      <w:r>
        <w:t xml:space="preserve">Desde o ano de 1994, o Grupo de Pesquisa História e Ensino de História, vinculado à Universidade Estadual de Londrina (UEL) e ao Conselho Nacional de Desenvolvimento Científico e Tecnológico (CNPq), tem a escola da Educação Básica como principal lugar de suas investigações. Esse grupo se divide em dois, sendo uma parte com especial interesse para o ensino de História para crianças. Para essa parte de pesquisadores, as últimas reuniões do mês de março seriam preparatórias para um período de recolhimento, de feituras de trabalhos individuais, já que voltaríamos a nos encontrar somente no mês de maio. O vírus chegou e o que seria uma reunião de planejamento, presencial, com café e bolo, geralmente feita no formato de roda na sala do Laboratório dos Anos Iniciais, de frente para a </w:t>
      </w:r>
      <w:proofErr w:type="gramStart"/>
      <w:r>
        <w:t>praça</w:t>
      </w:r>
      <w:proofErr w:type="gramEnd"/>
      <w:r>
        <w:t xml:space="preserve"> do Centro de Educação, Comunicação e Artes (CECA) e tendo como participantes os sons advindos do Departamento de Música, ora belas melodias, ora treinos e mais treinos — o que nos lembra sempre que tudo na vida é resultado de um processo de aprendizagem —, transformou-se em um contato via telas do computadores. </w:t>
      </w:r>
    </w:p>
    <w:p w:rsidR="00FC1292" w:rsidRDefault="00A96D8B" w:rsidP="00A96D8B">
      <w:pPr>
        <w:pStyle w:val="03Texto-IEIJ"/>
        <w:ind w:firstLine="709"/>
        <w:jc w:val="both"/>
      </w:pPr>
      <w:r>
        <w:t xml:space="preserve">Então, o incômodo pelo formato, a inquietação pelo que não poderia ser feito, a insegurança pelo que estaria por vir, o medo do vírus, a incerteza sobre o amanhã e tantas outras emoções se fizeram presentes em meio aos relatos de como cada um estava vivendo a vida em tempos de </w:t>
      </w:r>
      <w:proofErr w:type="spellStart"/>
      <w:r>
        <w:t>Covid</w:t>
      </w:r>
      <w:proofErr w:type="spellEnd"/>
      <w:r>
        <w:t xml:space="preserve">-19. </w:t>
      </w:r>
    </w:p>
    <w:p w:rsidR="00FC1292" w:rsidRDefault="00A96D8B" w:rsidP="00A96D8B">
      <w:pPr>
        <w:pStyle w:val="03Texto-IEIJ"/>
        <w:ind w:firstLine="709"/>
        <w:jc w:val="both"/>
      </w:pPr>
      <w:r>
        <w:t xml:space="preserve">Foi nessa reunião, feita em 26 de março, que decidimos elaborar este livro. Somos um grupo em que todos os integrantes atuam no campo da Educação: docentes da Educação Infantil, </w:t>
      </w:r>
      <w:r>
        <w:lastRenderedPageBreak/>
        <w:t xml:space="preserve">dos anos iniciais, dos anos finais, do Ensino Médio, de universidades, de instituições não formais, de escolas de arte, de cinema, gestores. A função de estudiosos e pesquisadores da educação escolar nos une. A partir disso, a intenção, ao publicar este livro, foi registrar as ações e as indagações vivenciadas por </w:t>
      </w:r>
      <w:proofErr w:type="gramStart"/>
      <w:r>
        <w:t>cada um de nós nos primeiros meses da quarentena a que as escolas foram submetidas</w:t>
      </w:r>
      <w:proofErr w:type="gramEnd"/>
      <w:r>
        <w:t xml:space="preserve">. </w:t>
      </w:r>
    </w:p>
    <w:p w:rsidR="00FC1292" w:rsidRDefault="00A96D8B" w:rsidP="00A96D8B">
      <w:pPr>
        <w:pStyle w:val="03Texto-IEIJ"/>
        <w:ind w:firstLine="709"/>
        <w:jc w:val="both"/>
      </w:pPr>
      <w:r>
        <w:t>A pandemia nos colocou frente ao desafio de pensar a escola retirando-nos de um ponto que é estruturante na tradição escolar: o sacro santo lugar que denominamos sala de aula. A função docente desempenhada dentro desse lugar garante limites com os quais professores, alunos e toda a sociedade se habituaram, a partir dos quais se define o que é escola e, em decorrência, qual o papel esperado de professores e alunos. Dentro da sala de aula, há a duvidosa certeza de que todos sabem o que ser e o que fazer. Os rituais estão definidos e são, na maioria das vezes, seguidos. Como o movimento de uma sala de aula é marcado por uma rotina intensa de afazeres, o tempo para pensar sobre outras formas de ser e de fazer a aula acaba sendo redimensionado para outros espaços de formação. Por isso, o que estamos a vivenciar neste</w:t>
      </w:r>
      <w:r w:rsidR="00FC1292">
        <w:t xml:space="preserve"> momento com as escolas em isolamento social e, ao mesmo tempo, tendo que pensar como fazer a “sala de aula” acontecer em outros espaços e tempos é singular para todos os que se dedicam a compreender a instituição escola. </w:t>
      </w:r>
    </w:p>
    <w:p w:rsidR="00FC1292" w:rsidRDefault="00FC1292" w:rsidP="00A96D8B">
      <w:pPr>
        <w:pStyle w:val="03Texto-IEIJ"/>
        <w:ind w:firstLine="709"/>
        <w:jc w:val="both"/>
      </w:pPr>
      <w:r>
        <w:t xml:space="preserve">Em poucos dias, o que conhecíamos por sala de aula se alterou e estamos a pensar e a fazer escola a partir de outros contornos, para os quais temos inúmeros questionamentos. Sabedores de que as experiências vivenciadas por cada um de nós estão sob as marcas de inúmeras perguntas para as quais ainda não temos respostas, dispusemo-nos a narrá-las e a socializá-las em forma de capítulos, com o compromisso de retornar a estes escritos daqui a dois anos para, quando tudo isso passar, voltarmos para nossos textos e respondermos a nós mesmos: o que o vírus que levou a escola para casa deixou nas escolas? </w:t>
      </w:r>
    </w:p>
    <w:p w:rsidR="00924080" w:rsidRDefault="00FC1292" w:rsidP="00A96D8B">
      <w:pPr>
        <w:pStyle w:val="03Texto-IEIJ"/>
        <w:ind w:firstLine="709"/>
        <w:jc w:val="both"/>
      </w:pPr>
      <w:r>
        <w:t xml:space="preserve">“Nunca mais seremos os mesmos depois que tudo isso passar” foi </w:t>
      </w:r>
      <w:proofErr w:type="gramStart"/>
      <w:r>
        <w:t>a</w:t>
      </w:r>
      <w:proofErr w:type="gramEnd"/>
      <w:r>
        <w:t xml:space="preserve"> expectativa exposta por uma integrante do grupo, um “será?” descrente foi a resposta de outra. O que se coloca entre uma questão e outra é, precisamente, a travessia. Sobre a travessia de cada um que os dezenove capítulos que compõem este livro foram escritos. São histórias sobre quem somos e o que estamos a fazer em meio à pandemia. Relatamos o que se altera, ou não, em nossos cotidianos profissional e pessoal com o isolamento social e destacamos quais os principais desafios que estamos a enfrentar. No que se refere à escola, à educação escolar, trazemos as diferentes vivências de cada um de nós, uns na função de propositores, outros na função de executores, uns poucos na função de observadores, mas todos com o ímpeto investigativo de querer entender, dissecar, analisar tudo o que está a acontecer. Como e por que tomamos tais caminhos, não outros? Quais as situações vivenciadas nesse processo de adentrar as casas, as rotinas familiares? Quais são os resultados alcançados e o que eles nos comprovam? O que</w:t>
      </w:r>
      <w:r w:rsidR="00924080">
        <w:t xml:space="preserve"> podemos aprender com tudo isso no sentido de ser e de fazer a escola? Queremos, de verdade, ser uma escola diferente? Essas e outras perguntas são lançadas neste livro para serem respondidas no dia vindouro depois que tudo isso passar. </w:t>
      </w:r>
    </w:p>
    <w:p w:rsidR="00924080" w:rsidRDefault="00924080" w:rsidP="00A96D8B">
      <w:pPr>
        <w:pStyle w:val="03Texto-IEIJ"/>
        <w:ind w:firstLine="709"/>
        <w:jc w:val="both"/>
      </w:pPr>
      <w:r>
        <w:t xml:space="preserve">Trata-se, portanto, de um livro sobre as nossas inquietações em relação à escola diante do novo </w:t>
      </w:r>
      <w:proofErr w:type="spellStart"/>
      <w:r>
        <w:t>coronavírus</w:t>
      </w:r>
      <w:proofErr w:type="spellEnd"/>
      <w:r>
        <w:t xml:space="preserve">. Podemos afirmar que este livro se assemelha àquela gaveta que todos nós temos em casa e na qual depositamos o que julgamos importante ser guardado, mas não temos, ainda, um lugar definido. Um livro-gaveta para ser “arrumado” depois, é mais ou menos essa a ideia. Com as reflexões publicadas, seremos obrigados a “olhar-nos” futuramente. E mais, ao socializarmos nossas inquietações, convidamos todos a pensarem e a elaborarem as suas próprias </w:t>
      </w:r>
      <w:r>
        <w:lastRenderedPageBreak/>
        <w:t xml:space="preserve">perguntas sobre o que aprenderemos com e após este momento. </w:t>
      </w:r>
    </w:p>
    <w:p w:rsidR="00924080" w:rsidRDefault="00924080" w:rsidP="00A96D8B">
      <w:pPr>
        <w:pStyle w:val="03Texto-IEIJ"/>
        <w:ind w:firstLine="709"/>
        <w:jc w:val="both"/>
      </w:pPr>
      <w:r>
        <w:t xml:space="preserve">Londrina, 02 de junho de 2020. </w:t>
      </w:r>
    </w:p>
    <w:p w:rsidR="009A132D" w:rsidRDefault="00924080" w:rsidP="00A96D8B">
      <w:pPr>
        <w:pStyle w:val="03Texto-IEIJ"/>
        <w:ind w:firstLine="709"/>
        <w:jc w:val="both"/>
      </w:pPr>
      <w:r>
        <w:t>Sandra Regina Ferreira de Oliveira</w:t>
      </w:r>
    </w:p>
    <w:p w:rsidR="00A96D8B" w:rsidRDefault="00A96D8B" w:rsidP="00A96D8B">
      <w:pPr>
        <w:pStyle w:val="00IEIJ"/>
      </w:pPr>
    </w:p>
    <w:p w:rsidR="00924080" w:rsidRDefault="00924080" w:rsidP="00A96D8B">
      <w:pPr>
        <w:pStyle w:val="Corpodetexto"/>
      </w:pPr>
      <w:r>
        <w:t xml:space="preserve">PROPOSTA: </w:t>
      </w:r>
    </w:p>
    <w:p w:rsidR="00A96D8B" w:rsidRDefault="00924080" w:rsidP="00924080">
      <w:pPr>
        <w:pStyle w:val="Corpodetexto"/>
        <w:ind w:firstLine="709"/>
      </w:pPr>
      <w:r>
        <w:t xml:space="preserve">Você leu um texto escrito pela Sandra, do ponto de vista de uma professora. </w:t>
      </w:r>
    </w:p>
    <w:p w:rsidR="00924080" w:rsidRDefault="00924080" w:rsidP="00924080">
      <w:pPr>
        <w:pStyle w:val="03Texto-IEIJ"/>
        <w:ind w:firstLine="709"/>
        <w:jc w:val="both"/>
        <w:rPr>
          <w:shd w:val="clear" w:color="auto" w:fill="FFFFFF"/>
        </w:rPr>
      </w:pPr>
      <w:r>
        <w:t xml:space="preserve">Nosso exercício de Redação será </w:t>
      </w:r>
      <w:r>
        <w:rPr>
          <w:shd w:val="clear" w:color="auto" w:fill="FFFFFF"/>
        </w:rPr>
        <w:t xml:space="preserve">reescrever o texto contando com suas próprias palavras, a história lida, ou seja, a versão pessoal do texto-fonte. </w:t>
      </w:r>
    </w:p>
    <w:p w:rsidR="00924080" w:rsidRDefault="00924080" w:rsidP="007A69BA">
      <w:pPr>
        <w:pStyle w:val="03Texto-IEIJ"/>
        <w:ind w:firstLine="709"/>
        <w:jc w:val="both"/>
        <w:rPr>
          <w:szCs w:val="26"/>
          <w:shd w:val="clear" w:color="auto" w:fill="FFFFFF"/>
        </w:rPr>
      </w:pPr>
      <w:r w:rsidRPr="007A69BA">
        <w:rPr>
          <w:shd w:val="clear" w:color="auto" w:fill="FFFFFF"/>
        </w:rPr>
        <w:t xml:space="preserve">Isso </w:t>
      </w:r>
      <w:r w:rsidRPr="007A69BA">
        <w:rPr>
          <w:szCs w:val="26"/>
          <w:shd w:val="clear" w:color="auto" w:fill="FFFFFF"/>
        </w:rPr>
        <w:t xml:space="preserve">significa que o aluno-escritor </w:t>
      </w:r>
      <w:r w:rsidRPr="007A69BA">
        <w:rPr>
          <w:shd w:val="clear" w:color="auto" w:fill="FFFFFF"/>
        </w:rPr>
        <w:t>enfrenta dois desafios: o</w:t>
      </w:r>
      <w:r w:rsidRPr="007A69BA">
        <w:rPr>
          <w:szCs w:val="26"/>
          <w:shd w:val="clear" w:color="auto" w:fill="FFFFFF"/>
        </w:rPr>
        <w:t xml:space="preserve"> primeiro deles é a focalização - a perspectiva ou o ângulo de visão de quem conta a história</w:t>
      </w:r>
      <w:r w:rsidRPr="007A69BA">
        <w:rPr>
          <w:shd w:val="clear" w:color="auto" w:fill="FFFFFF"/>
        </w:rPr>
        <w:t>/relato</w:t>
      </w:r>
      <w:r w:rsidRPr="007A69BA">
        <w:rPr>
          <w:szCs w:val="26"/>
          <w:shd w:val="clear" w:color="auto" w:fill="FFFFFF"/>
        </w:rPr>
        <w:t>.</w:t>
      </w:r>
      <w:r w:rsidR="007A69BA" w:rsidRPr="007A69BA">
        <w:rPr>
          <w:shd w:val="clear" w:color="auto" w:fill="FFFFFF"/>
        </w:rPr>
        <w:t xml:space="preserve"> </w:t>
      </w:r>
      <w:r w:rsidR="007A69BA" w:rsidRPr="007A69BA">
        <w:rPr>
          <w:szCs w:val="26"/>
          <w:shd w:val="clear" w:color="auto" w:fill="FFFFFF"/>
        </w:rPr>
        <w:t>O segundo desafio é o da modalização, a voz de quem conta a história. Diferentemente do narrador onisciente, que quase sempre é neutro, o narrador em primeira pessoa tem objetivos muito bem definidos (afinal de contas, ele participa do desenrolar dos fatos). </w:t>
      </w:r>
    </w:p>
    <w:p w:rsidR="007A69BA" w:rsidRPr="007A69BA" w:rsidRDefault="007A69BA" w:rsidP="007A69BA">
      <w:pPr>
        <w:pStyle w:val="00IEIJ"/>
      </w:pPr>
      <w:r>
        <w:tab/>
        <w:t xml:space="preserve">Essa atividade pode ser feita em duplas, caso queiram. </w:t>
      </w:r>
    </w:p>
    <w:sectPr w:rsidR="007A69BA" w:rsidRPr="007A69BA" w:rsidSect="009D4684">
      <w:headerReference w:type="default" r:id="rId8"/>
      <w:headerReference w:type="first" r:id="rId9"/>
      <w:pgSz w:w="11906" w:h="16838"/>
      <w:pgMar w:top="2098" w:right="1134" w:bottom="851" w:left="1134" w:header="49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4D" w:rsidRDefault="007C184D">
      <w:pPr>
        <w:spacing w:before="0"/>
      </w:pPr>
      <w:r>
        <w:separator/>
      </w:r>
    </w:p>
  </w:endnote>
  <w:endnote w:type="continuationSeparator" w:id="0">
    <w:p w:rsidR="007C184D" w:rsidRDefault="007C184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4D" w:rsidRDefault="007C184D">
      <w:pPr>
        <w:spacing w:before="0"/>
      </w:pPr>
      <w:r>
        <w:separator/>
      </w:r>
    </w:p>
  </w:footnote>
  <w:footnote w:type="continuationSeparator" w:id="0">
    <w:p w:rsidR="007C184D" w:rsidRDefault="007C184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FE1A2E" w:rsidP="00C464A9">
    <w:pPr>
      <w:tabs>
        <w:tab w:val="left" w:pos="7371"/>
      </w:tabs>
      <w:spacing w:before="57" w:line="360" w:lineRule="auto"/>
      <w:ind w:left="1797"/>
    </w:pPr>
    <w:r>
      <w:rPr>
        <w:rFonts w:cs="Calibri"/>
        <w:noProof/>
        <w:lang w:eastAsia="pt-BR" w:bidi="ar-SA"/>
      </w:rPr>
      <w:drawing>
        <wp:anchor distT="0" distB="0" distL="114300" distR="114300" simplePos="0" relativeHeight="251659264" behindDoc="1" locked="0" layoutInCell="1" allowOverlap="1">
          <wp:simplePos x="0" y="0"/>
          <wp:positionH relativeFrom="column">
            <wp:posOffset>4051935</wp:posOffset>
          </wp:positionH>
          <wp:positionV relativeFrom="paragraph">
            <wp:posOffset>-141605</wp:posOffset>
          </wp:positionV>
          <wp:extent cx="2219325" cy="561975"/>
          <wp:effectExtent l="1905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9325" cy="561975"/>
                  </a:xfrm>
                  <a:prstGeom prst="rect">
                    <a:avLst/>
                  </a:prstGeom>
                  <a:noFill/>
                  <a:ln w="9525">
                    <a:noFill/>
                    <a:miter lim="800000"/>
                    <a:headEnd/>
                    <a:tailEnd/>
                  </a:ln>
                </pic:spPr>
              </pic:pic>
            </a:graphicData>
          </a:graphic>
        </wp:anchor>
      </w:drawing>
    </w:r>
    <w:r w:rsidR="00E6508C">
      <w:rPr>
        <w:rFonts w:cs="Calibri"/>
        <w:noProof/>
        <w:lang w:eastAsia="pt-BR" w:bidi="ar-SA"/>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-294005</wp:posOffset>
          </wp:positionV>
          <wp:extent cx="7486650" cy="1400175"/>
          <wp:effectExtent l="19050" t="0" r="0"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7490936" cy="1400977"/>
                  </a:xfrm>
                  <a:prstGeom prst="rect">
                    <a:avLst/>
                  </a:prstGeom>
                  <a:noFill/>
                  <a:ln w="9525">
                    <a:noFill/>
                    <a:miter lim="800000"/>
                    <a:headEnd/>
                    <a:tailEnd/>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475A06" w:rsidRDefault="00641E1E" w:rsidP="00C464A9">
    <w:pPr>
      <w:spacing w:before="57" w:line="360" w:lineRule="auto"/>
      <w:ind w:left="1797"/>
    </w:pPr>
    <w:r>
      <w:rPr>
        <w:rStyle w:val="RefernciaSutil"/>
        <w:rFonts w:cs="Calibri"/>
        <w:smallCaps w:val="0"/>
        <w:color w:val="auto"/>
        <w:u w:val="none"/>
      </w:rPr>
      <w:t>Primavera</w:t>
    </w:r>
    <w:r w:rsidR="00463B45">
      <w:rPr>
        <w:rStyle w:val="RefernciaSutil"/>
        <w:rFonts w:cs="Calibri"/>
        <w:smallCaps w:val="0"/>
        <w:color w:val="auto"/>
        <w:u w:val="none"/>
      </w:rPr>
      <w:t>,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w:t>
    </w:r>
    <w:proofErr w:type="gramStart"/>
    <w:r w:rsidR="00FC4F47">
      <w:rPr>
        <w:rStyle w:val="RefernciaSutil"/>
        <w:rFonts w:cs="Calibri"/>
        <w:smallCaps w:val="0"/>
        <w:color w:val="auto"/>
        <w:u w:val="none"/>
      </w:rPr>
      <w:t>6</w:t>
    </w:r>
    <w:proofErr w:type="gramEnd"/>
    <w:r w:rsidR="007F6F1D">
      <w:rPr>
        <w:rStyle w:val="RefernciaSutil"/>
        <w:rFonts w:cs="Calibri"/>
        <w:smallCaps w:val="0"/>
        <w:color w:val="auto"/>
        <w:u w:val="none"/>
      </w:rPr>
      <w:t xml:space="preserve"> de novembro</w:t>
    </w:r>
    <w:r w:rsidR="009B03FF">
      <w:rPr>
        <w:rStyle w:val="RefernciaSutil"/>
        <w:rFonts w:cs="Calibri"/>
        <w:smallCaps w:val="0"/>
        <w:color w:val="auto"/>
        <w:u w:val="none"/>
      </w:rPr>
      <w:t>.</w:t>
    </w:r>
  </w:p>
  <w:p w:rsidR="00475A06" w:rsidRDefault="009B03FF" w:rsidP="00C464A9">
    <w:pPr>
      <w:tabs>
        <w:tab w:val="left" w:pos="7655"/>
      </w:tabs>
      <w:spacing w:before="57" w:line="360" w:lineRule="auto"/>
      <w:ind w:left="1797"/>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____________________________________ 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r w:rsidR="00BB5307">
      <w:rPr>
        <w:rStyle w:val="RefernciaSutil"/>
        <w:rFonts w:cs="Calibri"/>
        <w:smallCaps w:val="0"/>
        <w:color w:val="auto"/>
        <w:u w:val="none"/>
      </w:rPr>
      <w:t>9</w:t>
    </w:r>
    <w:r w:rsidR="00A9569E">
      <w:rPr>
        <w:rStyle w:val="RefernciaSutil"/>
        <w:rFonts w:cs="Calibri"/>
        <w:smallCaps w:val="0"/>
        <w:color w:val="auto"/>
        <w:u w:val="none"/>
      </w:rPr>
      <w:t>º 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abstractNum w:abstractNumId="3">
    <w:nsid w:val="00207518"/>
    <w:multiLevelType w:val="hybridMultilevel"/>
    <w:tmpl w:val="CCD6AB92"/>
    <w:lvl w:ilvl="0" w:tplc="571C4A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457449"/>
    <w:multiLevelType w:val="hybridMultilevel"/>
    <w:tmpl w:val="4F8281E2"/>
    <w:lvl w:ilvl="0" w:tplc="234688D8">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F06D6F"/>
    <w:multiLevelType w:val="hybridMultilevel"/>
    <w:tmpl w:val="7A7429BE"/>
    <w:lvl w:ilvl="0" w:tplc="7A1012A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2DEA2A1C"/>
    <w:multiLevelType w:val="hybridMultilevel"/>
    <w:tmpl w:val="17601B26"/>
    <w:lvl w:ilvl="0" w:tplc="691CBF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F7299B"/>
    <w:multiLevelType w:val="hybridMultilevel"/>
    <w:tmpl w:val="BA8E6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AF0C22"/>
    <w:multiLevelType w:val="multilevel"/>
    <w:tmpl w:val="3DC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1000A"/>
    <w:multiLevelType w:val="hybridMultilevel"/>
    <w:tmpl w:val="C5DCFB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A225E3"/>
    <w:multiLevelType w:val="hybridMultilevel"/>
    <w:tmpl w:val="727223C2"/>
    <w:lvl w:ilvl="0" w:tplc="3C24B44C">
      <w:start w:val="1"/>
      <w:numFmt w:val="lowerLetter"/>
      <w:lvlText w:val="%1)"/>
      <w:lvlJc w:val="left"/>
      <w:pPr>
        <w:ind w:left="1069" w:hanging="360"/>
      </w:pPr>
      <w:rPr>
        <w:rFonts w:hint="default"/>
        <w:i/>
        <w:u w:val="singl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3F01D32"/>
    <w:multiLevelType w:val="hybridMultilevel"/>
    <w:tmpl w:val="1884C884"/>
    <w:lvl w:ilvl="0" w:tplc="EA1E14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C6E507E"/>
    <w:multiLevelType w:val="hybridMultilevel"/>
    <w:tmpl w:val="3E3AC560"/>
    <w:lvl w:ilvl="0" w:tplc="5D76FE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1"/>
  </w:num>
  <w:num w:numId="6">
    <w:abstractNumId w:val="12"/>
  </w:num>
  <w:num w:numId="7">
    <w:abstractNumId w:val="3"/>
  </w:num>
  <w:num w:numId="8">
    <w:abstractNumId w:val="6"/>
  </w:num>
  <w:num w:numId="9">
    <w:abstractNumId w:val="5"/>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8">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004B60"/>
    <w:rsid w:val="00004B60"/>
    <w:rsid w:val="000270F2"/>
    <w:rsid w:val="000717D2"/>
    <w:rsid w:val="000F6707"/>
    <w:rsid w:val="00177754"/>
    <w:rsid w:val="00194882"/>
    <w:rsid w:val="00197F8A"/>
    <w:rsid w:val="001A3569"/>
    <w:rsid w:val="001B38F2"/>
    <w:rsid w:val="001C0584"/>
    <w:rsid w:val="001C0D38"/>
    <w:rsid w:val="001C333E"/>
    <w:rsid w:val="001C43E5"/>
    <w:rsid w:val="001D5209"/>
    <w:rsid w:val="00212142"/>
    <w:rsid w:val="00223F97"/>
    <w:rsid w:val="00250237"/>
    <w:rsid w:val="002866CF"/>
    <w:rsid w:val="002A0499"/>
    <w:rsid w:val="002A50B1"/>
    <w:rsid w:val="002E3B35"/>
    <w:rsid w:val="002F1513"/>
    <w:rsid w:val="003040C7"/>
    <w:rsid w:val="00306CD7"/>
    <w:rsid w:val="00347A71"/>
    <w:rsid w:val="003678A0"/>
    <w:rsid w:val="00397921"/>
    <w:rsid w:val="003B7F1E"/>
    <w:rsid w:val="003E2CC1"/>
    <w:rsid w:val="00441959"/>
    <w:rsid w:val="0044757F"/>
    <w:rsid w:val="00457520"/>
    <w:rsid w:val="00463B45"/>
    <w:rsid w:val="00475A06"/>
    <w:rsid w:val="00483FF8"/>
    <w:rsid w:val="004F0D83"/>
    <w:rsid w:val="0050007A"/>
    <w:rsid w:val="00506C2A"/>
    <w:rsid w:val="00551EFE"/>
    <w:rsid w:val="00556934"/>
    <w:rsid w:val="00565525"/>
    <w:rsid w:val="0057003B"/>
    <w:rsid w:val="00574D9D"/>
    <w:rsid w:val="00575B9F"/>
    <w:rsid w:val="00580E2A"/>
    <w:rsid w:val="005A464C"/>
    <w:rsid w:val="005E0D33"/>
    <w:rsid w:val="005F6549"/>
    <w:rsid w:val="00604C81"/>
    <w:rsid w:val="0062518E"/>
    <w:rsid w:val="00632EA2"/>
    <w:rsid w:val="00641E1E"/>
    <w:rsid w:val="00690E0B"/>
    <w:rsid w:val="006B38E2"/>
    <w:rsid w:val="006C2E37"/>
    <w:rsid w:val="00717143"/>
    <w:rsid w:val="007407C3"/>
    <w:rsid w:val="0074613A"/>
    <w:rsid w:val="007768F5"/>
    <w:rsid w:val="007A227A"/>
    <w:rsid w:val="007A69BA"/>
    <w:rsid w:val="007C184D"/>
    <w:rsid w:val="007D0620"/>
    <w:rsid w:val="007D6879"/>
    <w:rsid w:val="007F6F1D"/>
    <w:rsid w:val="00813F81"/>
    <w:rsid w:val="00820FBC"/>
    <w:rsid w:val="008318F3"/>
    <w:rsid w:val="00877DC8"/>
    <w:rsid w:val="00884504"/>
    <w:rsid w:val="00884FD2"/>
    <w:rsid w:val="008D4C93"/>
    <w:rsid w:val="00924080"/>
    <w:rsid w:val="00965D7D"/>
    <w:rsid w:val="009A132D"/>
    <w:rsid w:val="009B03FF"/>
    <w:rsid w:val="009B2731"/>
    <w:rsid w:val="009D0B94"/>
    <w:rsid w:val="009D4684"/>
    <w:rsid w:val="00A057CB"/>
    <w:rsid w:val="00A06679"/>
    <w:rsid w:val="00A26579"/>
    <w:rsid w:val="00A647CE"/>
    <w:rsid w:val="00A9569E"/>
    <w:rsid w:val="00A96D8B"/>
    <w:rsid w:val="00AA476C"/>
    <w:rsid w:val="00AB5E3E"/>
    <w:rsid w:val="00AD500D"/>
    <w:rsid w:val="00AE3377"/>
    <w:rsid w:val="00AF2FB0"/>
    <w:rsid w:val="00B245E7"/>
    <w:rsid w:val="00B31FCF"/>
    <w:rsid w:val="00BB5307"/>
    <w:rsid w:val="00BF13B4"/>
    <w:rsid w:val="00C464A9"/>
    <w:rsid w:val="00C61F92"/>
    <w:rsid w:val="00C713AA"/>
    <w:rsid w:val="00CB0D94"/>
    <w:rsid w:val="00D34B11"/>
    <w:rsid w:val="00D43C73"/>
    <w:rsid w:val="00D6760D"/>
    <w:rsid w:val="00DF220E"/>
    <w:rsid w:val="00DF41C7"/>
    <w:rsid w:val="00E36807"/>
    <w:rsid w:val="00E43846"/>
    <w:rsid w:val="00E6371F"/>
    <w:rsid w:val="00E6508C"/>
    <w:rsid w:val="00E8642A"/>
    <w:rsid w:val="00EA6DF2"/>
    <w:rsid w:val="00EC015F"/>
    <w:rsid w:val="00ED2ACA"/>
    <w:rsid w:val="00EF520A"/>
    <w:rsid w:val="00F03109"/>
    <w:rsid w:val="00F36E16"/>
    <w:rsid w:val="00F62118"/>
    <w:rsid w:val="00F85219"/>
    <w:rsid w:val="00FA012B"/>
    <w:rsid w:val="00FB384D"/>
    <w:rsid w:val="00FC1292"/>
    <w:rsid w:val="00FC4F47"/>
    <w:rsid w:val="00FE1A2E"/>
    <w:rsid w:val="00FE2F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212142"/>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3678A0"/>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4">
    <w:name w:val="heading 4"/>
    <w:basedOn w:val="Normal"/>
    <w:next w:val="Normal"/>
    <w:link w:val="Ttulo4Char"/>
    <w:uiPriority w:val="9"/>
    <w:semiHidden/>
    <w:unhideWhenUsed/>
    <w:qFormat/>
    <w:rsid w:val="00632EA2"/>
    <w:pPr>
      <w:keepNext/>
      <w:keepLines/>
      <w:spacing w:before="200"/>
      <w:outlineLvl w:val="3"/>
    </w:pPr>
    <w:rPr>
      <w:rFonts w:asciiTheme="majorHAnsi" w:eastAsiaTheme="majorEastAsia" w:hAnsiTheme="majorHAnsi" w:cs="Mangal"/>
      <w:b/>
      <w:bCs/>
      <w:i/>
      <w:i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0">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uiPriority w:val="99"/>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0D83"/>
    <w:rPr>
      <w:color w:val="0000FF"/>
      <w:u w:val="single"/>
    </w:rPr>
  </w:style>
  <w:style w:type="character" w:customStyle="1" w:styleId="Ttulo1Char">
    <w:name w:val="Título 1 Char"/>
    <w:basedOn w:val="Fontepargpadro"/>
    <w:link w:val="Ttulo1"/>
    <w:uiPriority w:val="9"/>
    <w:rsid w:val="00212142"/>
    <w:rPr>
      <w:b/>
      <w:bCs/>
      <w:kern w:val="36"/>
      <w:sz w:val="48"/>
      <w:szCs w:val="48"/>
    </w:rPr>
  </w:style>
  <w:style w:type="character" w:customStyle="1" w:styleId="tr">
    <w:name w:val="tr"/>
    <w:basedOn w:val="Fontepargpadro"/>
    <w:rsid w:val="00212142"/>
  </w:style>
  <w:style w:type="paragraph" w:customStyle="1" w:styleId="uk-text-justify">
    <w:name w:val="uk-text-justify"/>
    <w:basedOn w:val="Normal"/>
    <w:rsid w:val="0021214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uk-badge">
    <w:name w:val="uk-badge"/>
    <w:basedOn w:val="Fontepargpadro"/>
    <w:rsid w:val="00212142"/>
  </w:style>
  <w:style w:type="paragraph" w:customStyle="1" w:styleId="frase">
    <w:name w:val="frase"/>
    <w:basedOn w:val="Normal"/>
    <w:rsid w:val="0017775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utor">
    <w:name w:val="autor"/>
    <w:basedOn w:val="Fontepargpadro"/>
    <w:rsid w:val="00177754"/>
  </w:style>
  <w:style w:type="character" w:styleId="Forte">
    <w:name w:val="Strong"/>
    <w:basedOn w:val="Fontepargpadro"/>
    <w:uiPriority w:val="22"/>
    <w:qFormat/>
    <w:rsid w:val="00177754"/>
    <w:rPr>
      <w:b/>
      <w:bCs/>
    </w:rPr>
  </w:style>
  <w:style w:type="character" w:styleId="nfase">
    <w:name w:val="Emphasis"/>
    <w:basedOn w:val="Fontepargpadro"/>
    <w:uiPriority w:val="20"/>
    <w:qFormat/>
    <w:rsid w:val="00177754"/>
    <w:rPr>
      <w:i/>
      <w:iCs/>
    </w:rPr>
  </w:style>
  <w:style w:type="character" w:customStyle="1" w:styleId="Ttulo4Char">
    <w:name w:val="Título 4 Char"/>
    <w:basedOn w:val="Fontepargpadro"/>
    <w:link w:val="Ttulo4"/>
    <w:uiPriority w:val="9"/>
    <w:semiHidden/>
    <w:rsid w:val="00632EA2"/>
    <w:rPr>
      <w:rFonts w:asciiTheme="majorHAnsi" w:eastAsiaTheme="majorEastAsia" w:hAnsiTheme="majorHAnsi" w:cs="Mangal"/>
      <w:b/>
      <w:bCs/>
      <w:i/>
      <w:iCs/>
      <w:color w:val="5B9BD5" w:themeColor="accent1"/>
      <w:kern w:val="1"/>
      <w:sz w:val="24"/>
      <w:szCs w:val="21"/>
      <w:lang w:eastAsia="zh-CN" w:bidi="hi-IN"/>
    </w:rPr>
  </w:style>
  <w:style w:type="character" w:styleId="HiperlinkVisitado">
    <w:name w:val="FollowedHyperlink"/>
    <w:basedOn w:val="Fontepargpadro"/>
    <w:uiPriority w:val="99"/>
    <w:semiHidden/>
    <w:unhideWhenUsed/>
    <w:rsid w:val="001C0584"/>
    <w:rPr>
      <w:color w:val="954F72" w:themeColor="followedHyperlink"/>
      <w:u w:val="single"/>
    </w:rPr>
  </w:style>
  <w:style w:type="character" w:customStyle="1" w:styleId="Ttulo2Char">
    <w:name w:val="Título 2 Char"/>
    <w:basedOn w:val="Fontepargpadro"/>
    <w:link w:val="Ttulo2"/>
    <w:uiPriority w:val="9"/>
    <w:semiHidden/>
    <w:rsid w:val="003678A0"/>
    <w:rPr>
      <w:rFonts w:asciiTheme="majorHAnsi" w:eastAsiaTheme="majorEastAsia" w:hAnsiTheme="majorHAnsi" w:cs="Mangal"/>
      <w:b/>
      <w:bCs/>
      <w:color w:val="5B9BD5" w:themeColor="accent1"/>
      <w:kern w:val="1"/>
      <w:sz w:val="26"/>
      <w:szCs w:val="23"/>
      <w:lang w:eastAsia="zh-CN" w:bidi="hi-IN"/>
    </w:rPr>
  </w:style>
  <w:style w:type="character" w:styleId="TextodoEspaoReservado">
    <w:name w:val="Placeholder Text"/>
    <w:basedOn w:val="Fontepargpadro"/>
    <w:uiPriority w:val="99"/>
    <w:semiHidden/>
    <w:rsid w:val="001C43E5"/>
    <w:rPr>
      <w:color w:val="808080"/>
    </w:rPr>
  </w:style>
</w:styles>
</file>

<file path=word/webSettings.xml><?xml version="1.0" encoding="utf-8"?>
<w:webSettings xmlns:r="http://schemas.openxmlformats.org/officeDocument/2006/relationships" xmlns:w="http://schemas.openxmlformats.org/wordprocessingml/2006/main">
  <w:divs>
    <w:div w:id="18437299">
      <w:bodyDiv w:val="1"/>
      <w:marLeft w:val="0"/>
      <w:marRight w:val="0"/>
      <w:marTop w:val="0"/>
      <w:marBottom w:val="0"/>
      <w:divBdr>
        <w:top w:val="none" w:sz="0" w:space="0" w:color="auto"/>
        <w:left w:val="none" w:sz="0" w:space="0" w:color="auto"/>
        <w:bottom w:val="none" w:sz="0" w:space="0" w:color="auto"/>
        <w:right w:val="none" w:sz="0" w:space="0" w:color="auto"/>
      </w:divBdr>
    </w:div>
    <w:div w:id="27076003">
      <w:bodyDiv w:val="1"/>
      <w:marLeft w:val="0"/>
      <w:marRight w:val="0"/>
      <w:marTop w:val="0"/>
      <w:marBottom w:val="0"/>
      <w:divBdr>
        <w:top w:val="none" w:sz="0" w:space="0" w:color="auto"/>
        <w:left w:val="none" w:sz="0" w:space="0" w:color="auto"/>
        <w:bottom w:val="none" w:sz="0" w:space="0" w:color="auto"/>
        <w:right w:val="none" w:sz="0" w:space="0" w:color="auto"/>
      </w:divBdr>
    </w:div>
    <w:div w:id="61828913">
      <w:bodyDiv w:val="1"/>
      <w:marLeft w:val="0"/>
      <w:marRight w:val="0"/>
      <w:marTop w:val="0"/>
      <w:marBottom w:val="0"/>
      <w:divBdr>
        <w:top w:val="none" w:sz="0" w:space="0" w:color="auto"/>
        <w:left w:val="none" w:sz="0" w:space="0" w:color="auto"/>
        <w:bottom w:val="none" w:sz="0" w:space="0" w:color="auto"/>
        <w:right w:val="none" w:sz="0" w:space="0" w:color="auto"/>
      </w:divBdr>
    </w:div>
    <w:div w:id="102189696">
      <w:bodyDiv w:val="1"/>
      <w:marLeft w:val="0"/>
      <w:marRight w:val="0"/>
      <w:marTop w:val="0"/>
      <w:marBottom w:val="0"/>
      <w:divBdr>
        <w:top w:val="none" w:sz="0" w:space="0" w:color="auto"/>
        <w:left w:val="none" w:sz="0" w:space="0" w:color="auto"/>
        <w:bottom w:val="none" w:sz="0" w:space="0" w:color="auto"/>
        <w:right w:val="none" w:sz="0" w:space="0" w:color="auto"/>
      </w:divBdr>
    </w:div>
    <w:div w:id="151681088">
      <w:bodyDiv w:val="1"/>
      <w:marLeft w:val="0"/>
      <w:marRight w:val="0"/>
      <w:marTop w:val="0"/>
      <w:marBottom w:val="0"/>
      <w:divBdr>
        <w:top w:val="none" w:sz="0" w:space="0" w:color="auto"/>
        <w:left w:val="none" w:sz="0" w:space="0" w:color="auto"/>
        <w:bottom w:val="none" w:sz="0" w:space="0" w:color="auto"/>
        <w:right w:val="none" w:sz="0" w:space="0" w:color="auto"/>
      </w:divBdr>
    </w:div>
    <w:div w:id="287705526">
      <w:bodyDiv w:val="1"/>
      <w:marLeft w:val="0"/>
      <w:marRight w:val="0"/>
      <w:marTop w:val="0"/>
      <w:marBottom w:val="0"/>
      <w:divBdr>
        <w:top w:val="none" w:sz="0" w:space="0" w:color="auto"/>
        <w:left w:val="none" w:sz="0" w:space="0" w:color="auto"/>
        <w:bottom w:val="none" w:sz="0" w:space="0" w:color="auto"/>
        <w:right w:val="none" w:sz="0" w:space="0" w:color="auto"/>
      </w:divBdr>
    </w:div>
    <w:div w:id="643465118">
      <w:bodyDiv w:val="1"/>
      <w:marLeft w:val="0"/>
      <w:marRight w:val="0"/>
      <w:marTop w:val="0"/>
      <w:marBottom w:val="0"/>
      <w:divBdr>
        <w:top w:val="none" w:sz="0" w:space="0" w:color="auto"/>
        <w:left w:val="none" w:sz="0" w:space="0" w:color="auto"/>
        <w:bottom w:val="none" w:sz="0" w:space="0" w:color="auto"/>
        <w:right w:val="none" w:sz="0" w:space="0" w:color="auto"/>
      </w:divBdr>
    </w:div>
    <w:div w:id="810708446">
      <w:bodyDiv w:val="1"/>
      <w:marLeft w:val="0"/>
      <w:marRight w:val="0"/>
      <w:marTop w:val="0"/>
      <w:marBottom w:val="0"/>
      <w:divBdr>
        <w:top w:val="none" w:sz="0" w:space="0" w:color="auto"/>
        <w:left w:val="none" w:sz="0" w:space="0" w:color="auto"/>
        <w:bottom w:val="none" w:sz="0" w:space="0" w:color="auto"/>
        <w:right w:val="none" w:sz="0" w:space="0" w:color="auto"/>
      </w:divBdr>
    </w:div>
    <w:div w:id="812599678">
      <w:bodyDiv w:val="1"/>
      <w:marLeft w:val="0"/>
      <w:marRight w:val="0"/>
      <w:marTop w:val="0"/>
      <w:marBottom w:val="0"/>
      <w:divBdr>
        <w:top w:val="none" w:sz="0" w:space="0" w:color="auto"/>
        <w:left w:val="none" w:sz="0" w:space="0" w:color="auto"/>
        <w:bottom w:val="none" w:sz="0" w:space="0" w:color="auto"/>
        <w:right w:val="none" w:sz="0" w:space="0" w:color="auto"/>
      </w:divBdr>
    </w:div>
    <w:div w:id="868644715">
      <w:bodyDiv w:val="1"/>
      <w:marLeft w:val="0"/>
      <w:marRight w:val="0"/>
      <w:marTop w:val="0"/>
      <w:marBottom w:val="0"/>
      <w:divBdr>
        <w:top w:val="none" w:sz="0" w:space="0" w:color="auto"/>
        <w:left w:val="none" w:sz="0" w:space="0" w:color="auto"/>
        <w:bottom w:val="none" w:sz="0" w:space="0" w:color="auto"/>
        <w:right w:val="none" w:sz="0" w:space="0" w:color="auto"/>
      </w:divBdr>
    </w:div>
    <w:div w:id="899442641">
      <w:bodyDiv w:val="1"/>
      <w:marLeft w:val="0"/>
      <w:marRight w:val="0"/>
      <w:marTop w:val="0"/>
      <w:marBottom w:val="0"/>
      <w:divBdr>
        <w:top w:val="none" w:sz="0" w:space="0" w:color="auto"/>
        <w:left w:val="none" w:sz="0" w:space="0" w:color="auto"/>
        <w:bottom w:val="none" w:sz="0" w:space="0" w:color="auto"/>
        <w:right w:val="none" w:sz="0" w:space="0" w:color="auto"/>
      </w:divBdr>
    </w:div>
    <w:div w:id="1003239103">
      <w:bodyDiv w:val="1"/>
      <w:marLeft w:val="0"/>
      <w:marRight w:val="0"/>
      <w:marTop w:val="0"/>
      <w:marBottom w:val="0"/>
      <w:divBdr>
        <w:top w:val="none" w:sz="0" w:space="0" w:color="auto"/>
        <w:left w:val="none" w:sz="0" w:space="0" w:color="auto"/>
        <w:bottom w:val="none" w:sz="0" w:space="0" w:color="auto"/>
        <w:right w:val="none" w:sz="0" w:space="0" w:color="auto"/>
      </w:divBdr>
      <w:divsChild>
        <w:div w:id="2037997433">
          <w:marLeft w:val="0"/>
          <w:marRight w:val="0"/>
          <w:marTop w:val="0"/>
          <w:marBottom w:val="0"/>
          <w:divBdr>
            <w:top w:val="none" w:sz="0" w:space="0" w:color="auto"/>
            <w:left w:val="none" w:sz="0" w:space="0" w:color="auto"/>
            <w:bottom w:val="none" w:sz="0" w:space="0" w:color="auto"/>
            <w:right w:val="none" w:sz="0" w:space="0" w:color="auto"/>
          </w:divBdr>
        </w:div>
      </w:divsChild>
    </w:div>
    <w:div w:id="1077895156">
      <w:bodyDiv w:val="1"/>
      <w:marLeft w:val="0"/>
      <w:marRight w:val="0"/>
      <w:marTop w:val="0"/>
      <w:marBottom w:val="0"/>
      <w:divBdr>
        <w:top w:val="none" w:sz="0" w:space="0" w:color="auto"/>
        <w:left w:val="none" w:sz="0" w:space="0" w:color="auto"/>
        <w:bottom w:val="none" w:sz="0" w:space="0" w:color="auto"/>
        <w:right w:val="none" w:sz="0" w:space="0" w:color="auto"/>
      </w:divBdr>
      <w:divsChild>
        <w:div w:id="2016374969">
          <w:marLeft w:val="0"/>
          <w:marRight w:val="0"/>
          <w:marTop w:val="0"/>
          <w:marBottom w:val="0"/>
          <w:divBdr>
            <w:top w:val="none" w:sz="0" w:space="0" w:color="auto"/>
            <w:left w:val="none" w:sz="0" w:space="0" w:color="auto"/>
            <w:bottom w:val="none" w:sz="0" w:space="0" w:color="auto"/>
            <w:right w:val="none" w:sz="0" w:space="0" w:color="auto"/>
          </w:divBdr>
          <w:divsChild>
            <w:div w:id="1515728484">
              <w:marLeft w:val="0"/>
              <w:marRight w:val="0"/>
              <w:marTop w:val="0"/>
              <w:marBottom w:val="0"/>
              <w:divBdr>
                <w:top w:val="none" w:sz="0" w:space="0" w:color="auto"/>
                <w:left w:val="none" w:sz="0" w:space="0" w:color="auto"/>
                <w:bottom w:val="none" w:sz="0" w:space="0" w:color="auto"/>
                <w:right w:val="none" w:sz="0" w:space="0" w:color="auto"/>
              </w:divBdr>
            </w:div>
            <w:div w:id="1381397706">
              <w:marLeft w:val="0"/>
              <w:marRight w:val="0"/>
              <w:marTop w:val="0"/>
              <w:marBottom w:val="0"/>
              <w:divBdr>
                <w:top w:val="none" w:sz="0" w:space="0" w:color="auto"/>
                <w:left w:val="none" w:sz="0" w:space="0" w:color="auto"/>
                <w:bottom w:val="none" w:sz="0" w:space="0" w:color="auto"/>
                <w:right w:val="none" w:sz="0" w:space="0" w:color="auto"/>
              </w:divBdr>
            </w:div>
            <w:div w:id="121274209">
              <w:marLeft w:val="0"/>
              <w:marRight w:val="0"/>
              <w:marTop w:val="0"/>
              <w:marBottom w:val="0"/>
              <w:divBdr>
                <w:top w:val="none" w:sz="0" w:space="0" w:color="auto"/>
                <w:left w:val="none" w:sz="0" w:space="0" w:color="auto"/>
                <w:bottom w:val="none" w:sz="0" w:space="0" w:color="auto"/>
                <w:right w:val="none" w:sz="0" w:space="0" w:color="auto"/>
              </w:divBdr>
            </w:div>
            <w:div w:id="1334529545">
              <w:marLeft w:val="360"/>
              <w:marRight w:val="0"/>
              <w:marTop w:val="0"/>
              <w:marBottom w:val="0"/>
              <w:divBdr>
                <w:top w:val="single" w:sz="8" w:space="1" w:color="auto"/>
                <w:left w:val="single" w:sz="8" w:space="4" w:color="auto"/>
                <w:bottom w:val="single" w:sz="8" w:space="1" w:color="auto"/>
                <w:right w:val="single" w:sz="8" w:space="4" w:color="auto"/>
              </w:divBdr>
            </w:div>
            <w:div w:id="1410154143">
              <w:marLeft w:val="0"/>
              <w:marRight w:val="0"/>
              <w:marTop w:val="0"/>
              <w:marBottom w:val="0"/>
              <w:divBdr>
                <w:top w:val="none" w:sz="0" w:space="0" w:color="auto"/>
                <w:left w:val="none" w:sz="0" w:space="0" w:color="auto"/>
                <w:bottom w:val="none" w:sz="0" w:space="0" w:color="auto"/>
                <w:right w:val="none" w:sz="0" w:space="0" w:color="auto"/>
              </w:divBdr>
            </w:div>
            <w:div w:id="2130777202">
              <w:marLeft w:val="0"/>
              <w:marRight w:val="0"/>
              <w:marTop w:val="0"/>
              <w:marBottom w:val="0"/>
              <w:divBdr>
                <w:top w:val="none" w:sz="0" w:space="0" w:color="auto"/>
                <w:left w:val="none" w:sz="0" w:space="0" w:color="auto"/>
                <w:bottom w:val="none" w:sz="0" w:space="0" w:color="auto"/>
                <w:right w:val="none" w:sz="0" w:space="0" w:color="auto"/>
              </w:divBdr>
            </w:div>
            <w:div w:id="1442412669">
              <w:marLeft w:val="0"/>
              <w:marRight w:val="0"/>
              <w:marTop w:val="0"/>
              <w:marBottom w:val="0"/>
              <w:divBdr>
                <w:top w:val="none" w:sz="0" w:space="0" w:color="auto"/>
                <w:left w:val="none" w:sz="0" w:space="0" w:color="auto"/>
                <w:bottom w:val="none" w:sz="0" w:space="0" w:color="auto"/>
                <w:right w:val="none" w:sz="0" w:space="0" w:color="auto"/>
              </w:divBdr>
            </w:div>
          </w:divsChild>
        </w:div>
        <w:div w:id="447506470">
          <w:marLeft w:val="0"/>
          <w:marRight w:val="0"/>
          <w:marTop w:val="0"/>
          <w:marBottom w:val="0"/>
          <w:divBdr>
            <w:top w:val="none" w:sz="0" w:space="0" w:color="auto"/>
            <w:left w:val="none" w:sz="0" w:space="0" w:color="auto"/>
            <w:bottom w:val="none" w:sz="0" w:space="0" w:color="auto"/>
            <w:right w:val="none" w:sz="0" w:space="0" w:color="auto"/>
          </w:divBdr>
        </w:div>
        <w:div w:id="702706090">
          <w:marLeft w:val="0"/>
          <w:marRight w:val="0"/>
          <w:marTop w:val="0"/>
          <w:marBottom w:val="0"/>
          <w:divBdr>
            <w:top w:val="none" w:sz="0" w:space="0" w:color="auto"/>
            <w:left w:val="none" w:sz="0" w:space="0" w:color="auto"/>
            <w:bottom w:val="none" w:sz="0" w:space="0" w:color="auto"/>
            <w:right w:val="none" w:sz="0" w:space="0" w:color="auto"/>
          </w:divBdr>
          <w:divsChild>
            <w:div w:id="462237960">
              <w:marLeft w:val="0"/>
              <w:marRight w:val="0"/>
              <w:marTop w:val="0"/>
              <w:marBottom w:val="0"/>
              <w:divBdr>
                <w:top w:val="single" w:sz="8" w:space="1" w:color="auto"/>
                <w:left w:val="single" w:sz="8" w:space="4" w:color="auto"/>
                <w:bottom w:val="single" w:sz="8" w:space="1" w:color="auto"/>
                <w:right w:val="single" w:sz="8" w:space="4" w:color="auto"/>
              </w:divBdr>
            </w:div>
            <w:div w:id="409234544">
              <w:marLeft w:val="0"/>
              <w:marRight w:val="0"/>
              <w:marTop w:val="0"/>
              <w:marBottom w:val="0"/>
              <w:divBdr>
                <w:top w:val="none" w:sz="0" w:space="0" w:color="auto"/>
                <w:left w:val="none" w:sz="0" w:space="0" w:color="auto"/>
                <w:bottom w:val="none" w:sz="0" w:space="0" w:color="auto"/>
                <w:right w:val="none" w:sz="0" w:space="0" w:color="auto"/>
              </w:divBdr>
            </w:div>
            <w:div w:id="795946856">
              <w:marLeft w:val="0"/>
              <w:marRight w:val="0"/>
              <w:marTop w:val="0"/>
              <w:marBottom w:val="0"/>
              <w:divBdr>
                <w:top w:val="none" w:sz="0" w:space="0" w:color="auto"/>
                <w:left w:val="none" w:sz="0" w:space="0" w:color="auto"/>
                <w:bottom w:val="none" w:sz="0" w:space="0" w:color="auto"/>
                <w:right w:val="none" w:sz="0" w:space="0" w:color="auto"/>
              </w:divBdr>
            </w:div>
            <w:div w:id="1242987411">
              <w:marLeft w:val="360"/>
              <w:marRight w:val="0"/>
              <w:marTop w:val="0"/>
              <w:marBottom w:val="0"/>
              <w:divBdr>
                <w:top w:val="none" w:sz="0" w:space="0" w:color="auto"/>
                <w:left w:val="none" w:sz="0" w:space="0" w:color="auto"/>
                <w:bottom w:val="none" w:sz="0" w:space="0" w:color="auto"/>
                <w:right w:val="none" w:sz="0" w:space="0" w:color="auto"/>
              </w:divBdr>
            </w:div>
            <w:div w:id="1782148036">
              <w:marLeft w:val="720"/>
              <w:marRight w:val="0"/>
              <w:marTop w:val="0"/>
              <w:marBottom w:val="0"/>
              <w:divBdr>
                <w:top w:val="none" w:sz="0" w:space="0" w:color="auto"/>
                <w:left w:val="none" w:sz="0" w:space="0" w:color="auto"/>
                <w:bottom w:val="none" w:sz="0" w:space="0" w:color="auto"/>
                <w:right w:val="none" w:sz="0" w:space="0" w:color="auto"/>
              </w:divBdr>
            </w:div>
            <w:div w:id="1749569057">
              <w:marLeft w:val="720"/>
              <w:marRight w:val="0"/>
              <w:marTop w:val="0"/>
              <w:marBottom w:val="0"/>
              <w:divBdr>
                <w:top w:val="none" w:sz="0" w:space="0" w:color="auto"/>
                <w:left w:val="none" w:sz="0" w:space="0" w:color="auto"/>
                <w:bottom w:val="none" w:sz="0" w:space="0" w:color="auto"/>
                <w:right w:val="none" w:sz="0" w:space="0" w:color="auto"/>
              </w:divBdr>
            </w:div>
            <w:div w:id="1888909306">
              <w:marLeft w:val="720"/>
              <w:marRight w:val="0"/>
              <w:marTop w:val="0"/>
              <w:marBottom w:val="0"/>
              <w:divBdr>
                <w:top w:val="none" w:sz="0" w:space="0" w:color="auto"/>
                <w:left w:val="none" w:sz="0" w:space="0" w:color="auto"/>
                <w:bottom w:val="none" w:sz="0" w:space="0" w:color="auto"/>
                <w:right w:val="none" w:sz="0" w:space="0" w:color="auto"/>
              </w:divBdr>
            </w:div>
            <w:div w:id="1429279655">
              <w:marLeft w:val="720"/>
              <w:marRight w:val="0"/>
              <w:marTop w:val="0"/>
              <w:marBottom w:val="0"/>
              <w:divBdr>
                <w:top w:val="none" w:sz="0" w:space="0" w:color="auto"/>
                <w:left w:val="none" w:sz="0" w:space="0" w:color="auto"/>
                <w:bottom w:val="none" w:sz="0" w:space="0" w:color="auto"/>
                <w:right w:val="none" w:sz="0" w:space="0" w:color="auto"/>
              </w:divBdr>
            </w:div>
            <w:div w:id="2050910897">
              <w:marLeft w:val="720"/>
              <w:marRight w:val="0"/>
              <w:marTop w:val="0"/>
              <w:marBottom w:val="0"/>
              <w:divBdr>
                <w:top w:val="none" w:sz="0" w:space="0" w:color="auto"/>
                <w:left w:val="none" w:sz="0" w:space="0" w:color="auto"/>
                <w:bottom w:val="none" w:sz="0" w:space="0" w:color="auto"/>
                <w:right w:val="none" w:sz="0" w:space="0" w:color="auto"/>
              </w:divBdr>
            </w:div>
            <w:div w:id="739012795">
              <w:marLeft w:val="360"/>
              <w:marRight w:val="0"/>
              <w:marTop w:val="0"/>
              <w:marBottom w:val="0"/>
              <w:divBdr>
                <w:top w:val="none" w:sz="0" w:space="0" w:color="auto"/>
                <w:left w:val="none" w:sz="0" w:space="0" w:color="auto"/>
                <w:bottom w:val="none" w:sz="0" w:space="0" w:color="auto"/>
                <w:right w:val="none" w:sz="0" w:space="0" w:color="auto"/>
              </w:divBdr>
            </w:div>
            <w:div w:id="1325233455">
              <w:marLeft w:val="360"/>
              <w:marRight w:val="0"/>
              <w:marTop w:val="0"/>
              <w:marBottom w:val="0"/>
              <w:divBdr>
                <w:top w:val="none" w:sz="0" w:space="0" w:color="auto"/>
                <w:left w:val="none" w:sz="0" w:space="0" w:color="auto"/>
                <w:bottom w:val="none" w:sz="0" w:space="0" w:color="auto"/>
                <w:right w:val="none" w:sz="0" w:space="0" w:color="auto"/>
              </w:divBdr>
            </w:div>
            <w:div w:id="763843644">
              <w:marLeft w:val="360"/>
              <w:marRight w:val="0"/>
              <w:marTop w:val="0"/>
              <w:marBottom w:val="0"/>
              <w:divBdr>
                <w:top w:val="none" w:sz="0" w:space="0" w:color="auto"/>
                <w:left w:val="none" w:sz="0" w:space="0" w:color="auto"/>
                <w:bottom w:val="none" w:sz="0" w:space="0" w:color="auto"/>
                <w:right w:val="none" w:sz="0" w:space="0" w:color="auto"/>
              </w:divBdr>
            </w:div>
            <w:div w:id="426391825">
              <w:marLeft w:val="360"/>
              <w:marRight w:val="0"/>
              <w:marTop w:val="0"/>
              <w:marBottom w:val="0"/>
              <w:divBdr>
                <w:top w:val="none" w:sz="0" w:space="0" w:color="auto"/>
                <w:left w:val="none" w:sz="0" w:space="0" w:color="auto"/>
                <w:bottom w:val="none" w:sz="0" w:space="0" w:color="auto"/>
                <w:right w:val="none" w:sz="0" w:space="0" w:color="auto"/>
              </w:divBdr>
            </w:div>
            <w:div w:id="1325430808">
              <w:marLeft w:val="360"/>
              <w:marRight w:val="0"/>
              <w:marTop w:val="0"/>
              <w:marBottom w:val="0"/>
              <w:divBdr>
                <w:top w:val="none" w:sz="0" w:space="0" w:color="auto"/>
                <w:left w:val="none" w:sz="0" w:space="0" w:color="auto"/>
                <w:bottom w:val="none" w:sz="0" w:space="0" w:color="auto"/>
                <w:right w:val="none" w:sz="0" w:space="0" w:color="auto"/>
              </w:divBdr>
            </w:div>
            <w:div w:id="1474761827">
              <w:marLeft w:val="360"/>
              <w:marRight w:val="0"/>
              <w:marTop w:val="0"/>
              <w:marBottom w:val="0"/>
              <w:divBdr>
                <w:top w:val="none" w:sz="0" w:space="0" w:color="auto"/>
                <w:left w:val="none" w:sz="0" w:space="0" w:color="auto"/>
                <w:bottom w:val="none" w:sz="0" w:space="0" w:color="auto"/>
                <w:right w:val="none" w:sz="0" w:space="0" w:color="auto"/>
              </w:divBdr>
            </w:div>
            <w:div w:id="824315828">
              <w:marLeft w:val="360"/>
              <w:marRight w:val="0"/>
              <w:marTop w:val="0"/>
              <w:marBottom w:val="0"/>
              <w:divBdr>
                <w:top w:val="none" w:sz="0" w:space="0" w:color="auto"/>
                <w:left w:val="none" w:sz="0" w:space="0" w:color="auto"/>
                <w:bottom w:val="none" w:sz="0" w:space="0" w:color="auto"/>
                <w:right w:val="none" w:sz="0" w:space="0" w:color="auto"/>
              </w:divBdr>
            </w:div>
            <w:div w:id="1750301456">
              <w:marLeft w:val="360"/>
              <w:marRight w:val="0"/>
              <w:marTop w:val="0"/>
              <w:marBottom w:val="0"/>
              <w:divBdr>
                <w:top w:val="none" w:sz="0" w:space="0" w:color="auto"/>
                <w:left w:val="none" w:sz="0" w:space="0" w:color="auto"/>
                <w:bottom w:val="none" w:sz="0" w:space="0" w:color="auto"/>
                <w:right w:val="none" w:sz="0" w:space="0" w:color="auto"/>
              </w:divBdr>
            </w:div>
            <w:div w:id="1107507126">
              <w:marLeft w:val="360"/>
              <w:marRight w:val="0"/>
              <w:marTop w:val="0"/>
              <w:marBottom w:val="0"/>
              <w:divBdr>
                <w:top w:val="none" w:sz="0" w:space="0" w:color="auto"/>
                <w:left w:val="none" w:sz="0" w:space="0" w:color="auto"/>
                <w:bottom w:val="none" w:sz="0" w:space="0" w:color="auto"/>
                <w:right w:val="none" w:sz="0" w:space="0" w:color="auto"/>
              </w:divBdr>
            </w:div>
            <w:div w:id="1304311532">
              <w:marLeft w:val="360"/>
              <w:marRight w:val="0"/>
              <w:marTop w:val="0"/>
              <w:marBottom w:val="0"/>
              <w:divBdr>
                <w:top w:val="none" w:sz="0" w:space="0" w:color="auto"/>
                <w:left w:val="none" w:sz="0" w:space="0" w:color="auto"/>
                <w:bottom w:val="none" w:sz="0" w:space="0" w:color="auto"/>
                <w:right w:val="none" w:sz="0" w:space="0" w:color="auto"/>
              </w:divBdr>
            </w:div>
            <w:div w:id="32079383">
              <w:marLeft w:val="360"/>
              <w:marRight w:val="0"/>
              <w:marTop w:val="0"/>
              <w:marBottom w:val="0"/>
              <w:divBdr>
                <w:top w:val="none" w:sz="0" w:space="0" w:color="auto"/>
                <w:left w:val="none" w:sz="0" w:space="0" w:color="auto"/>
                <w:bottom w:val="none" w:sz="0" w:space="0" w:color="auto"/>
                <w:right w:val="none" w:sz="0" w:space="0" w:color="auto"/>
              </w:divBdr>
            </w:div>
            <w:div w:id="1704549310">
              <w:marLeft w:val="360"/>
              <w:marRight w:val="0"/>
              <w:marTop w:val="0"/>
              <w:marBottom w:val="0"/>
              <w:divBdr>
                <w:top w:val="none" w:sz="0" w:space="0" w:color="auto"/>
                <w:left w:val="none" w:sz="0" w:space="0" w:color="auto"/>
                <w:bottom w:val="none" w:sz="0" w:space="0" w:color="auto"/>
                <w:right w:val="none" w:sz="0" w:space="0" w:color="auto"/>
              </w:divBdr>
            </w:div>
            <w:div w:id="802885332">
              <w:marLeft w:val="360"/>
              <w:marRight w:val="0"/>
              <w:marTop w:val="0"/>
              <w:marBottom w:val="0"/>
              <w:divBdr>
                <w:top w:val="none" w:sz="0" w:space="0" w:color="auto"/>
                <w:left w:val="none" w:sz="0" w:space="0" w:color="auto"/>
                <w:bottom w:val="none" w:sz="0" w:space="0" w:color="auto"/>
                <w:right w:val="none" w:sz="0" w:space="0" w:color="auto"/>
              </w:divBdr>
            </w:div>
            <w:div w:id="1882008557">
              <w:marLeft w:val="1080"/>
              <w:marRight w:val="0"/>
              <w:marTop w:val="0"/>
              <w:marBottom w:val="0"/>
              <w:divBdr>
                <w:top w:val="none" w:sz="0" w:space="0" w:color="auto"/>
                <w:left w:val="none" w:sz="0" w:space="0" w:color="auto"/>
                <w:bottom w:val="none" w:sz="0" w:space="0" w:color="auto"/>
                <w:right w:val="none" w:sz="0" w:space="0" w:color="auto"/>
              </w:divBdr>
            </w:div>
            <w:div w:id="1033264598">
              <w:marLeft w:val="1080"/>
              <w:marRight w:val="0"/>
              <w:marTop w:val="0"/>
              <w:marBottom w:val="0"/>
              <w:divBdr>
                <w:top w:val="none" w:sz="0" w:space="0" w:color="auto"/>
                <w:left w:val="none" w:sz="0" w:space="0" w:color="auto"/>
                <w:bottom w:val="none" w:sz="0" w:space="0" w:color="auto"/>
                <w:right w:val="none" w:sz="0" w:space="0" w:color="auto"/>
              </w:divBdr>
            </w:div>
            <w:div w:id="149442103">
              <w:marLeft w:val="720"/>
              <w:marRight w:val="0"/>
              <w:marTop w:val="0"/>
              <w:marBottom w:val="0"/>
              <w:divBdr>
                <w:top w:val="none" w:sz="0" w:space="0" w:color="auto"/>
                <w:left w:val="none" w:sz="0" w:space="0" w:color="auto"/>
                <w:bottom w:val="none" w:sz="0" w:space="0" w:color="auto"/>
                <w:right w:val="none" w:sz="0" w:space="0" w:color="auto"/>
              </w:divBdr>
            </w:div>
            <w:div w:id="1116019861">
              <w:marLeft w:val="720"/>
              <w:marRight w:val="0"/>
              <w:marTop w:val="0"/>
              <w:marBottom w:val="0"/>
              <w:divBdr>
                <w:top w:val="none" w:sz="0" w:space="0" w:color="auto"/>
                <w:left w:val="none" w:sz="0" w:space="0" w:color="auto"/>
                <w:bottom w:val="none" w:sz="0" w:space="0" w:color="auto"/>
                <w:right w:val="none" w:sz="0" w:space="0" w:color="auto"/>
              </w:divBdr>
            </w:div>
            <w:div w:id="287245795">
              <w:marLeft w:val="720"/>
              <w:marRight w:val="0"/>
              <w:marTop w:val="0"/>
              <w:marBottom w:val="0"/>
              <w:divBdr>
                <w:top w:val="none" w:sz="0" w:space="0" w:color="auto"/>
                <w:left w:val="none" w:sz="0" w:space="0" w:color="auto"/>
                <w:bottom w:val="none" w:sz="0" w:space="0" w:color="auto"/>
                <w:right w:val="none" w:sz="0" w:space="0" w:color="auto"/>
              </w:divBdr>
            </w:div>
            <w:div w:id="1852405564">
              <w:marLeft w:val="720"/>
              <w:marRight w:val="0"/>
              <w:marTop w:val="0"/>
              <w:marBottom w:val="0"/>
              <w:divBdr>
                <w:top w:val="none" w:sz="0" w:space="0" w:color="auto"/>
                <w:left w:val="none" w:sz="0" w:space="0" w:color="auto"/>
                <w:bottom w:val="none" w:sz="0" w:space="0" w:color="auto"/>
                <w:right w:val="none" w:sz="0" w:space="0" w:color="auto"/>
              </w:divBdr>
            </w:div>
            <w:div w:id="1910534659">
              <w:marLeft w:val="720"/>
              <w:marRight w:val="0"/>
              <w:marTop w:val="0"/>
              <w:marBottom w:val="0"/>
              <w:divBdr>
                <w:top w:val="none" w:sz="0" w:space="0" w:color="auto"/>
                <w:left w:val="none" w:sz="0" w:space="0" w:color="auto"/>
                <w:bottom w:val="none" w:sz="0" w:space="0" w:color="auto"/>
                <w:right w:val="none" w:sz="0" w:space="0" w:color="auto"/>
              </w:divBdr>
            </w:div>
            <w:div w:id="409542215">
              <w:marLeft w:val="0"/>
              <w:marRight w:val="0"/>
              <w:marTop w:val="0"/>
              <w:marBottom w:val="0"/>
              <w:divBdr>
                <w:top w:val="none" w:sz="0" w:space="0" w:color="auto"/>
                <w:left w:val="none" w:sz="0" w:space="0" w:color="auto"/>
                <w:bottom w:val="none" w:sz="0" w:space="0" w:color="auto"/>
                <w:right w:val="none" w:sz="0" w:space="0" w:color="auto"/>
              </w:divBdr>
            </w:div>
            <w:div w:id="609970139">
              <w:marLeft w:val="0"/>
              <w:marRight w:val="0"/>
              <w:marTop w:val="0"/>
              <w:marBottom w:val="0"/>
              <w:divBdr>
                <w:top w:val="none" w:sz="0" w:space="0" w:color="auto"/>
                <w:left w:val="none" w:sz="0" w:space="0" w:color="auto"/>
                <w:bottom w:val="none" w:sz="0" w:space="0" w:color="auto"/>
                <w:right w:val="none" w:sz="0" w:space="0" w:color="auto"/>
              </w:divBdr>
            </w:div>
            <w:div w:id="1475558501">
              <w:marLeft w:val="360"/>
              <w:marRight w:val="0"/>
              <w:marTop w:val="0"/>
              <w:marBottom w:val="0"/>
              <w:divBdr>
                <w:top w:val="none" w:sz="0" w:space="0" w:color="auto"/>
                <w:left w:val="none" w:sz="0" w:space="0" w:color="auto"/>
                <w:bottom w:val="none" w:sz="0" w:space="0" w:color="auto"/>
                <w:right w:val="none" w:sz="0" w:space="0" w:color="auto"/>
              </w:divBdr>
            </w:div>
            <w:div w:id="2029987501">
              <w:marLeft w:val="360"/>
              <w:marRight w:val="0"/>
              <w:marTop w:val="0"/>
              <w:marBottom w:val="0"/>
              <w:divBdr>
                <w:top w:val="none" w:sz="0" w:space="0" w:color="auto"/>
                <w:left w:val="none" w:sz="0" w:space="0" w:color="auto"/>
                <w:bottom w:val="none" w:sz="0" w:space="0" w:color="auto"/>
                <w:right w:val="none" w:sz="0" w:space="0" w:color="auto"/>
              </w:divBdr>
            </w:div>
            <w:div w:id="1013726810">
              <w:marLeft w:val="0"/>
              <w:marRight w:val="0"/>
              <w:marTop w:val="0"/>
              <w:marBottom w:val="0"/>
              <w:divBdr>
                <w:top w:val="none" w:sz="0" w:space="0" w:color="auto"/>
                <w:left w:val="none" w:sz="0" w:space="0" w:color="auto"/>
                <w:bottom w:val="none" w:sz="0" w:space="0" w:color="auto"/>
                <w:right w:val="none" w:sz="0" w:space="0" w:color="auto"/>
              </w:divBdr>
            </w:div>
            <w:div w:id="178393073">
              <w:marLeft w:val="0"/>
              <w:marRight w:val="0"/>
              <w:marTop w:val="0"/>
              <w:marBottom w:val="0"/>
              <w:divBdr>
                <w:top w:val="none" w:sz="0" w:space="0" w:color="auto"/>
                <w:left w:val="none" w:sz="0" w:space="0" w:color="auto"/>
                <w:bottom w:val="none" w:sz="0" w:space="0" w:color="auto"/>
                <w:right w:val="none" w:sz="0" w:space="0" w:color="auto"/>
              </w:divBdr>
            </w:div>
            <w:div w:id="6454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584">
      <w:bodyDiv w:val="1"/>
      <w:marLeft w:val="0"/>
      <w:marRight w:val="0"/>
      <w:marTop w:val="0"/>
      <w:marBottom w:val="0"/>
      <w:divBdr>
        <w:top w:val="none" w:sz="0" w:space="0" w:color="auto"/>
        <w:left w:val="none" w:sz="0" w:space="0" w:color="auto"/>
        <w:bottom w:val="none" w:sz="0" w:space="0" w:color="auto"/>
        <w:right w:val="none" w:sz="0" w:space="0" w:color="auto"/>
      </w:divBdr>
    </w:div>
    <w:div w:id="1227381324">
      <w:bodyDiv w:val="1"/>
      <w:marLeft w:val="0"/>
      <w:marRight w:val="0"/>
      <w:marTop w:val="0"/>
      <w:marBottom w:val="0"/>
      <w:divBdr>
        <w:top w:val="none" w:sz="0" w:space="0" w:color="auto"/>
        <w:left w:val="none" w:sz="0" w:space="0" w:color="auto"/>
        <w:bottom w:val="none" w:sz="0" w:space="0" w:color="auto"/>
        <w:right w:val="none" w:sz="0" w:space="0" w:color="auto"/>
      </w:divBdr>
    </w:div>
    <w:div w:id="1340697419">
      <w:bodyDiv w:val="1"/>
      <w:marLeft w:val="0"/>
      <w:marRight w:val="0"/>
      <w:marTop w:val="0"/>
      <w:marBottom w:val="0"/>
      <w:divBdr>
        <w:top w:val="none" w:sz="0" w:space="0" w:color="auto"/>
        <w:left w:val="none" w:sz="0" w:space="0" w:color="auto"/>
        <w:bottom w:val="none" w:sz="0" w:space="0" w:color="auto"/>
        <w:right w:val="none" w:sz="0" w:space="0" w:color="auto"/>
      </w:divBdr>
      <w:divsChild>
        <w:div w:id="47345460">
          <w:marLeft w:val="0"/>
          <w:marRight w:val="0"/>
          <w:marTop w:val="0"/>
          <w:marBottom w:val="0"/>
          <w:divBdr>
            <w:top w:val="none" w:sz="0" w:space="0" w:color="auto"/>
            <w:left w:val="none" w:sz="0" w:space="0" w:color="auto"/>
            <w:bottom w:val="none" w:sz="0" w:space="0" w:color="auto"/>
            <w:right w:val="none" w:sz="0" w:space="0" w:color="auto"/>
          </w:divBdr>
        </w:div>
        <w:div w:id="1319650245">
          <w:marLeft w:val="0"/>
          <w:marRight w:val="0"/>
          <w:marTop w:val="0"/>
          <w:marBottom w:val="0"/>
          <w:divBdr>
            <w:top w:val="none" w:sz="0" w:space="0" w:color="auto"/>
            <w:left w:val="none" w:sz="0" w:space="0" w:color="auto"/>
            <w:bottom w:val="none" w:sz="0" w:space="0" w:color="auto"/>
            <w:right w:val="none" w:sz="0" w:space="0" w:color="auto"/>
          </w:divBdr>
        </w:div>
        <w:div w:id="1893811820">
          <w:marLeft w:val="0"/>
          <w:marRight w:val="0"/>
          <w:marTop w:val="0"/>
          <w:marBottom w:val="0"/>
          <w:divBdr>
            <w:top w:val="none" w:sz="0" w:space="0" w:color="auto"/>
            <w:left w:val="none" w:sz="0" w:space="0" w:color="auto"/>
            <w:bottom w:val="none" w:sz="0" w:space="0" w:color="auto"/>
            <w:right w:val="none" w:sz="0" w:space="0" w:color="auto"/>
          </w:divBdr>
        </w:div>
        <w:div w:id="807167831">
          <w:marLeft w:val="0"/>
          <w:marRight w:val="0"/>
          <w:marTop w:val="0"/>
          <w:marBottom w:val="0"/>
          <w:divBdr>
            <w:top w:val="none" w:sz="0" w:space="0" w:color="auto"/>
            <w:left w:val="none" w:sz="0" w:space="0" w:color="auto"/>
            <w:bottom w:val="none" w:sz="0" w:space="0" w:color="auto"/>
            <w:right w:val="none" w:sz="0" w:space="0" w:color="auto"/>
          </w:divBdr>
        </w:div>
        <w:div w:id="729961495">
          <w:marLeft w:val="0"/>
          <w:marRight w:val="0"/>
          <w:marTop w:val="0"/>
          <w:marBottom w:val="0"/>
          <w:divBdr>
            <w:top w:val="none" w:sz="0" w:space="0" w:color="auto"/>
            <w:left w:val="none" w:sz="0" w:space="0" w:color="auto"/>
            <w:bottom w:val="none" w:sz="0" w:space="0" w:color="auto"/>
            <w:right w:val="none" w:sz="0" w:space="0" w:color="auto"/>
          </w:divBdr>
        </w:div>
        <w:div w:id="375663840">
          <w:marLeft w:val="0"/>
          <w:marRight w:val="0"/>
          <w:marTop w:val="0"/>
          <w:marBottom w:val="0"/>
          <w:divBdr>
            <w:top w:val="none" w:sz="0" w:space="0" w:color="auto"/>
            <w:left w:val="none" w:sz="0" w:space="0" w:color="auto"/>
            <w:bottom w:val="none" w:sz="0" w:space="0" w:color="auto"/>
            <w:right w:val="none" w:sz="0" w:space="0" w:color="auto"/>
          </w:divBdr>
        </w:div>
        <w:div w:id="797725031">
          <w:marLeft w:val="0"/>
          <w:marRight w:val="0"/>
          <w:marTop w:val="0"/>
          <w:marBottom w:val="0"/>
          <w:divBdr>
            <w:top w:val="none" w:sz="0" w:space="0" w:color="auto"/>
            <w:left w:val="none" w:sz="0" w:space="0" w:color="auto"/>
            <w:bottom w:val="none" w:sz="0" w:space="0" w:color="auto"/>
            <w:right w:val="none" w:sz="0" w:space="0" w:color="auto"/>
          </w:divBdr>
        </w:div>
        <w:div w:id="2037535923">
          <w:marLeft w:val="0"/>
          <w:marRight w:val="0"/>
          <w:marTop w:val="0"/>
          <w:marBottom w:val="0"/>
          <w:divBdr>
            <w:top w:val="none" w:sz="0" w:space="0" w:color="auto"/>
            <w:left w:val="none" w:sz="0" w:space="0" w:color="auto"/>
            <w:bottom w:val="none" w:sz="0" w:space="0" w:color="auto"/>
            <w:right w:val="none" w:sz="0" w:space="0" w:color="auto"/>
          </w:divBdr>
        </w:div>
        <w:div w:id="174467320">
          <w:marLeft w:val="0"/>
          <w:marRight w:val="0"/>
          <w:marTop w:val="0"/>
          <w:marBottom w:val="0"/>
          <w:divBdr>
            <w:top w:val="none" w:sz="0" w:space="0" w:color="auto"/>
            <w:left w:val="none" w:sz="0" w:space="0" w:color="auto"/>
            <w:bottom w:val="none" w:sz="0" w:space="0" w:color="auto"/>
            <w:right w:val="none" w:sz="0" w:space="0" w:color="auto"/>
          </w:divBdr>
        </w:div>
        <w:div w:id="1292663953">
          <w:marLeft w:val="0"/>
          <w:marRight w:val="0"/>
          <w:marTop w:val="0"/>
          <w:marBottom w:val="0"/>
          <w:divBdr>
            <w:top w:val="none" w:sz="0" w:space="0" w:color="auto"/>
            <w:left w:val="none" w:sz="0" w:space="0" w:color="auto"/>
            <w:bottom w:val="none" w:sz="0" w:space="0" w:color="auto"/>
            <w:right w:val="none" w:sz="0" w:space="0" w:color="auto"/>
          </w:divBdr>
        </w:div>
        <w:div w:id="1797797260">
          <w:marLeft w:val="0"/>
          <w:marRight w:val="0"/>
          <w:marTop w:val="0"/>
          <w:marBottom w:val="0"/>
          <w:divBdr>
            <w:top w:val="none" w:sz="0" w:space="0" w:color="auto"/>
            <w:left w:val="none" w:sz="0" w:space="0" w:color="auto"/>
            <w:bottom w:val="none" w:sz="0" w:space="0" w:color="auto"/>
            <w:right w:val="none" w:sz="0" w:space="0" w:color="auto"/>
          </w:divBdr>
        </w:div>
      </w:divsChild>
    </w:div>
    <w:div w:id="1887792718">
      <w:bodyDiv w:val="1"/>
      <w:marLeft w:val="0"/>
      <w:marRight w:val="0"/>
      <w:marTop w:val="0"/>
      <w:marBottom w:val="0"/>
      <w:divBdr>
        <w:top w:val="none" w:sz="0" w:space="0" w:color="auto"/>
        <w:left w:val="none" w:sz="0" w:space="0" w:color="auto"/>
        <w:bottom w:val="none" w:sz="0" w:space="0" w:color="auto"/>
        <w:right w:val="none" w:sz="0" w:space="0" w:color="auto"/>
      </w:divBdr>
    </w:div>
    <w:div w:id="1913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Template>
  <TotalTime>2</TotalTime>
  <Pages>3</Pages>
  <Words>1126</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2012-02-10T19:10:00Z</cp:lastPrinted>
  <dcterms:created xsi:type="dcterms:W3CDTF">2020-11-06T00:55:00Z</dcterms:created>
  <dcterms:modified xsi:type="dcterms:W3CDTF">2020-11-06T00:55:00Z</dcterms:modified>
</cp:coreProperties>
</file>